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20C029AB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5FF313D7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AF1C03">
        <w:rPr>
          <w:sz w:val="24"/>
          <w:szCs w:val="24"/>
          <w:lang w:val="hr-HR"/>
        </w:rPr>
        <w:t>1207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6AAC26B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C218B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95EB27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0C218B">
        <w:rPr>
          <w:sz w:val="24"/>
          <w:szCs w:val="24"/>
          <w:lang w:val="hr-HR"/>
        </w:rPr>
        <w:t xml:space="preserve"> </w:t>
      </w:r>
      <w:bookmarkStart w:id="3" w:name="_Hlk226096357"/>
      <w:r w:rsidR="00AF1C03">
        <w:rPr>
          <w:sz w:val="24"/>
          <w:szCs w:val="24"/>
          <w:lang w:val="hr-HR"/>
        </w:rPr>
        <w:t xml:space="preserve">Danijela Lončara, Kralja Zvonimira 284, 31431 Čepin, </w:t>
      </w:r>
      <w:r w:rsidR="0004151F">
        <w:rPr>
          <w:sz w:val="24"/>
          <w:szCs w:val="24"/>
          <w:lang w:val="hr-HR"/>
        </w:rPr>
        <w:t xml:space="preserve">OIB: </w:t>
      </w:r>
      <w:bookmarkEnd w:id="3"/>
      <w:r w:rsidR="00AF1C03">
        <w:rPr>
          <w:sz w:val="24"/>
          <w:szCs w:val="24"/>
          <w:lang w:val="hr-HR"/>
        </w:rPr>
        <w:t>52377617965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0BEDD4D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AF1C03">
        <w:rPr>
          <w:sz w:val="24"/>
          <w:szCs w:val="24"/>
          <w:lang w:val="hr-HR"/>
        </w:rPr>
        <w:t>1207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AF1C03" w:rsidRPr="00AF1C03">
        <w:rPr>
          <w:sz w:val="24"/>
          <w:szCs w:val="24"/>
          <w:lang w:val="hr-HR"/>
        </w:rPr>
        <w:t xml:space="preserve"> </w:t>
      </w:r>
      <w:r w:rsidR="00AF1C03">
        <w:rPr>
          <w:sz w:val="24"/>
          <w:szCs w:val="24"/>
          <w:lang w:val="hr-HR"/>
        </w:rPr>
        <w:t>Danijel</w:t>
      </w:r>
      <w:r w:rsidR="00AF1C03">
        <w:rPr>
          <w:sz w:val="24"/>
          <w:szCs w:val="24"/>
          <w:lang w:val="hr-HR"/>
        </w:rPr>
        <w:t>u</w:t>
      </w:r>
      <w:r w:rsidR="00AF1C03">
        <w:rPr>
          <w:sz w:val="24"/>
          <w:szCs w:val="24"/>
          <w:lang w:val="hr-HR"/>
        </w:rPr>
        <w:t xml:space="preserve"> Lončar</w:t>
      </w:r>
      <w:r w:rsidR="00AF1C03">
        <w:rPr>
          <w:sz w:val="24"/>
          <w:szCs w:val="24"/>
          <w:lang w:val="hr-HR"/>
        </w:rPr>
        <w:t>u</w:t>
      </w:r>
      <w:r w:rsidR="00AF1C03">
        <w:rPr>
          <w:sz w:val="24"/>
          <w:szCs w:val="24"/>
          <w:lang w:val="hr-HR"/>
        </w:rPr>
        <w:t>, Kralja Zvonimira 284, 31431 Čepin, OIB: 52377617965</w:t>
      </w:r>
      <w:r w:rsidR="000C218B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</w:t>
      </w:r>
      <w:bookmarkStart w:id="6" w:name="_Hlk207884402"/>
      <w:r w:rsidR="00AF1C03">
        <w:rPr>
          <w:sz w:val="24"/>
          <w:szCs w:val="24"/>
          <w:lang w:val="hr-HR"/>
        </w:rPr>
        <w:t xml:space="preserve"> 259,85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5C1FA915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AF1C03">
        <w:rPr>
          <w:sz w:val="24"/>
          <w:szCs w:val="24"/>
          <w:lang w:val="hr-HR"/>
        </w:rPr>
        <w:t>1207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AF1C03">
        <w:rPr>
          <w:sz w:val="24"/>
          <w:szCs w:val="24"/>
          <w:lang w:val="hr-HR"/>
        </w:rPr>
        <w:t>Danijelu Lončaru</w:t>
      </w:r>
      <w:r w:rsidR="006322C2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AF1C03">
        <w:rPr>
          <w:sz w:val="24"/>
          <w:szCs w:val="24"/>
          <w:lang w:val="hr-HR"/>
        </w:rPr>
        <w:t>259,85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64C21364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AF1C03">
        <w:rPr>
          <w:sz w:val="24"/>
          <w:szCs w:val="24"/>
          <w:lang w:val="hr-HR"/>
        </w:rPr>
        <w:t>10.</w:t>
      </w:r>
      <w:r w:rsidR="002B78D2">
        <w:rPr>
          <w:sz w:val="24"/>
          <w:szCs w:val="24"/>
          <w:lang w:val="hr-HR"/>
        </w:rPr>
        <w:t xml:space="preserve">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0C218B">
        <w:rPr>
          <w:sz w:val="24"/>
          <w:szCs w:val="24"/>
          <w:lang w:val="hr-HR"/>
        </w:rPr>
        <w:t>obaviješten, nije podigao pošiljku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AF1C03">
        <w:rPr>
          <w:sz w:val="24"/>
          <w:szCs w:val="24"/>
          <w:lang w:val="hr-HR"/>
        </w:rPr>
        <w:t>2</w:t>
      </w:r>
      <w:r w:rsidR="00071A24">
        <w:rPr>
          <w:sz w:val="24"/>
          <w:szCs w:val="24"/>
          <w:lang w:val="hr-HR"/>
        </w:rPr>
        <w:t xml:space="preserve">. </w:t>
      </w:r>
      <w:r w:rsidR="000C218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AF1C03">
        <w:rPr>
          <w:sz w:val="24"/>
          <w:szCs w:val="24"/>
          <w:lang w:val="hr-HR"/>
        </w:rPr>
        <w:t>.</w:t>
      </w:r>
    </w:p>
    <w:p w14:paraId="76081A0C" w14:textId="77777777" w:rsidR="000C218B" w:rsidRDefault="000C218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0C218B"/>
    <w:rsid w:val="00117BA5"/>
    <w:rsid w:val="00123AD5"/>
    <w:rsid w:val="001434B5"/>
    <w:rsid w:val="00150C7D"/>
    <w:rsid w:val="00164DB2"/>
    <w:rsid w:val="001852D4"/>
    <w:rsid w:val="001B6A99"/>
    <w:rsid w:val="001C0044"/>
    <w:rsid w:val="001D5AB4"/>
    <w:rsid w:val="002016E2"/>
    <w:rsid w:val="002B78D2"/>
    <w:rsid w:val="002C7D40"/>
    <w:rsid w:val="00304806"/>
    <w:rsid w:val="003364D5"/>
    <w:rsid w:val="003618B2"/>
    <w:rsid w:val="003A7F24"/>
    <w:rsid w:val="003B50E5"/>
    <w:rsid w:val="004057A8"/>
    <w:rsid w:val="00410A65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93511"/>
    <w:rsid w:val="008C2904"/>
    <w:rsid w:val="0090408D"/>
    <w:rsid w:val="0094476C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7528"/>
    <w:rsid w:val="00AE0AC9"/>
    <w:rsid w:val="00AF1C03"/>
    <w:rsid w:val="00B13A9B"/>
    <w:rsid w:val="00B23137"/>
    <w:rsid w:val="00B35D1B"/>
    <w:rsid w:val="00B83E30"/>
    <w:rsid w:val="00BD2042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2026-04-03T09:00:00Z</cp:lastPrinted>
  <dcterms:created xsi:type="dcterms:W3CDTF">2026-04-03T06:39:00Z</dcterms:created>
  <dcterms:modified xsi:type="dcterms:W3CDTF">2026-04-03T09:01:00Z</dcterms:modified>
</cp:coreProperties>
</file>