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590F5375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7A9E8858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bookmarkEnd w:id="1"/>
      <w:r w:rsidR="00F3337B">
        <w:rPr>
          <w:sz w:val="24"/>
          <w:szCs w:val="24"/>
          <w:lang w:val="hr-HR"/>
        </w:rPr>
        <w:t>1114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67867613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84693"/>
      <w:bookmarkStart w:id="3" w:name="_Hlk208580704"/>
      <w:r w:rsidR="00F3337B">
        <w:rPr>
          <w:sz w:val="24"/>
          <w:szCs w:val="24"/>
          <w:lang w:val="hr-HR"/>
        </w:rPr>
        <w:t>Marko (Juraj) Krznarić, Vladimira Nazora 29, 10410 Velika Gorica, OIB: 57997975955</w:t>
      </w:r>
      <w:bookmarkEnd w:id="3"/>
      <w:r w:rsidR="002C7D40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3747AA42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4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</w:t>
      </w:r>
      <w:r w:rsidR="00F3337B">
        <w:rPr>
          <w:sz w:val="24"/>
          <w:szCs w:val="24"/>
          <w:lang w:val="hr-HR"/>
        </w:rPr>
        <w:t>1114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4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F3337B" w:rsidRPr="00F3337B">
        <w:rPr>
          <w:sz w:val="24"/>
          <w:szCs w:val="24"/>
          <w:lang w:val="hr-HR"/>
        </w:rPr>
        <w:t>Marko (Juraj) Krznarić, Vladimira Nazora 29, 10410 Velika Gorica, OIB: 57997975955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6" w:name="_Hlk208580490"/>
      <w:bookmarkStart w:id="7" w:name="_Hlk207884402"/>
      <w:r w:rsidR="00F3337B">
        <w:rPr>
          <w:sz w:val="24"/>
          <w:szCs w:val="24"/>
          <w:lang w:val="hr-HR"/>
        </w:rPr>
        <w:t>260,50</w:t>
      </w:r>
      <w:r w:rsidR="00CF7925" w:rsidRPr="001D5AB4">
        <w:rPr>
          <w:sz w:val="24"/>
          <w:szCs w:val="24"/>
          <w:lang w:val="hr-HR"/>
        </w:rPr>
        <w:t xml:space="preserve"> </w:t>
      </w:r>
      <w:bookmarkEnd w:id="6"/>
      <w:r w:rsidR="00CF7925" w:rsidRPr="001D5AB4">
        <w:rPr>
          <w:sz w:val="24"/>
          <w:szCs w:val="24"/>
          <w:lang w:val="hr-HR"/>
        </w:rPr>
        <w:t xml:space="preserve">EUR </w:t>
      </w:r>
      <w:bookmarkEnd w:id="5"/>
      <w:bookmarkEnd w:id="7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3BF8CE5E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F3337B">
        <w:rPr>
          <w:sz w:val="24"/>
          <w:szCs w:val="24"/>
          <w:lang w:val="hr-HR"/>
        </w:rPr>
        <w:t>1114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F3337B">
        <w:rPr>
          <w:sz w:val="24"/>
          <w:szCs w:val="24"/>
          <w:lang w:val="hr-HR"/>
        </w:rPr>
        <w:t>Marko (Juraj) Krznarić</w:t>
      </w:r>
      <w:r w:rsidR="00CB1F6C" w:rsidRPr="00CB1F6C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F3337B">
        <w:rPr>
          <w:sz w:val="24"/>
          <w:szCs w:val="24"/>
          <w:lang w:val="hr-HR"/>
        </w:rPr>
        <w:t>260,50</w:t>
      </w:r>
      <w:r w:rsidR="005B63E0" w:rsidRPr="005B63E0">
        <w:rPr>
          <w:sz w:val="24"/>
          <w:szCs w:val="24"/>
          <w:lang w:val="hr-HR"/>
        </w:rPr>
        <w:t xml:space="preserve">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44CBC9F3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F3337B">
        <w:rPr>
          <w:sz w:val="24"/>
          <w:szCs w:val="24"/>
          <w:lang w:val="hr-HR"/>
        </w:rPr>
        <w:t>14. kolovoza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</w:t>
      </w:r>
      <w:r w:rsidR="00F3337B">
        <w:rPr>
          <w:sz w:val="24"/>
          <w:szCs w:val="24"/>
          <w:lang w:val="hr-HR"/>
        </w:rPr>
        <w:t xml:space="preserve">s naznakom „nije tražio“ </w:t>
      </w:r>
      <w:r w:rsidR="003364D5" w:rsidRPr="00FA0695">
        <w:rPr>
          <w:sz w:val="24"/>
          <w:szCs w:val="24"/>
          <w:lang w:val="hr-HR"/>
        </w:rPr>
        <w:t xml:space="preserve">nakon čega je </w:t>
      </w:r>
      <w:r w:rsidR="00F3337B">
        <w:rPr>
          <w:sz w:val="24"/>
          <w:szCs w:val="24"/>
          <w:lang w:val="hr-HR"/>
        </w:rPr>
        <w:t>3</w:t>
      </w:r>
      <w:r w:rsidR="005B63E0">
        <w:rPr>
          <w:sz w:val="24"/>
          <w:szCs w:val="24"/>
          <w:lang w:val="hr-HR"/>
        </w:rPr>
        <w:t>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F3337B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24FC5"/>
    <w:rsid w:val="006449DA"/>
    <w:rsid w:val="00677BFF"/>
    <w:rsid w:val="006A26CE"/>
    <w:rsid w:val="006D65DC"/>
    <w:rsid w:val="007236F1"/>
    <w:rsid w:val="00780DAC"/>
    <w:rsid w:val="00783550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7528"/>
    <w:rsid w:val="00AE0AC9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3337B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2025-09-12T12:47:00Z</dcterms:created>
  <dcterms:modified xsi:type="dcterms:W3CDTF">2025-09-12T12:47:00Z</dcterms:modified>
</cp:coreProperties>
</file>