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54" w:rsidRPr="00AD6001" w:rsidRDefault="00E40854" w:rsidP="00E40854">
      <w:pPr>
        <w:widowControl w:val="0"/>
        <w:autoSpaceDE w:val="0"/>
        <w:autoSpaceDN w:val="0"/>
        <w:spacing w:after="0" w:line="240" w:lineRule="auto"/>
        <w:rPr>
          <w:rFonts w:ascii="Times New Roman" w:eastAsia="Arial MT" w:hAnsi="Times New Roman" w:cs="Times New Roman"/>
          <w:b/>
          <w:sz w:val="24"/>
          <w:szCs w:val="24"/>
          <w:lang w:val="hr-HR"/>
        </w:rPr>
      </w:pP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527CBF1" wp14:editId="52C7B258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AD6001">
        <w:rPr>
          <w:rFonts w:ascii="Times" w:eastAsia="Times New Roman" w:hAnsi="Times" w:cs="Times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5211B2FC" wp14:editId="0C0C3F4C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Pavla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II 46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KLASA: 400-06/22-01/01</w:t>
      </w:r>
      <w:r w:rsidR="00630CA7">
        <w:rPr>
          <w:rFonts w:ascii="Times" w:eastAsia="Times New Roman" w:hAnsi="Times" w:cs="Times"/>
          <w:color w:val="000000"/>
          <w:sz w:val="24"/>
          <w:szCs w:val="24"/>
          <w:lang w:eastAsia="en-GB"/>
        </w:rPr>
        <w:br/>
      </w:r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URBROJ: 2198-28-</w:t>
      </w:r>
      <w:r w:rsidR="00630CA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01-23-4</w:t>
      </w:r>
      <w:r w:rsidR="00630CA7">
        <w:rPr>
          <w:rFonts w:ascii="Times" w:eastAsia="Times New Roman" w:hAnsi="Times" w:cs="Times"/>
          <w:color w:val="000000"/>
          <w:sz w:val="24"/>
          <w:szCs w:val="24"/>
          <w:lang w:eastAsia="en-GB"/>
        </w:rPr>
        <w:br/>
      </w:r>
      <w:r w:rsidRPr="00AD6001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630CA7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24</w:t>
      </w:r>
      <w:r w:rsidRPr="00AD6001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svibnja 2023. godine</w:t>
      </w:r>
    </w:p>
    <w:p w:rsidR="00E40854" w:rsidRPr="00AD6001" w:rsidRDefault="00E40854" w:rsidP="00630C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Na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temelju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35.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lokalnoj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područnoj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regionalnoj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)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samoupravi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novine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“,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: 33/01, 60/01, 129/05, 109/07, 125/08, 36/09, 150/11, 144/12, 19/13, 137/15, 123/17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98/19),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49.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predškolskom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odgoju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obrazovanju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novine</w:t>
      </w:r>
      <w:proofErr w:type="spellEnd"/>
      <w:proofErr w:type="gram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proofErr w:type="gram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10/97, 107/07, 94/13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98/19),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141.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Zakona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odgoju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obrazovanju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osnovnoj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srednjoj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školi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Narodne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novine</w:t>
      </w:r>
      <w:proofErr w:type="spellEnd"/>
      <w:proofErr w:type="gram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proofErr w:type="gram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  87/08, 86/09, 92/10, 105/10, 90/11, 5/12, 16/12, 86/12, 126/12, 94/13, 152/14, 07/17, 68/18, 98/19, 64/20)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članka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30.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Statuta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(„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Zadarske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županije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“,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broj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05/18, 07/21,</w:t>
      </w:r>
      <w:r w:rsidR="00630CA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11/22)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vijeće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svojoj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13. </w:t>
      </w:r>
      <w:proofErr w:type="spellStart"/>
      <w:proofErr w:type="gram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sjednici</w:t>
      </w:r>
      <w:proofErr w:type="spellEnd"/>
      <w:proofErr w:type="gram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održanoj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dana </w:t>
      </w:r>
      <w:r w:rsidR="00630CA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24</w:t>
      </w:r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.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svibnja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2023.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donosi</w:t>
      </w:r>
      <w:proofErr w:type="spellEnd"/>
    </w:p>
    <w:p w:rsidR="00E40854" w:rsidRPr="00AD6001" w:rsidRDefault="00E40854" w:rsidP="00630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Prve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izmjene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dopune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Programa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javnih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potreba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predškolskom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osnovnoškolskom</w:t>
      </w:r>
      <w:proofErr w:type="spellEnd"/>
    </w:p>
    <w:p w:rsidR="00E40854" w:rsidRPr="00AD6001" w:rsidRDefault="00E40854" w:rsidP="00E40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odgoju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naobrazbi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u 2023. </w:t>
      </w:r>
      <w:proofErr w:type="spellStart"/>
      <w:proofErr w:type="gram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godini</w:t>
      </w:r>
      <w:proofErr w:type="spellEnd"/>
      <w:proofErr w:type="gramEnd"/>
    </w:p>
    <w:p w:rsidR="00E40854" w:rsidRPr="00AD6001" w:rsidRDefault="00E40854" w:rsidP="00E40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1.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Predmet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Prve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izmjene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dopune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Programa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predškolskom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osnovnoškolskom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odgoju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naobrazbi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2023.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(„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glasnik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Zadarske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županije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32/22).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Mijenja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1.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sada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glasi</w:t>
      </w:r>
      <w:proofErr w:type="spellEnd"/>
      <w:r w:rsidRPr="00AD6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“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Programom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školstvu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predškolskom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odgoju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naobrazbi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2023.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osigurava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se:</w:t>
      </w:r>
    </w:p>
    <w:p w:rsidR="00E40854" w:rsidRPr="00AD6001" w:rsidRDefault="00E40854" w:rsidP="00E40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ostvarivanje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redovnih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odgoja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naobrazbe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djece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predškolske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dobi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</w:t>
      </w:r>
    </w:p>
    <w:p w:rsidR="00E40854" w:rsidRPr="00AD6001" w:rsidRDefault="00E40854" w:rsidP="00E40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sufinanciranje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troškova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javnog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prijevoza</w:t>
      </w:r>
      <w:proofErr w:type="spellEnd"/>
    </w:p>
    <w:p w:rsidR="00E40854" w:rsidRPr="00AD6001" w:rsidRDefault="00E40854" w:rsidP="00E40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sufinanciranje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radnih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materijala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učenike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osnovne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škole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 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udžbenika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učenicima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srednjih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škola</w:t>
      </w:r>
      <w:proofErr w:type="spellEnd"/>
    </w:p>
    <w:p w:rsidR="00E40854" w:rsidRPr="00AD6001" w:rsidRDefault="00E40854" w:rsidP="00E40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stipendije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školarine</w:t>
      </w:r>
      <w:proofErr w:type="spellEnd"/>
    </w:p>
    <w:p w:rsidR="00E40854" w:rsidRPr="00AD6001" w:rsidRDefault="00E40854" w:rsidP="00E40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sufinanciranje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bibliobusa</w:t>
      </w:r>
      <w:proofErr w:type="spellEnd"/>
    </w:p>
    <w:p w:rsidR="00E40854" w:rsidRPr="00AD6001" w:rsidRDefault="00E40854" w:rsidP="00E40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sufinanciranje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produženog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boravka</w:t>
      </w:r>
      <w:proofErr w:type="spellEnd"/>
    </w:p>
    <w:p w:rsidR="00E40854" w:rsidRPr="00AD6001" w:rsidRDefault="00E40854" w:rsidP="00E408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tekuća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kapitalna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pomoć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osnovnoj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školi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.”</w:t>
      </w:r>
    </w:p>
    <w:p w:rsidR="00E40854" w:rsidRPr="00AD6001" w:rsidRDefault="00E40854" w:rsidP="00E408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Mijenja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članak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2.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sada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: </w:t>
      </w:r>
    </w:p>
    <w:p w:rsidR="00E40854" w:rsidRPr="00AD6001" w:rsidRDefault="00E40854" w:rsidP="00E408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lastRenderedPageBreak/>
        <w:t>“</w:t>
      </w:r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Program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javnih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potreba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školstvu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,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predškolskom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odgoju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naobrazbi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provodi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se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slijedeće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koje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je u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Proračunu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Privlaka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2023. </w:t>
      </w:r>
      <w:proofErr w:type="spellStart"/>
      <w:proofErr w:type="gram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godini</w:t>
      </w:r>
      <w:proofErr w:type="spellEnd"/>
      <w:proofErr w:type="gram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predviđeno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 </w:t>
      </w:r>
      <w:r w:rsidR="001225CF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380.095,08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eura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:</w:t>
      </w:r>
    </w:p>
    <w:tbl>
      <w:tblPr>
        <w:tblW w:w="11163" w:type="dxa"/>
        <w:tblInd w:w="-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5"/>
        <w:gridCol w:w="5408"/>
      </w:tblGrid>
      <w:tr w:rsidR="00E40854" w:rsidRPr="00AD6001" w:rsidTr="00A01D0B">
        <w:trPr>
          <w:trHeight w:val="660"/>
        </w:trPr>
        <w:tc>
          <w:tcPr>
            <w:tcW w:w="1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Program 3025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Javne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potrebe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u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školstvu</w:t>
            </w:r>
            <w:proofErr w:type="spellEnd"/>
          </w:p>
        </w:tc>
      </w:tr>
      <w:tr w:rsidR="00E40854" w:rsidRPr="00AD6001" w:rsidTr="00A01D0B">
        <w:trPr>
          <w:trHeight w:val="66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OŠ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Privlaka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tekuća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pomoć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2.919,00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E40854" w:rsidRPr="00AD6001" w:rsidTr="00A01D0B">
        <w:trPr>
          <w:trHeight w:val="66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Stipendije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školarine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AD6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26.500,00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40854" w:rsidRPr="00AD6001" w:rsidTr="00A01D0B">
        <w:trPr>
          <w:trHeight w:val="66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Sufinanciranje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javnog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prijevoza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srednjoškolaca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5.176,00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E40854" w:rsidRPr="00AD6001" w:rsidTr="00A01D0B">
        <w:trPr>
          <w:trHeight w:val="66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Sufinanciranje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udžbenika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učenicima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17.254,00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E40854" w:rsidRPr="00AD6001" w:rsidTr="00A01D0B">
        <w:trPr>
          <w:trHeight w:val="66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Sufinanciranje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bibliobusa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664,00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E40854" w:rsidRPr="00AD6001" w:rsidTr="00A01D0B">
        <w:trPr>
          <w:trHeight w:val="66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OŠ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Privlaka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kapitalna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pomoć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40.813,00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E40854" w:rsidRPr="00AD6001" w:rsidTr="00A01D0B">
        <w:trPr>
          <w:trHeight w:val="66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6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Sufinanciranje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produženog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boravka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u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osnovnoj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školi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AD6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5.000,00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E40854" w:rsidRPr="00AD6001" w:rsidTr="00A01D0B">
        <w:trPr>
          <w:trHeight w:val="330"/>
        </w:trPr>
        <w:tc>
          <w:tcPr>
            <w:tcW w:w="111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Program 3028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Predškolski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odgoj</w:t>
            </w:r>
            <w:proofErr w:type="spellEnd"/>
          </w:p>
        </w:tc>
      </w:tr>
      <w:tr w:rsidR="00E40854" w:rsidRPr="00AD6001" w:rsidTr="00A01D0B">
        <w:trPr>
          <w:trHeight w:val="66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Plaće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zaposlenika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C153F9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225.737,06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E40854" w:rsidRPr="00AD6001" w:rsidTr="00A01D0B">
        <w:trPr>
          <w:trHeight w:val="117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Doprinosi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plaće</w:t>
            </w:r>
            <w:proofErr w:type="spellEnd"/>
          </w:p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Ostali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rashodi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zaposlene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Default="00C153F9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37.003,02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  <w:p w:rsidR="00C153F9" w:rsidRPr="00AD6001" w:rsidRDefault="00C153F9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9.000,00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E40854" w:rsidRPr="00AD6001" w:rsidTr="00A01D0B">
        <w:trPr>
          <w:trHeight w:val="66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Naknada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troškova</w:t>
            </w:r>
            <w:proofErr w:type="spellEnd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zaposlenicima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3F9" w:rsidRPr="00AD6001" w:rsidRDefault="00C153F9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7.000,00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  <w:tr w:rsidR="00E40854" w:rsidRPr="00AD6001" w:rsidTr="00A01D0B">
        <w:trPr>
          <w:trHeight w:val="660"/>
        </w:trPr>
        <w:tc>
          <w:tcPr>
            <w:tcW w:w="5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Namirnice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0854" w:rsidRPr="00AD6001" w:rsidRDefault="00E40854" w:rsidP="00A01D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3.029,00 </w:t>
            </w:r>
            <w:proofErr w:type="spellStart"/>
            <w:r w:rsidRPr="00AD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eura</w:t>
            </w:r>
            <w:proofErr w:type="spellEnd"/>
          </w:p>
        </w:tc>
      </w:tr>
    </w:tbl>
    <w:p w:rsidR="00630CA7" w:rsidRDefault="00630CA7" w:rsidP="00E40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40854" w:rsidRPr="00630CA7" w:rsidRDefault="00630CA7" w:rsidP="00E40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 w:rsidRPr="00630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Članak</w:t>
      </w:r>
      <w:proofErr w:type="spellEnd"/>
      <w:r w:rsidRPr="00630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2. </w:t>
      </w:r>
      <w:r w:rsidR="00E40854" w:rsidRPr="00630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 </w:t>
      </w:r>
    </w:p>
    <w:p w:rsidR="006E52E8" w:rsidRPr="006E52E8" w:rsidRDefault="006E52E8" w:rsidP="006E52E8">
      <w:pPr>
        <w:shd w:val="clear" w:color="auto" w:fill="FFFFFF"/>
        <w:spacing w:after="15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en-GB"/>
        </w:rPr>
      </w:pPr>
      <w:proofErr w:type="spellStart"/>
      <w:r w:rsidRPr="006E52E8">
        <w:rPr>
          <w:rFonts w:ascii="Times" w:eastAsia="Times New Roman" w:hAnsi="Times" w:cs="Times"/>
          <w:bCs/>
          <w:color w:val="000000"/>
          <w:sz w:val="24"/>
          <w:szCs w:val="24"/>
          <w:lang w:eastAsia="en-GB"/>
        </w:rPr>
        <w:t>Ostale</w:t>
      </w:r>
      <w:proofErr w:type="spellEnd"/>
      <w:r w:rsidRPr="006E52E8">
        <w:rPr>
          <w:rFonts w:ascii="Times" w:eastAsia="Times New Roman" w:hAnsi="Times" w:cs="Times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E52E8">
        <w:rPr>
          <w:rFonts w:ascii="Times" w:eastAsia="Times New Roman" w:hAnsi="Times" w:cs="Times"/>
          <w:bCs/>
          <w:color w:val="000000"/>
          <w:sz w:val="24"/>
          <w:szCs w:val="24"/>
          <w:lang w:eastAsia="en-GB"/>
        </w:rPr>
        <w:t>odredbe</w:t>
      </w:r>
      <w:proofErr w:type="spellEnd"/>
      <w:r w:rsidRPr="006E52E8">
        <w:rPr>
          <w:rFonts w:ascii="Times" w:eastAsia="Times New Roman" w:hAnsi="Times" w:cs="Times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E52E8">
        <w:rPr>
          <w:rFonts w:ascii="Times" w:eastAsia="Times New Roman" w:hAnsi="Times" w:cs="Times"/>
          <w:bCs/>
          <w:color w:val="000000"/>
          <w:sz w:val="24"/>
          <w:szCs w:val="24"/>
          <w:lang w:eastAsia="en-GB"/>
        </w:rPr>
        <w:t>ostaju</w:t>
      </w:r>
      <w:proofErr w:type="spellEnd"/>
      <w:r w:rsidRPr="006E52E8">
        <w:rPr>
          <w:rFonts w:ascii="Times" w:eastAsia="Times New Roman" w:hAnsi="Times" w:cs="Times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E52E8">
        <w:rPr>
          <w:rFonts w:ascii="Times" w:eastAsia="Times New Roman" w:hAnsi="Times" w:cs="Times"/>
          <w:bCs/>
          <w:color w:val="000000"/>
          <w:sz w:val="24"/>
          <w:szCs w:val="24"/>
          <w:lang w:eastAsia="en-GB"/>
        </w:rPr>
        <w:t>nepromijenjene</w:t>
      </w:r>
      <w:proofErr w:type="spellEnd"/>
      <w:r w:rsidRPr="006E52E8">
        <w:rPr>
          <w:rFonts w:ascii="Times" w:eastAsia="Times New Roman" w:hAnsi="Times" w:cs="Times"/>
          <w:bCs/>
          <w:color w:val="000000"/>
          <w:sz w:val="24"/>
          <w:szCs w:val="24"/>
          <w:lang w:eastAsia="en-GB"/>
        </w:rPr>
        <w:t>.</w:t>
      </w:r>
    </w:p>
    <w:p w:rsidR="00E40854" w:rsidRPr="00AD6001" w:rsidRDefault="00E40854" w:rsidP="00E408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AD6001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 xml:space="preserve"> 3.</w:t>
      </w:r>
    </w:p>
    <w:p w:rsidR="00630CA7" w:rsidRDefault="00E40854" w:rsidP="00630CA7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Ove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Prve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izmjene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dopune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Program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a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stupa</w:t>
      </w:r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ju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snagu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osmi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dan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od dana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objave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u „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Službenom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glasniku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Zadarske</w:t>
      </w:r>
      <w:proofErr w:type="spellEnd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 </w:t>
      </w:r>
      <w:proofErr w:type="spellStart"/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županije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”</w:t>
      </w:r>
      <w:r w:rsidRPr="00AD6001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630CA7" w:rsidRDefault="00630CA7" w:rsidP="00630CA7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E40854" w:rsidRPr="00E40854" w:rsidRDefault="00E40854" w:rsidP="00630CA7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40854">
        <w:rPr>
          <w:rFonts w:ascii="Times New Roman" w:eastAsia="Calibri" w:hAnsi="Times New Roman" w:cs="Times New Roman"/>
          <w:sz w:val="24"/>
          <w:szCs w:val="24"/>
          <w:lang w:val="hr-HR"/>
        </w:rPr>
        <w:t>OPĆINSKO VIJEĆE</w:t>
      </w:r>
      <w:r w:rsidR="00630CA7">
        <w:rPr>
          <w:rFonts w:ascii="Times New Roman" w:eastAsia="Calibri" w:hAnsi="Times New Roman" w:cs="Times New Roman"/>
          <w:sz w:val="24"/>
          <w:szCs w:val="24"/>
          <w:lang w:val="hr-HR"/>
        </w:rPr>
        <w:br/>
      </w:r>
      <w:r w:rsidRPr="00E40854">
        <w:rPr>
          <w:rFonts w:ascii="Times New Roman" w:eastAsia="Calibri" w:hAnsi="Times New Roman" w:cs="Times New Roman"/>
          <w:sz w:val="24"/>
          <w:szCs w:val="24"/>
          <w:lang w:val="hr-HR"/>
        </w:rPr>
        <w:t>Predsjednik</w:t>
      </w:r>
    </w:p>
    <w:p w:rsidR="00E40854" w:rsidRPr="00E40854" w:rsidRDefault="00E40854" w:rsidP="00E4085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40854">
        <w:rPr>
          <w:rFonts w:ascii="Times New Roman" w:eastAsia="Calibri" w:hAnsi="Times New Roman" w:cs="Times New Roman"/>
          <w:sz w:val="24"/>
          <w:szCs w:val="24"/>
          <w:lang w:val="hr-HR"/>
        </w:rPr>
        <w:t>Nikica Begonja</w:t>
      </w:r>
    </w:p>
    <w:p w:rsidR="00E40854" w:rsidRDefault="00E40854"/>
    <w:sectPr w:rsidR="00E40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C4D6A"/>
    <w:multiLevelType w:val="multilevel"/>
    <w:tmpl w:val="421A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54"/>
    <w:rsid w:val="000B1B5D"/>
    <w:rsid w:val="000C3AC4"/>
    <w:rsid w:val="001225CF"/>
    <w:rsid w:val="00630CA7"/>
    <w:rsid w:val="006A5A43"/>
    <w:rsid w:val="006E52E8"/>
    <w:rsid w:val="008B6BC7"/>
    <w:rsid w:val="00C1247B"/>
    <w:rsid w:val="00C153F9"/>
    <w:rsid w:val="00E4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DE769-D145-4AFF-B882-7C4360AB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4</cp:revision>
  <dcterms:created xsi:type="dcterms:W3CDTF">2023-05-16T09:20:00Z</dcterms:created>
  <dcterms:modified xsi:type="dcterms:W3CDTF">2023-05-25T05:53:00Z</dcterms:modified>
</cp:coreProperties>
</file>