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008-01/23-01/4</w:t>
      </w: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304712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7317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vu na pristup informacijama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(„Narodne novine“ broj 25/13,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85/15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), Jedinstven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upravn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Nacrt prijedloga Odluke o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871">
        <w:rPr>
          <w:rFonts w:ascii="Times New Roman" w:eastAsia="Times New Roman" w:hAnsi="Times New Roman" w:cs="Times New Roman"/>
          <w:sz w:val="24"/>
          <w:szCs w:val="24"/>
        </w:rPr>
        <w:t>uvjetima, načinu i postupku raspolaganja nekretninama u vlasništvu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6F5248" w:rsidRDefault="006F5248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DA" w:rsidRDefault="00AD32DA" w:rsidP="00AD32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577" w:rsidRPr="00C93577" w:rsidRDefault="00AD32DA" w:rsidP="00AD32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Barbara Glavan</w:t>
      </w:r>
      <w:r w:rsidR="00762C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mag.iur.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04712"/>
    <w:rsid w:val="00325143"/>
    <w:rsid w:val="003351C0"/>
    <w:rsid w:val="003A5871"/>
    <w:rsid w:val="0045563E"/>
    <w:rsid w:val="0067317D"/>
    <w:rsid w:val="006D30E9"/>
    <w:rsid w:val="006F5248"/>
    <w:rsid w:val="00762CFD"/>
    <w:rsid w:val="00865A98"/>
    <w:rsid w:val="0091335C"/>
    <w:rsid w:val="00A52D6E"/>
    <w:rsid w:val="00A534B5"/>
    <w:rsid w:val="00AD32DA"/>
    <w:rsid w:val="00B17E8D"/>
    <w:rsid w:val="00B74BAB"/>
    <w:rsid w:val="00C93577"/>
    <w:rsid w:val="00CD0704"/>
    <w:rsid w:val="00D1273B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7</cp:revision>
  <cp:lastPrinted>2023-05-23T08:34:00Z</cp:lastPrinted>
  <dcterms:created xsi:type="dcterms:W3CDTF">2023-05-19T10:43:00Z</dcterms:created>
  <dcterms:modified xsi:type="dcterms:W3CDTF">2023-05-23T08:34:00Z</dcterms:modified>
</cp:coreProperties>
</file>