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F80" w:rsidRDefault="00EC3F80" w:rsidP="00EC3F80">
      <w:pPr>
        <w:rPr>
          <w:bCs/>
          <w:sz w:val="24"/>
          <w:szCs w:val="24"/>
        </w:rPr>
      </w:pPr>
    </w:p>
    <w:p w:rsidR="00EC3F80" w:rsidRPr="00EC3F80" w:rsidRDefault="00EC3F80" w:rsidP="00EC3F80">
      <w:pPr>
        <w:framePr w:hSpace="180" w:wrap="around" w:vAnchor="text" w:hAnchor="text" w:y="1"/>
        <w:suppressOverlap/>
        <w:rPr>
          <w:b/>
          <w:bCs/>
          <w:sz w:val="24"/>
          <w:szCs w:val="24"/>
        </w:rPr>
      </w:pPr>
      <w:r w:rsidRPr="00EC3F80">
        <w:rPr>
          <w:b/>
          <w:bCs/>
          <w:noProof/>
          <w:sz w:val="24"/>
          <w:szCs w:val="24"/>
          <w:lang w:eastAsia="en-GB"/>
        </w:rPr>
        <w:drawing>
          <wp:inline distT="0" distB="0" distL="0" distR="0" wp14:anchorId="3BB4956D" wp14:editId="19D5402E">
            <wp:extent cx="475615" cy="570865"/>
            <wp:effectExtent l="0" t="0" r="635" b="635"/>
            <wp:docPr id="2" name="Slika 2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F80" w:rsidRPr="004A28A5" w:rsidRDefault="00EC3F80" w:rsidP="00EC3F80">
      <w:pPr>
        <w:framePr w:hSpace="180" w:wrap="around" w:vAnchor="text" w:hAnchor="text" w:y="1"/>
        <w:suppressOverlap/>
        <w:rPr>
          <w:b/>
          <w:bCs/>
          <w:sz w:val="24"/>
          <w:szCs w:val="24"/>
        </w:rPr>
      </w:pPr>
      <w:r w:rsidRPr="004A28A5">
        <w:rPr>
          <w:b/>
          <w:bCs/>
          <w:sz w:val="24"/>
          <w:szCs w:val="24"/>
        </w:rPr>
        <w:t>REPUBLIKA HRVATSKA</w:t>
      </w:r>
    </w:p>
    <w:p w:rsidR="00EC3F80" w:rsidRPr="004A28A5" w:rsidRDefault="00EC3F80" w:rsidP="00EC3F80">
      <w:pPr>
        <w:framePr w:hSpace="180" w:wrap="around" w:vAnchor="text" w:hAnchor="text" w:y="1"/>
        <w:suppressOverlap/>
        <w:rPr>
          <w:b/>
          <w:bCs/>
          <w:sz w:val="24"/>
          <w:szCs w:val="24"/>
        </w:rPr>
      </w:pPr>
      <w:r w:rsidRPr="004A28A5">
        <w:rPr>
          <w:bCs/>
          <w:sz w:val="24"/>
          <w:szCs w:val="24"/>
        </w:rPr>
        <w:t xml:space="preserve">   ZADARSKA ŽUPANIJA</w:t>
      </w:r>
    </w:p>
    <w:p w:rsidR="00EC3F80" w:rsidRPr="004A28A5" w:rsidRDefault="00EC3F80" w:rsidP="00EC3F80">
      <w:pPr>
        <w:framePr w:hSpace="180" w:wrap="around" w:vAnchor="text" w:hAnchor="text" w:y="1"/>
        <w:suppressOverlap/>
        <w:rPr>
          <w:sz w:val="24"/>
          <w:szCs w:val="24"/>
        </w:rPr>
      </w:pPr>
      <w:r w:rsidRPr="004A28A5">
        <w:rPr>
          <w:b/>
          <w:bCs/>
          <w:sz w:val="24"/>
          <w:szCs w:val="24"/>
        </w:rPr>
        <w:t xml:space="preserve">   </w:t>
      </w:r>
      <w:r w:rsidRPr="004A28A5">
        <w:rPr>
          <w:b/>
          <w:bCs/>
          <w:noProof/>
          <w:sz w:val="24"/>
          <w:szCs w:val="24"/>
          <w:lang w:eastAsia="en-GB"/>
        </w:rPr>
        <w:drawing>
          <wp:inline distT="0" distB="0" distL="0" distR="0" wp14:anchorId="28C52D49" wp14:editId="2F671739">
            <wp:extent cx="182880" cy="226695"/>
            <wp:effectExtent l="0" t="0" r="7620" b="1905"/>
            <wp:docPr id="1" name="Slika 1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8A5">
        <w:rPr>
          <w:sz w:val="24"/>
          <w:szCs w:val="24"/>
        </w:rPr>
        <w:t>OPĆINA PRIVLAKA</w:t>
      </w:r>
    </w:p>
    <w:p w:rsidR="00EC3F80" w:rsidRPr="004A28A5" w:rsidRDefault="00EC3F80" w:rsidP="00EC3F80">
      <w:pPr>
        <w:framePr w:hSpace="180" w:wrap="around" w:vAnchor="text" w:hAnchor="text" w:y="1"/>
        <w:suppressOverlap/>
        <w:rPr>
          <w:sz w:val="24"/>
          <w:szCs w:val="24"/>
        </w:rPr>
      </w:pPr>
      <w:r w:rsidRPr="004A28A5">
        <w:rPr>
          <w:sz w:val="24"/>
          <w:szCs w:val="24"/>
        </w:rPr>
        <w:t xml:space="preserve">           Ivana Pavla II  46.</w:t>
      </w:r>
    </w:p>
    <w:p w:rsidR="00EC3F80" w:rsidRPr="004A28A5" w:rsidRDefault="00EC3F80" w:rsidP="00EC3F80">
      <w:pPr>
        <w:rPr>
          <w:bCs/>
          <w:sz w:val="24"/>
          <w:szCs w:val="24"/>
        </w:rPr>
      </w:pPr>
      <w:r w:rsidRPr="004A28A5">
        <w:rPr>
          <w:sz w:val="24"/>
          <w:szCs w:val="24"/>
        </w:rPr>
        <w:t xml:space="preserve">             23233 PRIVLAKA</w:t>
      </w:r>
    </w:p>
    <w:p w:rsidR="00EC3F80" w:rsidRDefault="00EC3F80" w:rsidP="00EC3F80">
      <w:pPr>
        <w:rPr>
          <w:bCs/>
          <w:sz w:val="24"/>
          <w:szCs w:val="24"/>
        </w:rPr>
      </w:pPr>
    </w:p>
    <w:p w:rsidR="00EC3F80" w:rsidRDefault="00EC3F80" w:rsidP="00EC3F8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KLASA: </w:t>
      </w:r>
      <w:r w:rsidR="000304B7">
        <w:rPr>
          <w:bCs/>
          <w:sz w:val="24"/>
          <w:szCs w:val="24"/>
        </w:rPr>
        <w:t>034-05/22-01/01</w:t>
      </w:r>
    </w:p>
    <w:p w:rsidR="00EC3F80" w:rsidRDefault="00365115" w:rsidP="006761DB">
      <w:pPr>
        <w:tabs>
          <w:tab w:val="left" w:pos="22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URBROJ: </w:t>
      </w:r>
      <w:r w:rsidR="00F43E83">
        <w:rPr>
          <w:bCs/>
          <w:sz w:val="24"/>
          <w:szCs w:val="24"/>
        </w:rPr>
        <w:t>2198</w:t>
      </w:r>
      <w:r w:rsidR="00A03DC1">
        <w:rPr>
          <w:bCs/>
          <w:sz w:val="24"/>
          <w:szCs w:val="24"/>
        </w:rPr>
        <w:t>-</w:t>
      </w:r>
      <w:r w:rsidR="00F43E83">
        <w:rPr>
          <w:bCs/>
          <w:sz w:val="24"/>
          <w:szCs w:val="24"/>
        </w:rPr>
        <w:t>28-02-</w:t>
      </w:r>
      <w:r w:rsidR="0069030A">
        <w:rPr>
          <w:bCs/>
          <w:sz w:val="24"/>
          <w:szCs w:val="24"/>
        </w:rPr>
        <w:t>2</w:t>
      </w:r>
      <w:r w:rsidR="00D65F1C">
        <w:rPr>
          <w:bCs/>
          <w:sz w:val="24"/>
          <w:szCs w:val="24"/>
        </w:rPr>
        <w:t>2</w:t>
      </w:r>
      <w:r w:rsidR="00F43E83">
        <w:rPr>
          <w:bCs/>
          <w:sz w:val="24"/>
          <w:szCs w:val="24"/>
        </w:rPr>
        <w:t>-</w:t>
      </w:r>
      <w:r w:rsidR="00223595">
        <w:rPr>
          <w:bCs/>
          <w:sz w:val="24"/>
          <w:szCs w:val="24"/>
        </w:rPr>
        <w:t>5</w:t>
      </w:r>
    </w:p>
    <w:p w:rsidR="00EC3F80" w:rsidRDefault="00EC3F80" w:rsidP="00EC3F80">
      <w:pPr>
        <w:rPr>
          <w:sz w:val="24"/>
          <w:szCs w:val="24"/>
        </w:rPr>
      </w:pPr>
      <w:r>
        <w:rPr>
          <w:sz w:val="24"/>
          <w:szCs w:val="24"/>
        </w:rPr>
        <w:t xml:space="preserve">Privlaka, </w:t>
      </w:r>
      <w:r w:rsidR="00223595">
        <w:rPr>
          <w:sz w:val="24"/>
          <w:szCs w:val="24"/>
        </w:rPr>
        <w:t>30. rujna</w:t>
      </w:r>
      <w:r w:rsidR="00D65F1C">
        <w:rPr>
          <w:sz w:val="24"/>
          <w:szCs w:val="24"/>
        </w:rPr>
        <w:t xml:space="preserve"> 2022</w:t>
      </w:r>
      <w:r w:rsidR="005709BB">
        <w:rPr>
          <w:sz w:val="24"/>
          <w:szCs w:val="24"/>
        </w:rPr>
        <w:t xml:space="preserve">. </w:t>
      </w:r>
      <w:r w:rsidR="00F43E83">
        <w:rPr>
          <w:sz w:val="24"/>
          <w:szCs w:val="24"/>
        </w:rPr>
        <w:t>g</w:t>
      </w:r>
      <w:r w:rsidR="005709BB">
        <w:rPr>
          <w:sz w:val="24"/>
          <w:szCs w:val="24"/>
        </w:rPr>
        <w:t>odine</w:t>
      </w:r>
    </w:p>
    <w:p w:rsidR="00EC3F80" w:rsidRDefault="00EC3F80" w:rsidP="006761DB">
      <w:pPr>
        <w:jc w:val="both"/>
        <w:rPr>
          <w:sz w:val="24"/>
          <w:szCs w:val="24"/>
        </w:rPr>
      </w:pPr>
    </w:p>
    <w:p w:rsidR="004A28A5" w:rsidRDefault="004A28A5" w:rsidP="00EC3F80">
      <w:pPr>
        <w:ind w:firstLine="720"/>
        <w:jc w:val="both"/>
        <w:rPr>
          <w:sz w:val="24"/>
          <w:szCs w:val="24"/>
        </w:rPr>
      </w:pPr>
    </w:p>
    <w:p w:rsidR="00EC3F80" w:rsidRDefault="005A39D1" w:rsidP="006217FB">
      <w:pPr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temelju članka 28</w:t>
      </w:r>
      <w:r w:rsidR="00EC3F80">
        <w:rPr>
          <w:sz w:val="24"/>
          <w:szCs w:val="24"/>
          <w:lang w:val="hr-HR"/>
        </w:rPr>
        <w:t>. Zakona</w:t>
      </w:r>
      <w:r>
        <w:rPr>
          <w:sz w:val="24"/>
          <w:szCs w:val="24"/>
          <w:lang w:val="hr-HR"/>
        </w:rPr>
        <w:t xml:space="preserve"> o j</w:t>
      </w:r>
      <w:r w:rsidR="00EC3F80">
        <w:rPr>
          <w:sz w:val="24"/>
          <w:szCs w:val="24"/>
          <w:lang w:val="hr-HR"/>
        </w:rPr>
        <w:t>a</w:t>
      </w:r>
      <w:r>
        <w:rPr>
          <w:sz w:val="24"/>
          <w:szCs w:val="24"/>
          <w:lang w:val="hr-HR"/>
        </w:rPr>
        <w:t>vnoj nabavi</w:t>
      </w:r>
      <w:r w:rsidR="00EC3F80">
        <w:rPr>
          <w:sz w:val="24"/>
          <w:szCs w:val="24"/>
          <w:lang w:val="hr-HR"/>
        </w:rPr>
        <w:t xml:space="preserve"> („N</w:t>
      </w:r>
      <w:r w:rsidR="00FB5981">
        <w:rPr>
          <w:sz w:val="24"/>
          <w:szCs w:val="24"/>
          <w:lang w:val="hr-HR"/>
        </w:rPr>
        <w:t>arodne novine“ br. 120/</w:t>
      </w:r>
      <w:r>
        <w:rPr>
          <w:sz w:val="24"/>
          <w:szCs w:val="24"/>
          <w:lang w:val="hr-HR"/>
        </w:rPr>
        <w:t>16</w:t>
      </w:r>
      <w:r w:rsidR="00EC3F80">
        <w:rPr>
          <w:sz w:val="24"/>
          <w:szCs w:val="24"/>
          <w:lang w:val="hr-HR"/>
        </w:rPr>
        <w:t xml:space="preserve">) i članka </w:t>
      </w:r>
      <w:r w:rsidR="004A28A5">
        <w:rPr>
          <w:sz w:val="24"/>
          <w:szCs w:val="24"/>
          <w:lang w:val="hr-HR"/>
        </w:rPr>
        <w:t xml:space="preserve">3. </w:t>
      </w:r>
      <w:r>
        <w:rPr>
          <w:sz w:val="24"/>
          <w:szCs w:val="24"/>
          <w:lang w:val="hr-HR"/>
        </w:rPr>
        <w:t>Pravilnika o planu nabave, registru ugovora, preth</w:t>
      </w:r>
      <w:r w:rsidR="00FB5981">
        <w:rPr>
          <w:sz w:val="24"/>
          <w:szCs w:val="24"/>
          <w:lang w:val="hr-HR"/>
        </w:rPr>
        <w:t>odnom savjetovanju i analizi tr</w:t>
      </w:r>
      <w:r w:rsidR="00FB5981">
        <w:rPr>
          <w:sz w:val="24"/>
          <w:szCs w:val="24"/>
        </w:rPr>
        <w:t>ž</w:t>
      </w:r>
      <w:r w:rsidR="00FB5981">
        <w:rPr>
          <w:sz w:val="24"/>
          <w:szCs w:val="24"/>
          <w:lang w:val="hr-HR"/>
        </w:rPr>
        <w:t>iš</w:t>
      </w:r>
      <w:r>
        <w:rPr>
          <w:sz w:val="24"/>
          <w:szCs w:val="24"/>
          <w:lang w:val="hr-HR"/>
        </w:rPr>
        <w:t>ta u javnoj nabavi</w:t>
      </w:r>
      <w:r w:rsidR="00FB5981">
        <w:rPr>
          <w:sz w:val="24"/>
          <w:szCs w:val="24"/>
          <w:lang w:val="hr-HR"/>
        </w:rPr>
        <w:t xml:space="preserve"> (</w:t>
      </w:r>
      <w:r w:rsidR="00763DB5">
        <w:rPr>
          <w:sz w:val="24"/>
          <w:szCs w:val="24"/>
          <w:lang w:val="hr-HR"/>
        </w:rPr>
        <w:t xml:space="preserve"> </w:t>
      </w:r>
      <w:r w:rsidR="00FB5981">
        <w:rPr>
          <w:sz w:val="24"/>
          <w:szCs w:val="24"/>
          <w:lang w:val="hr-HR"/>
        </w:rPr>
        <w:t>„Narodne novine“ br. 101/17</w:t>
      </w:r>
      <w:r w:rsidR="00763DB5">
        <w:rPr>
          <w:sz w:val="24"/>
          <w:szCs w:val="24"/>
          <w:lang w:val="hr-HR"/>
        </w:rPr>
        <w:t xml:space="preserve"> </w:t>
      </w:r>
      <w:r w:rsidR="00FB5981">
        <w:rPr>
          <w:sz w:val="24"/>
          <w:szCs w:val="24"/>
          <w:lang w:val="hr-HR"/>
        </w:rPr>
        <w:t>)</w:t>
      </w:r>
      <w:r>
        <w:rPr>
          <w:sz w:val="24"/>
          <w:szCs w:val="24"/>
          <w:lang w:val="hr-HR"/>
        </w:rPr>
        <w:t xml:space="preserve"> te</w:t>
      </w:r>
      <w:r w:rsidR="00EC3F80">
        <w:rPr>
          <w:sz w:val="24"/>
          <w:szCs w:val="24"/>
          <w:lang w:val="hr-HR"/>
        </w:rPr>
        <w:t xml:space="preserve"> </w:t>
      </w:r>
      <w:r w:rsidR="004A28A5">
        <w:rPr>
          <w:sz w:val="24"/>
          <w:szCs w:val="24"/>
          <w:lang w:val="hr-HR"/>
        </w:rPr>
        <w:t xml:space="preserve">članka </w:t>
      </w:r>
      <w:r w:rsidR="00EC3F80">
        <w:rPr>
          <w:sz w:val="24"/>
          <w:szCs w:val="24"/>
          <w:lang w:val="hr-HR"/>
        </w:rPr>
        <w:t>4</w:t>
      </w:r>
      <w:r w:rsidR="00325D3D">
        <w:rPr>
          <w:sz w:val="24"/>
          <w:szCs w:val="24"/>
          <w:lang w:val="hr-HR"/>
        </w:rPr>
        <w:t>6</w:t>
      </w:r>
      <w:r w:rsidR="00EC3F80">
        <w:rPr>
          <w:sz w:val="24"/>
          <w:szCs w:val="24"/>
          <w:lang w:val="hr-HR"/>
        </w:rPr>
        <w:t>. Statuta Općine Privlaka (</w:t>
      </w:r>
      <w:r w:rsidR="00763DB5">
        <w:rPr>
          <w:sz w:val="24"/>
          <w:szCs w:val="24"/>
          <w:lang w:val="hr-HR"/>
        </w:rPr>
        <w:t xml:space="preserve"> </w:t>
      </w:r>
      <w:r w:rsidR="001166ED">
        <w:rPr>
          <w:sz w:val="24"/>
          <w:szCs w:val="24"/>
          <w:lang w:val="hr-HR"/>
        </w:rPr>
        <w:t>„</w:t>
      </w:r>
      <w:r w:rsidR="00EC3F80" w:rsidRPr="00EC3F80">
        <w:rPr>
          <w:sz w:val="24"/>
          <w:szCs w:val="24"/>
        </w:rPr>
        <w:t>Služ</w:t>
      </w:r>
      <w:r w:rsidR="00FB5981">
        <w:rPr>
          <w:sz w:val="24"/>
          <w:szCs w:val="24"/>
        </w:rPr>
        <w:t>beni glasnik Zadarske županije“</w:t>
      </w:r>
      <w:r w:rsidR="00EC3F80" w:rsidRPr="00EC3F80">
        <w:rPr>
          <w:sz w:val="24"/>
          <w:szCs w:val="24"/>
        </w:rPr>
        <w:t xml:space="preserve"> br</w:t>
      </w:r>
      <w:r w:rsidR="001166ED">
        <w:rPr>
          <w:sz w:val="24"/>
          <w:szCs w:val="24"/>
        </w:rPr>
        <w:t>.</w:t>
      </w:r>
      <w:r w:rsidR="00325D3D">
        <w:rPr>
          <w:sz w:val="24"/>
          <w:szCs w:val="24"/>
        </w:rPr>
        <w:t xml:space="preserve"> 05/18</w:t>
      </w:r>
      <w:r w:rsidR="0069030A">
        <w:rPr>
          <w:sz w:val="24"/>
          <w:szCs w:val="24"/>
        </w:rPr>
        <w:t>, 07/21</w:t>
      </w:r>
      <w:r w:rsidR="00A03DC1">
        <w:rPr>
          <w:sz w:val="24"/>
          <w:szCs w:val="24"/>
        </w:rPr>
        <w:t>, 11/22</w:t>
      </w:r>
      <w:r w:rsidR="00EC3F80">
        <w:rPr>
          <w:sz w:val="24"/>
          <w:szCs w:val="24"/>
        </w:rPr>
        <w:t>)</w:t>
      </w:r>
      <w:r w:rsidR="00EC3F80">
        <w:rPr>
          <w:sz w:val="24"/>
          <w:szCs w:val="24"/>
          <w:lang w:val="hr-HR"/>
        </w:rPr>
        <w:t xml:space="preserve"> načelnik Općine </w:t>
      </w:r>
      <w:r w:rsidR="001166ED">
        <w:rPr>
          <w:sz w:val="24"/>
          <w:szCs w:val="24"/>
          <w:lang w:val="hr-HR"/>
        </w:rPr>
        <w:t>Privlaka</w:t>
      </w:r>
      <w:r w:rsidR="00570221">
        <w:rPr>
          <w:sz w:val="24"/>
          <w:szCs w:val="24"/>
          <w:lang w:val="hr-HR"/>
        </w:rPr>
        <w:t xml:space="preserve"> </w:t>
      </w:r>
      <w:r w:rsidR="001E5C4B">
        <w:rPr>
          <w:sz w:val="24"/>
          <w:szCs w:val="24"/>
          <w:lang w:val="hr-HR"/>
        </w:rPr>
        <w:t>donosi</w:t>
      </w:r>
    </w:p>
    <w:p w:rsidR="00D65F1C" w:rsidRDefault="00D65F1C" w:rsidP="006217FB">
      <w:pPr>
        <w:ind w:firstLine="720"/>
        <w:jc w:val="both"/>
        <w:rPr>
          <w:sz w:val="24"/>
          <w:szCs w:val="24"/>
          <w:lang w:val="hr-HR"/>
        </w:rPr>
      </w:pPr>
    </w:p>
    <w:p w:rsidR="00C02808" w:rsidRDefault="00223595" w:rsidP="00C02808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ČETVRTE</w:t>
      </w:r>
      <w:r w:rsidR="00B16A18">
        <w:rPr>
          <w:b/>
          <w:sz w:val="24"/>
          <w:szCs w:val="24"/>
          <w:lang w:val="hr-HR"/>
        </w:rPr>
        <w:t xml:space="preserve"> IZMJENE I DOPUNE </w:t>
      </w:r>
      <w:r w:rsidR="006761DB">
        <w:rPr>
          <w:b/>
          <w:sz w:val="24"/>
          <w:szCs w:val="24"/>
          <w:lang w:val="hr-HR"/>
        </w:rPr>
        <w:t>PLA</w:t>
      </w:r>
      <w:r w:rsidR="00EC3F80">
        <w:rPr>
          <w:b/>
          <w:sz w:val="24"/>
          <w:szCs w:val="24"/>
          <w:lang w:val="hr-HR"/>
        </w:rPr>
        <w:t>N</w:t>
      </w:r>
      <w:r w:rsidR="00B16A18">
        <w:rPr>
          <w:b/>
          <w:sz w:val="24"/>
          <w:szCs w:val="24"/>
          <w:lang w:val="hr-HR"/>
        </w:rPr>
        <w:t>A</w:t>
      </w:r>
      <w:r w:rsidR="006761DB">
        <w:rPr>
          <w:b/>
          <w:sz w:val="24"/>
          <w:szCs w:val="24"/>
          <w:lang w:val="hr-HR"/>
        </w:rPr>
        <w:t xml:space="preserve"> NABAV</w:t>
      </w:r>
      <w:r w:rsidR="00C02808">
        <w:rPr>
          <w:b/>
          <w:sz w:val="24"/>
          <w:szCs w:val="24"/>
          <w:lang w:val="hr-HR"/>
        </w:rPr>
        <w:t>E</w:t>
      </w:r>
    </w:p>
    <w:p w:rsidR="006217FB" w:rsidRPr="006217FB" w:rsidRDefault="00EC3F80" w:rsidP="00D65F1C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za </w:t>
      </w:r>
      <w:r w:rsidR="0069030A">
        <w:rPr>
          <w:b/>
          <w:sz w:val="24"/>
          <w:szCs w:val="24"/>
          <w:lang w:val="hr-HR"/>
        </w:rPr>
        <w:t>202</w:t>
      </w:r>
      <w:r w:rsidR="006217FB">
        <w:rPr>
          <w:b/>
          <w:sz w:val="24"/>
          <w:szCs w:val="24"/>
          <w:lang w:val="hr-HR"/>
        </w:rPr>
        <w:t>2</w:t>
      </w:r>
      <w:r>
        <w:rPr>
          <w:b/>
          <w:sz w:val="24"/>
          <w:szCs w:val="24"/>
          <w:lang w:val="hr-HR"/>
        </w:rPr>
        <w:t>. godinu</w:t>
      </w:r>
    </w:p>
    <w:p w:rsidR="004A28A5" w:rsidRPr="004A28A5" w:rsidRDefault="004A28A5" w:rsidP="00EC3F80">
      <w:pPr>
        <w:jc w:val="center"/>
        <w:rPr>
          <w:sz w:val="24"/>
          <w:szCs w:val="24"/>
          <w:lang w:val="hr-HR"/>
        </w:rPr>
      </w:pPr>
    </w:p>
    <w:p w:rsidR="00EC3F80" w:rsidRPr="004A28A5" w:rsidRDefault="00EC3F80" w:rsidP="00EC3F80">
      <w:pPr>
        <w:jc w:val="center"/>
        <w:rPr>
          <w:sz w:val="24"/>
          <w:szCs w:val="24"/>
          <w:lang w:val="hr-HR"/>
        </w:rPr>
      </w:pPr>
      <w:r w:rsidRPr="004A28A5">
        <w:rPr>
          <w:sz w:val="24"/>
          <w:szCs w:val="24"/>
          <w:lang w:val="hr-HR"/>
        </w:rPr>
        <w:t>Članak 1.</w:t>
      </w:r>
    </w:p>
    <w:p w:rsidR="00C02808" w:rsidRPr="004A28A5" w:rsidRDefault="00C02808" w:rsidP="00EC3F80">
      <w:pPr>
        <w:jc w:val="center"/>
        <w:rPr>
          <w:sz w:val="24"/>
          <w:szCs w:val="24"/>
          <w:lang w:val="hr-HR"/>
        </w:rPr>
      </w:pPr>
    </w:p>
    <w:p w:rsidR="000304B7" w:rsidRDefault="00C02808" w:rsidP="000304B7">
      <w:pPr>
        <w:pStyle w:val="Odlomakpopisa"/>
        <w:numPr>
          <w:ilvl w:val="0"/>
          <w:numId w:val="3"/>
        </w:numPr>
        <w:rPr>
          <w:sz w:val="24"/>
          <w:szCs w:val="24"/>
          <w:lang w:val="hr-HR"/>
        </w:rPr>
      </w:pPr>
      <w:r w:rsidRPr="000304B7">
        <w:rPr>
          <w:sz w:val="24"/>
          <w:szCs w:val="24"/>
          <w:lang w:val="hr-HR"/>
        </w:rPr>
        <w:t>Donos</w:t>
      </w:r>
      <w:r w:rsidR="00D05264">
        <w:rPr>
          <w:sz w:val="24"/>
          <w:szCs w:val="24"/>
          <w:lang w:val="hr-HR"/>
        </w:rPr>
        <w:t xml:space="preserve">e se </w:t>
      </w:r>
      <w:r w:rsidR="00223595">
        <w:rPr>
          <w:sz w:val="24"/>
          <w:szCs w:val="24"/>
          <w:lang w:val="hr-HR"/>
        </w:rPr>
        <w:t>Četvrte</w:t>
      </w:r>
      <w:r w:rsidR="00AC4193">
        <w:rPr>
          <w:sz w:val="24"/>
          <w:szCs w:val="24"/>
          <w:lang w:val="hr-HR"/>
        </w:rPr>
        <w:t xml:space="preserve"> izmjene i dopune </w:t>
      </w:r>
      <w:r w:rsidR="006217FB" w:rsidRPr="000304B7">
        <w:rPr>
          <w:sz w:val="24"/>
          <w:szCs w:val="24"/>
          <w:lang w:val="hr-HR"/>
        </w:rPr>
        <w:t>Plan</w:t>
      </w:r>
      <w:r w:rsidR="00AC4193">
        <w:rPr>
          <w:sz w:val="24"/>
          <w:szCs w:val="24"/>
          <w:lang w:val="hr-HR"/>
        </w:rPr>
        <w:t>a</w:t>
      </w:r>
      <w:r w:rsidR="00FB5981" w:rsidRPr="000304B7">
        <w:rPr>
          <w:sz w:val="24"/>
          <w:szCs w:val="24"/>
          <w:lang w:val="hr-HR"/>
        </w:rPr>
        <w:t xml:space="preserve"> nabave Općine Privlaka za </w:t>
      </w:r>
      <w:r w:rsidR="0069030A" w:rsidRPr="000304B7">
        <w:rPr>
          <w:sz w:val="24"/>
          <w:szCs w:val="24"/>
          <w:lang w:val="hr-HR"/>
        </w:rPr>
        <w:t>202</w:t>
      </w:r>
      <w:r w:rsidR="006217FB" w:rsidRPr="000304B7">
        <w:rPr>
          <w:sz w:val="24"/>
          <w:szCs w:val="24"/>
          <w:lang w:val="hr-HR"/>
        </w:rPr>
        <w:t>2. godinu</w:t>
      </w:r>
      <w:r w:rsidR="000304B7" w:rsidRPr="000304B7">
        <w:rPr>
          <w:sz w:val="24"/>
          <w:szCs w:val="24"/>
          <w:lang w:val="hr-HR"/>
        </w:rPr>
        <w:t>.</w:t>
      </w:r>
    </w:p>
    <w:p w:rsidR="00AC4193" w:rsidRDefault="00AC4193" w:rsidP="00AC4193">
      <w:pPr>
        <w:rPr>
          <w:sz w:val="24"/>
          <w:szCs w:val="24"/>
          <w:lang w:val="hr-HR"/>
        </w:rPr>
      </w:pPr>
    </w:p>
    <w:p w:rsidR="00AC4193" w:rsidRPr="00AC4193" w:rsidRDefault="00AC4193" w:rsidP="00AC4193">
      <w:pPr>
        <w:jc w:val="center"/>
        <w:rPr>
          <w:sz w:val="24"/>
          <w:szCs w:val="24"/>
          <w:lang w:val="hr-HR"/>
        </w:rPr>
      </w:pPr>
      <w:r w:rsidRPr="00AC4193">
        <w:rPr>
          <w:sz w:val="24"/>
          <w:szCs w:val="24"/>
          <w:lang w:val="hr-HR"/>
        </w:rPr>
        <w:t xml:space="preserve">Članak </w:t>
      </w:r>
      <w:r>
        <w:rPr>
          <w:sz w:val="24"/>
          <w:szCs w:val="24"/>
          <w:lang w:val="hr-HR"/>
        </w:rPr>
        <w:t>2</w:t>
      </w:r>
      <w:r w:rsidRPr="00AC4193">
        <w:rPr>
          <w:sz w:val="24"/>
          <w:szCs w:val="24"/>
          <w:lang w:val="hr-HR"/>
        </w:rPr>
        <w:t>.</w:t>
      </w:r>
    </w:p>
    <w:p w:rsidR="00AC4193" w:rsidRPr="00AC4193" w:rsidRDefault="00AC4193" w:rsidP="00AC4193">
      <w:pPr>
        <w:rPr>
          <w:sz w:val="24"/>
          <w:szCs w:val="24"/>
          <w:lang w:val="hr-HR"/>
        </w:rPr>
      </w:pPr>
    </w:p>
    <w:p w:rsidR="00AC4193" w:rsidRDefault="00AC4193" w:rsidP="00AC419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Mijenja se članak 1. stavak 2. koji sada glasi:</w:t>
      </w:r>
    </w:p>
    <w:p w:rsidR="000304B7" w:rsidRPr="00AC4193" w:rsidRDefault="000304B7" w:rsidP="00AC4193">
      <w:pPr>
        <w:pStyle w:val="Odlomakpopisa"/>
        <w:numPr>
          <w:ilvl w:val="0"/>
          <w:numId w:val="3"/>
        </w:numPr>
        <w:rPr>
          <w:sz w:val="24"/>
          <w:szCs w:val="24"/>
          <w:lang w:val="hr-HR"/>
        </w:rPr>
      </w:pPr>
      <w:r w:rsidRPr="00AC4193">
        <w:rPr>
          <w:sz w:val="24"/>
          <w:szCs w:val="24"/>
          <w:lang w:val="hr-HR"/>
        </w:rPr>
        <w:t xml:space="preserve">U navedenoj tablici navode se predmeti nabave čija je procijenjena vrijednost nabave jednaka ili veća od 20.000,00 kuna kako slijedi : </w:t>
      </w:r>
    </w:p>
    <w:p w:rsidR="004A28A5" w:rsidRDefault="006217FB" w:rsidP="00C0280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</w:p>
    <w:p w:rsidR="006217FB" w:rsidRDefault="006217FB" w:rsidP="00C02808">
      <w:pPr>
        <w:rPr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01"/>
        <w:gridCol w:w="1769"/>
        <w:gridCol w:w="1454"/>
        <w:gridCol w:w="1400"/>
        <w:gridCol w:w="1348"/>
        <w:gridCol w:w="1690"/>
      </w:tblGrid>
      <w:tr w:rsidR="006217FB" w:rsidRPr="006217FB" w:rsidTr="00132D11">
        <w:trPr>
          <w:trHeight w:val="2295"/>
        </w:trPr>
        <w:tc>
          <w:tcPr>
            <w:tcW w:w="1401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bookmarkStart w:id="0" w:name="RANGE!A2:K2"/>
            <w:r w:rsidRPr="006217FB">
              <w:rPr>
                <w:sz w:val="24"/>
                <w:szCs w:val="24"/>
              </w:rPr>
              <w:t>Evidencijski broj nabave</w:t>
            </w:r>
            <w:bookmarkEnd w:id="0"/>
          </w:p>
        </w:tc>
        <w:tc>
          <w:tcPr>
            <w:tcW w:w="1769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Predmet nabave</w:t>
            </w:r>
          </w:p>
        </w:tc>
        <w:tc>
          <w:tcPr>
            <w:tcW w:w="14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Brojčana oznaka predmeta nabave iz Jedinstvenog rječnika javne nabave (CPV)</w:t>
            </w:r>
          </w:p>
        </w:tc>
        <w:tc>
          <w:tcPr>
            <w:tcW w:w="140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Procijenjena vrijednost nabave</w:t>
            </w:r>
          </w:p>
        </w:tc>
        <w:tc>
          <w:tcPr>
            <w:tcW w:w="134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Vrsta postupka</w:t>
            </w:r>
          </w:p>
        </w:tc>
        <w:tc>
          <w:tcPr>
            <w:tcW w:w="987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Sklapa se Ugovor/okvirni sporazum?</w:t>
            </w:r>
          </w:p>
        </w:tc>
      </w:tr>
      <w:tr w:rsidR="006217FB" w:rsidRPr="006217FB" w:rsidTr="00132D11">
        <w:trPr>
          <w:trHeight w:val="495"/>
        </w:trPr>
        <w:tc>
          <w:tcPr>
            <w:tcW w:w="1401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01/22</w:t>
            </w:r>
          </w:p>
        </w:tc>
        <w:tc>
          <w:tcPr>
            <w:tcW w:w="1769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Uredski materijal</w:t>
            </w:r>
          </w:p>
        </w:tc>
        <w:tc>
          <w:tcPr>
            <w:tcW w:w="14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22800000</w:t>
            </w:r>
          </w:p>
        </w:tc>
        <w:tc>
          <w:tcPr>
            <w:tcW w:w="1400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30000,00</w:t>
            </w:r>
          </w:p>
        </w:tc>
        <w:tc>
          <w:tcPr>
            <w:tcW w:w="134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987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Narudžbenica</w:t>
            </w:r>
          </w:p>
        </w:tc>
      </w:tr>
      <w:tr w:rsidR="006217FB" w:rsidRPr="006217FB" w:rsidTr="00132D11">
        <w:trPr>
          <w:trHeight w:val="255"/>
        </w:trPr>
        <w:tc>
          <w:tcPr>
            <w:tcW w:w="1401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02/22</w:t>
            </w:r>
          </w:p>
        </w:tc>
        <w:tc>
          <w:tcPr>
            <w:tcW w:w="1769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Poštanske usluge</w:t>
            </w:r>
          </w:p>
        </w:tc>
        <w:tc>
          <w:tcPr>
            <w:tcW w:w="14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64100000</w:t>
            </w:r>
          </w:p>
        </w:tc>
        <w:tc>
          <w:tcPr>
            <w:tcW w:w="1400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50000,00</w:t>
            </w:r>
          </w:p>
        </w:tc>
        <w:tc>
          <w:tcPr>
            <w:tcW w:w="134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987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132D11">
        <w:trPr>
          <w:trHeight w:val="495"/>
        </w:trPr>
        <w:tc>
          <w:tcPr>
            <w:tcW w:w="1401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lastRenderedPageBreak/>
              <w:t>JN 03/22</w:t>
            </w:r>
          </w:p>
        </w:tc>
        <w:tc>
          <w:tcPr>
            <w:tcW w:w="1769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Usluge održavanja automobila</w:t>
            </w:r>
          </w:p>
        </w:tc>
        <w:tc>
          <w:tcPr>
            <w:tcW w:w="14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34110000</w:t>
            </w:r>
          </w:p>
        </w:tc>
        <w:tc>
          <w:tcPr>
            <w:tcW w:w="1400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40000,00</w:t>
            </w:r>
          </w:p>
        </w:tc>
        <w:tc>
          <w:tcPr>
            <w:tcW w:w="134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987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Narudžbenica</w:t>
            </w:r>
          </w:p>
        </w:tc>
      </w:tr>
      <w:tr w:rsidR="006217FB" w:rsidRPr="006217FB" w:rsidTr="00132D11">
        <w:trPr>
          <w:trHeight w:val="495"/>
        </w:trPr>
        <w:tc>
          <w:tcPr>
            <w:tcW w:w="1401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04/21</w:t>
            </w:r>
          </w:p>
        </w:tc>
        <w:tc>
          <w:tcPr>
            <w:tcW w:w="1769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Geodetske usluge</w:t>
            </w:r>
          </w:p>
        </w:tc>
        <w:tc>
          <w:tcPr>
            <w:tcW w:w="14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71355000</w:t>
            </w:r>
          </w:p>
        </w:tc>
        <w:tc>
          <w:tcPr>
            <w:tcW w:w="1400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50000,00</w:t>
            </w:r>
          </w:p>
        </w:tc>
        <w:tc>
          <w:tcPr>
            <w:tcW w:w="134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987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Narudžbenica</w:t>
            </w:r>
          </w:p>
        </w:tc>
      </w:tr>
      <w:tr w:rsidR="006217FB" w:rsidRPr="006217FB" w:rsidTr="00132D11">
        <w:trPr>
          <w:trHeight w:val="495"/>
        </w:trPr>
        <w:tc>
          <w:tcPr>
            <w:tcW w:w="1401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05/22</w:t>
            </w:r>
          </w:p>
        </w:tc>
        <w:tc>
          <w:tcPr>
            <w:tcW w:w="1769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Usluge vještačenja</w:t>
            </w:r>
          </w:p>
        </w:tc>
        <w:tc>
          <w:tcPr>
            <w:tcW w:w="14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71250000</w:t>
            </w:r>
          </w:p>
        </w:tc>
        <w:tc>
          <w:tcPr>
            <w:tcW w:w="1400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50000,00</w:t>
            </w:r>
          </w:p>
        </w:tc>
        <w:tc>
          <w:tcPr>
            <w:tcW w:w="134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987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Narudžbenica</w:t>
            </w:r>
          </w:p>
        </w:tc>
      </w:tr>
      <w:tr w:rsidR="006217FB" w:rsidRPr="006217FB" w:rsidTr="00132D11">
        <w:trPr>
          <w:trHeight w:val="495"/>
        </w:trPr>
        <w:tc>
          <w:tcPr>
            <w:tcW w:w="1401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06/22</w:t>
            </w:r>
          </w:p>
        </w:tc>
        <w:tc>
          <w:tcPr>
            <w:tcW w:w="1769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Usluge održavanja informacijskog sustava</w:t>
            </w:r>
          </w:p>
        </w:tc>
        <w:tc>
          <w:tcPr>
            <w:tcW w:w="14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48800000</w:t>
            </w:r>
          </w:p>
        </w:tc>
        <w:tc>
          <w:tcPr>
            <w:tcW w:w="1400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30000,00</w:t>
            </w:r>
          </w:p>
        </w:tc>
        <w:tc>
          <w:tcPr>
            <w:tcW w:w="134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987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132D11">
        <w:trPr>
          <w:trHeight w:val="1042"/>
        </w:trPr>
        <w:tc>
          <w:tcPr>
            <w:tcW w:w="1401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08/22</w:t>
            </w:r>
          </w:p>
        </w:tc>
        <w:tc>
          <w:tcPr>
            <w:tcW w:w="1769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Uredski namještaj</w:t>
            </w:r>
          </w:p>
        </w:tc>
        <w:tc>
          <w:tcPr>
            <w:tcW w:w="14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39100000</w:t>
            </w:r>
          </w:p>
        </w:tc>
        <w:tc>
          <w:tcPr>
            <w:tcW w:w="1400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50000,00</w:t>
            </w:r>
          </w:p>
        </w:tc>
        <w:tc>
          <w:tcPr>
            <w:tcW w:w="134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987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 </w:t>
            </w:r>
          </w:p>
        </w:tc>
      </w:tr>
      <w:tr w:rsidR="006217FB" w:rsidRPr="006217FB" w:rsidTr="00132D11">
        <w:trPr>
          <w:trHeight w:val="255"/>
        </w:trPr>
        <w:tc>
          <w:tcPr>
            <w:tcW w:w="1401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10/22</w:t>
            </w:r>
          </w:p>
        </w:tc>
        <w:tc>
          <w:tcPr>
            <w:tcW w:w="1769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Radovi sanacije terena u zoni K1</w:t>
            </w:r>
          </w:p>
        </w:tc>
        <w:tc>
          <w:tcPr>
            <w:tcW w:w="14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90722000</w:t>
            </w:r>
          </w:p>
        </w:tc>
        <w:tc>
          <w:tcPr>
            <w:tcW w:w="1400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250000,00</w:t>
            </w:r>
          </w:p>
        </w:tc>
        <w:tc>
          <w:tcPr>
            <w:tcW w:w="134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987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132D11">
        <w:trPr>
          <w:trHeight w:val="255"/>
        </w:trPr>
        <w:tc>
          <w:tcPr>
            <w:tcW w:w="1401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11/22</w:t>
            </w:r>
          </w:p>
        </w:tc>
        <w:tc>
          <w:tcPr>
            <w:tcW w:w="1769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Usluge najma EKO WC kabina</w:t>
            </w:r>
          </w:p>
        </w:tc>
        <w:tc>
          <w:tcPr>
            <w:tcW w:w="14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98390000</w:t>
            </w:r>
          </w:p>
        </w:tc>
        <w:tc>
          <w:tcPr>
            <w:tcW w:w="1400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40000,00</w:t>
            </w:r>
          </w:p>
        </w:tc>
        <w:tc>
          <w:tcPr>
            <w:tcW w:w="134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987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 </w:t>
            </w:r>
          </w:p>
        </w:tc>
      </w:tr>
      <w:tr w:rsidR="006217FB" w:rsidRPr="006217FB" w:rsidTr="00132D11">
        <w:trPr>
          <w:trHeight w:val="495"/>
        </w:trPr>
        <w:tc>
          <w:tcPr>
            <w:tcW w:w="1401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12/22</w:t>
            </w:r>
          </w:p>
        </w:tc>
        <w:tc>
          <w:tcPr>
            <w:tcW w:w="1769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Materijal za božićno uređenje</w:t>
            </w:r>
          </w:p>
        </w:tc>
        <w:tc>
          <w:tcPr>
            <w:tcW w:w="14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31522000</w:t>
            </w:r>
          </w:p>
        </w:tc>
        <w:tc>
          <w:tcPr>
            <w:tcW w:w="1400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20000,00</w:t>
            </w:r>
          </w:p>
        </w:tc>
        <w:tc>
          <w:tcPr>
            <w:tcW w:w="134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987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Narudžbenica</w:t>
            </w:r>
          </w:p>
        </w:tc>
      </w:tr>
      <w:tr w:rsidR="006217FB" w:rsidRPr="006217FB" w:rsidTr="00132D11">
        <w:trPr>
          <w:trHeight w:val="255"/>
        </w:trPr>
        <w:tc>
          <w:tcPr>
            <w:tcW w:w="1401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13/22</w:t>
            </w:r>
          </w:p>
        </w:tc>
        <w:tc>
          <w:tcPr>
            <w:tcW w:w="1769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Usluge deratizacije i dezinsekcije</w:t>
            </w:r>
          </w:p>
        </w:tc>
        <w:tc>
          <w:tcPr>
            <w:tcW w:w="14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90720000</w:t>
            </w:r>
          </w:p>
        </w:tc>
        <w:tc>
          <w:tcPr>
            <w:tcW w:w="1400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50000,00</w:t>
            </w:r>
          </w:p>
        </w:tc>
        <w:tc>
          <w:tcPr>
            <w:tcW w:w="134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987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132D11">
        <w:trPr>
          <w:trHeight w:val="255"/>
        </w:trPr>
        <w:tc>
          <w:tcPr>
            <w:tcW w:w="1401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14/22</w:t>
            </w:r>
          </w:p>
        </w:tc>
        <w:tc>
          <w:tcPr>
            <w:tcW w:w="1769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Usluge zbrinjavanja azbesta</w:t>
            </w:r>
          </w:p>
        </w:tc>
        <w:tc>
          <w:tcPr>
            <w:tcW w:w="14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90523000</w:t>
            </w:r>
          </w:p>
        </w:tc>
        <w:tc>
          <w:tcPr>
            <w:tcW w:w="1400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80000,00</w:t>
            </w:r>
          </w:p>
        </w:tc>
        <w:tc>
          <w:tcPr>
            <w:tcW w:w="134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987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 </w:t>
            </w:r>
          </w:p>
        </w:tc>
      </w:tr>
      <w:tr w:rsidR="006217FB" w:rsidRPr="006217FB" w:rsidTr="00132D11">
        <w:trPr>
          <w:trHeight w:val="495"/>
        </w:trPr>
        <w:tc>
          <w:tcPr>
            <w:tcW w:w="1401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15/22</w:t>
            </w:r>
          </w:p>
        </w:tc>
        <w:tc>
          <w:tcPr>
            <w:tcW w:w="1769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Dopuna prometne signalizacije i opreme na Ž6237</w:t>
            </w:r>
          </w:p>
        </w:tc>
        <w:tc>
          <w:tcPr>
            <w:tcW w:w="14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45233140</w:t>
            </w:r>
          </w:p>
        </w:tc>
        <w:tc>
          <w:tcPr>
            <w:tcW w:w="1400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160000,00</w:t>
            </w:r>
          </w:p>
        </w:tc>
        <w:tc>
          <w:tcPr>
            <w:tcW w:w="134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987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132D11">
        <w:trPr>
          <w:trHeight w:val="495"/>
        </w:trPr>
        <w:tc>
          <w:tcPr>
            <w:tcW w:w="1401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16/22</w:t>
            </w:r>
          </w:p>
        </w:tc>
        <w:tc>
          <w:tcPr>
            <w:tcW w:w="1769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Projekt proširenja ulice NC Put Gornjih Begonjića</w:t>
            </w:r>
          </w:p>
        </w:tc>
        <w:tc>
          <w:tcPr>
            <w:tcW w:w="14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71220000</w:t>
            </w:r>
          </w:p>
        </w:tc>
        <w:tc>
          <w:tcPr>
            <w:tcW w:w="1400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25000,00</w:t>
            </w:r>
          </w:p>
        </w:tc>
        <w:tc>
          <w:tcPr>
            <w:tcW w:w="134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987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Narudžbenica</w:t>
            </w:r>
          </w:p>
        </w:tc>
      </w:tr>
      <w:tr w:rsidR="006217FB" w:rsidRPr="006217FB" w:rsidTr="00132D11">
        <w:trPr>
          <w:trHeight w:val="495"/>
        </w:trPr>
        <w:tc>
          <w:tcPr>
            <w:tcW w:w="1401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17/22</w:t>
            </w:r>
          </w:p>
        </w:tc>
        <w:tc>
          <w:tcPr>
            <w:tcW w:w="1769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Projekt oborinske odvodnje u NC Petra Zoranića</w:t>
            </w:r>
          </w:p>
        </w:tc>
        <w:tc>
          <w:tcPr>
            <w:tcW w:w="14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71000000</w:t>
            </w:r>
          </w:p>
        </w:tc>
        <w:tc>
          <w:tcPr>
            <w:tcW w:w="1400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40000,00</w:t>
            </w:r>
          </w:p>
        </w:tc>
        <w:tc>
          <w:tcPr>
            <w:tcW w:w="134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987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 </w:t>
            </w:r>
          </w:p>
        </w:tc>
      </w:tr>
      <w:tr w:rsidR="006217FB" w:rsidRPr="006217FB" w:rsidTr="00132D11">
        <w:trPr>
          <w:trHeight w:val="255"/>
        </w:trPr>
        <w:tc>
          <w:tcPr>
            <w:tcW w:w="1401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18/22</w:t>
            </w:r>
          </w:p>
        </w:tc>
        <w:tc>
          <w:tcPr>
            <w:tcW w:w="1769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Projekt rekonstrukcije javne rasvjete</w:t>
            </w:r>
          </w:p>
        </w:tc>
        <w:tc>
          <w:tcPr>
            <w:tcW w:w="14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71300000</w:t>
            </w:r>
          </w:p>
        </w:tc>
        <w:tc>
          <w:tcPr>
            <w:tcW w:w="1400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40000,00</w:t>
            </w:r>
          </w:p>
        </w:tc>
        <w:tc>
          <w:tcPr>
            <w:tcW w:w="134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987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132D11">
        <w:trPr>
          <w:trHeight w:val="255"/>
        </w:trPr>
        <w:tc>
          <w:tcPr>
            <w:tcW w:w="1401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19/22</w:t>
            </w:r>
          </w:p>
        </w:tc>
        <w:tc>
          <w:tcPr>
            <w:tcW w:w="1769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Glavni projekt Lučice Loznica</w:t>
            </w:r>
          </w:p>
        </w:tc>
        <w:tc>
          <w:tcPr>
            <w:tcW w:w="14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71222000</w:t>
            </w:r>
          </w:p>
        </w:tc>
        <w:tc>
          <w:tcPr>
            <w:tcW w:w="1400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40000,00</w:t>
            </w:r>
          </w:p>
        </w:tc>
        <w:tc>
          <w:tcPr>
            <w:tcW w:w="134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987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132D11">
        <w:trPr>
          <w:trHeight w:val="495"/>
        </w:trPr>
        <w:tc>
          <w:tcPr>
            <w:tcW w:w="1401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20/22</w:t>
            </w:r>
          </w:p>
        </w:tc>
        <w:tc>
          <w:tcPr>
            <w:tcW w:w="1769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Projekt parkirališta i šetnice u Sabunikama</w:t>
            </w:r>
          </w:p>
        </w:tc>
        <w:tc>
          <w:tcPr>
            <w:tcW w:w="14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71222000</w:t>
            </w:r>
          </w:p>
        </w:tc>
        <w:tc>
          <w:tcPr>
            <w:tcW w:w="1400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40000,00</w:t>
            </w:r>
          </w:p>
        </w:tc>
        <w:tc>
          <w:tcPr>
            <w:tcW w:w="134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987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132D11">
        <w:trPr>
          <w:trHeight w:val="495"/>
        </w:trPr>
        <w:tc>
          <w:tcPr>
            <w:tcW w:w="1401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22/22</w:t>
            </w:r>
          </w:p>
        </w:tc>
        <w:tc>
          <w:tcPr>
            <w:tcW w:w="1769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Radovi na izgradnji parkirališta i šetnice u Sabunikama</w:t>
            </w:r>
          </w:p>
        </w:tc>
        <w:tc>
          <w:tcPr>
            <w:tcW w:w="14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45223300</w:t>
            </w:r>
          </w:p>
        </w:tc>
        <w:tc>
          <w:tcPr>
            <w:tcW w:w="1400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300000,00</w:t>
            </w:r>
          </w:p>
        </w:tc>
        <w:tc>
          <w:tcPr>
            <w:tcW w:w="134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987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132D11">
        <w:trPr>
          <w:trHeight w:val="255"/>
        </w:trPr>
        <w:tc>
          <w:tcPr>
            <w:tcW w:w="1401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23/22</w:t>
            </w:r>
          </w:p>
        </w:tc>
        <w:tc>
          <w:tcPr>
            <w:tcW w:w="1769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Modernizacija nerazvrstanih cesta</w:t>
            </w:r>
          </w:p>
        </w:tc>
        <w:tc>
          <w:tcPr>
            <w:tcW w:w="14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45233300</w:t>
            </w:r>
          </w:p>
        </w:tc>
        <w:tc>
          <w:tcPr>
            <w:tcW w:w="1400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350000,00</w:t>
            </w:r>
          </w:p>
        </w:tc>
        <w:tc>
          <w:tcPr>
            <w:tcW w:w="134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987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132D11">
        <w:trPr>
          <w:trHeight w:val="255"/>
        </w:trPr>
        <w:tc>
          <w:tcPr>
            <w:tcW w:w="1401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24/22</w:t>
            </w:r>
          </w:p>
        </w:tc>
        <w:tc>
          <w:tcPr>
            <w:tcW w:w="1769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Rekonstrukcija javne rasvjete</w:t>
            </w:r>
          </w:p>
        </w:tc>
        <w:tc>
          <w:tcPr>
            <w:tcW w:w="14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45310000</w:t>
            </w:r>
          </w:p>
        </w:tc>
        <w:tc>
          <w:tcPr>
            <w:tcW w:w="1400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350000,00</w:t>
            </w:r>
          </w:p>
        </w:tc>
        <w:tc>
          <w:tcPr>
            <w:tcW w:w="134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987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132D11">
        <w:trPr>
          <w:trHeight w:val="255"/>
        </w:trPr>
        <w:tc>
          <w:tcPr>
            <w:tcW w:w="1401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25/22</w:t>
            </w:r>
          </w:p>
        </w:tc>
        <w:tc>
          <w:tcPr>
            <w:tcW w:w="1769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Gradnja javne rasvjete</w:t>
            </w:r>
          </w:p>
        </w:tc>
        <w:tc>
          <w:tcPr>
            <w:tcW w:w="14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09332000</w:t>
            </w:r>
          </w:p>
        </w:tc>
        <w:tc>
          <w:tcPr>
            <w:tcW w:w="1400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100000,00</w:t>
            </w:r>
          </w:p>
        </w:tc>
        <w:tc>
          <w:tcPr>
            <w:tcW w:w="134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987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132D11">
        <w:trPr>
          <w:trHeight w:val="495"/>
        </w:trPr>
        <w:tc>
          <w:tcPr>
            <w:tcW w:w="1401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26/22</w:t>
            </w:r>
          </w:p>
        </w:tc>
        <w:tc>
          <w:tcPr>
            <w:tcW w:w="1769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Vertikalna i horizontalna signalizacija</w:t>
            </w:r>
          </w:p>
        </w:tc>
        <w:tc>
          <w:tcPr>
            <w:tcW w:w="14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34996000</w:t>
            </w:r>
          </w:p>
        </w:tc>
        <w:tc>
          <w:tcPr>
            <w:tcW w:w="1400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40000,00</w:t>
            </w:r>
          </w:p>
        </w:tc>
        <w:tc>
          <w:tcPr>
            <w:tcW w:w="134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987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Narudžbenica</w:t>
            </w:r>
          </w:p>
        </w:tc>
      </w:tr>
      <w:tr w:rsidR="006217FB" w:rsidRPr="006217FB" w:rsidTr="00132D11">
        <w:trPr>
          <w:trHeight w:val="255"/>
        </w:trPr>
        <w:tc>
          <w:tcPr>
            <w:tcW w:w="1401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27/22</w:t>
            </w:r>
          </w:p>
        </w:tc>
        <w:tc>
          <w:tcPr>
            <w:tcW w:w="1769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Oprema za uređenje plaža</w:t>
            </w:r>
          </w:p>
        </w:tc>
        <w:tc>
          <w:tcPr>
            <w:tcW w:w="14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39295100</w:t>
            </w:r>
          </w:p>
        </w:tc>
        <w:tc>
          <w:tcPr>
            <w:tcW w:w="1400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35000,00</w:t>
            </w:r>
          </w:p>
        </w:tc>
        <w:tc>
          <w:tcPr>
            <w:tcW w:w="134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987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 </w:t>
            </w:r>
          </w:p>
        </w:tc>
      </w:tr>
      <w:tr w:rsidR="006217FB" w:rsidRPr="006217FB" w:rsidTr="00132D11">
        <w:trPr>
          <w:trHeight w:val="495"/>
        </w:trPr>
        <w:tc>
          <w:tcPr>
            <w:tcW w:w="1401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28/22</w:t>
            </w:r>
          </w:p>
        </w:tc>
        <w:tc>
          <w:tcPr>
            <w:tcW w:w="1769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Oprema za sportski centar "Šumica"</w:t>
            </w:r>
          </w:p>
        </w:tc>
        <w:tc>
          <w:tcPr>
            <w:tcW w:w="14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37442320</w:t>
            </w:r>
          </w:p>
        </w:tc>
        <w:tc>
          <w:tcPr>
            <w:tcW w:w="1400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30000,00</w:t>
            </w:r>
          </w:p>
        </w:tc>
        <w:tc>
          <w:tcPr>
            <w:tcW w:w="134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987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Narudžbenica</w:t>
            </w:r>
          </w:p>
        </w:tc>
      </w:tr>
      <w:tr w:rsidR="006217FB" w:rsidRPr="006217FB" w:rsidTr="00132D11">
        <w:trPr>
          <w:trHeight w:val="255"/>
        </w:trPr>
        <w:tc>
          <w:tcPr>
            <w:tcW w:w="1401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29/22</w:t>
            </w:r>
          </w:p>
        </w:tc>
        <w:tc>
          <w:tcPr>
            <w:tcW w:w="1769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Oprema za dječja igrališta</w:t>
            </w:r>
          </w:p>
        </w:tc>
        <w:tc>
          <w:tcPr>
            <w:tcW w:w="14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43325000</w:t>
            </w:r>
          </w:p>
        </w:tc>
        <w:tc>
          <w:tcPr>
            <w:tcW w:w="1400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40000,00</w:t>
            </w:r>
          </w:p>
        </w:tc>
        <w:tc>
          <w:tcPr>
            <w:tcW w:w="134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987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 </w:t>
            </w:r>
          </w:p>
        </w:tc>
      </w:tr>
      <w:tr w:rsidR="006217FB" w:rsidRPr="006217FB" w:rsidTr="00132D11">
        <w:trPr>
          <w:trHeight w:val="255"/>
        </w:trPr>
        <w:tc>
          <w:tcPr>
            <w:tcW w:w="1401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30/22</w:t>
            </w:r>
          </w:p>
        </w:tc>
        <w:tc>
          <w:tcPr>
            <w:tcW w:w="1769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Uređenje parka "Sokolar"</w:t>
            </w:r>
          </w:p>
        </w:tc>
        <w:tc>
          <w:tcPr>
            <w:tcW w:w="14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45112711</w:t>
            </w:r>
          </w:p>
        </w:tc>
        <w:tc>
          <w:tcPr>
            <w:tcW w:w="1400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100000,00</w:t>
            </w:r>
          </w:p>
        </w:tc>
        <w:tc>
          <w:tcPr>
            <w:tcW w:w="134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987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 </w:t>
            </w:r>
          </w:p>
        </w:tc>
      </w:tr>
      <w:tr w:rsidR="006217FB" w:rsidRPr="006217FB" w:rsidTr="00132D11">
        <w:trPr>
          <w:trHeight w:val="255"/>
        </w:trPr>
        <w:tc>
          <w:tcPr>
            <w:tcW w:w="1401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31/22</w:t>
            </w:r>
          </w:p>
        </w:tc>
        <w:tc>
          <w:tcPr>
            <w:tcW w:w="1769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Izrada IV izmjena i dopuna PPU</w:t>
            </w:r>
          </w:p>
        </w:tc>
        <w:tc>
          <w:tcPr>
            <w:tcW w:w="14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71240000</w:t>
            </w:r>
          </w:p>
        </w:tc>
        <w:tc>
          <w:tcPr>
            <w:tcW w:w="1400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190000,00</w:t>
            </w:r>
          </w:p>
        </w:tc>
        <w:tc>
          <w:tcPr>
            <w:tcW w:w="134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987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132D11">
        <w:trPr>
          <w:trHeight w:val="255"/>
        </w:trPr>
        <w:tc>
          <w:tcPr>
            <w:tcW w:w="1401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32/22</w:t>
            </w:r>
          </w:p>
        </w:tc>
        <w:tc>
          <w:tcPr>
            <w:tcW w:w="1769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Izrada UPU Batalaža</w:t>
            </w:r>
          </w:p>
        </w:tc>
        <w:tc>
          <w:tcPr>
            <w:tcW w:w="14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71240000</w:t>
            </w:r>
          </w:p>
        </w:tc>
        <w:tc>
          <w:tcPr>
            <w:tcW w:w="1400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70000,00</w:t>
            </w:r>
          </w:p>
        </w:tc>
        <w:tc>
          <w:tcPr>
            <w:tcW w:w="134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987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132D11">
        <w:trPr>
          <w:trHeight w:val="495"/>
        </w:trPr>
        <w:tc>
          <w:tcPr>
            <w:tcW w:w="1401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33/22</w:t>
            </w:r>
          </w:p>
        </w:tc>
        <w:tc>
          <w:tcPr>
            <w:tcW w:w="1769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Izmjera novonastalih objekata i izrada evidencije KI</w:t>
            </w:r>
          </w:p>
        </w:tc>
        <w:tc>
          <w:tcPr>
            <w:tcW w:w="14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71250000</w:t>
            </w:r>
          </w:p>
        </w:tc>
        <w:tc>
          <w:tcPr>
            <w:tcW w:w="1400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70000,00</w:t>
            </w:r>
          </w:p>
        </w:tc>
        <w:tc>
          <w:tcPr>
            <w:tcW w:w="134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987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132D11">
        <w:trPr>
          <w:trHeight w:val="495"/>
        </w:trPr>
        <w:tc>
          <w:tcPr>
            <w:tcW w:w="1401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NMV 01/22</w:t>
            </w:r>
          </w:p>
        </w:tc>
        <w:tc>
          <w:tcPr>
            <w:tcW w:w="1769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Sanacija obalnog pojasa od el.nepogode</w:t>
            </w:r>
          </w:p>
        </w:tc>
        <w:tc>
          <w:tcPr>
            <w:tcW w:w="14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90722000</w:t>
            </w:r>
          </w:p>
        </w:tc>
        <w:tc>
          <w:tcPr>
            <w:tcW w:w="1400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2000000,00</w:t>
            </w:r>
          </w:p>
        </w:tc>
        <w:tc>
          <w:tcPr>
            <w:tcW w:w="134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Otvoreni postupak</w:t>
            </w:r>
          </w:p>
        </w:tc>
        <w:tc>
          <w:tcPr>
            <w:tcW w:w="987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132D11">
        <w:trPr>
          <w:trHeight w:val="255"/>
        </w:trPr>
        <w:tc>
          <w:tcPr>
            <w:tcW w:w="1401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NMV 02/22</w:t>
            </w:r>
          </w:p>
        </w:tc>
        <w:tc>
          <w:tcPr>
            <w:tcW w:w="1769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Izgradnja Trga i tržnice u Sabunikama</w:t>
            </w:r>
          </w:p>
        </w:tc>
        <w:tc>
          <w:tcPr>
            <w:tcW w:w="14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45000000</w:t>
            </w:r>
          </w:p>
        </w:tc>
        <w:tc>
          <w:tcPr>
            <w:tcW w:w="1400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3417438,00</w:t>
            </w:r>
          </w:p>
        </w:tc>
        <w:tc>
          <w:tcPr>
            <w:tcW w:w="134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Otvoreni postupak</w:t>
            </w:r>
          </w:p>
        </w:tc>
        <w:tc>
          <w:tcPr>
            <w:tcW w:w="987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132D11">
        <w:trPr>
          <w:trHeight w:val="255"/>
        </w:trPr>
        <w:tc>
          <w:tcPr>
            <w:tcW w:w="1401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NMV 03/22</w:t>
            </w:r>
          </w:p>
        </w:tc>
        <w:tc>
          <w:tcPr>
            <w:tcW w:w="1769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Rekonstrukcija ŠRC Sabunike</w:t>
            </w:r>
          </w:p>
        </w:tc>
        <w:tc>
          <w:tcPr>
            <w:tcW w:w="1454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45000000</w:t>
            </w:r>
          </w:p>
        </w:tc>
        <w:tc>
          <w:tcPr>
            <w:tcW w:w="1400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8761403,00</w:t>
            </w:r>
          </w:p>
        </w:tc>
        <w:tc>
          <w:tcPr>
            <w:tcW w:w="1348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Otvoreni postupak</w:t>
            </w:r>
          </w:p>
        </w:tc>
        <w:tc>
          <w:tcPr>
            <w:tcW w:w="987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132D11">
        <w:trPr>
          <w:trHeight w:val="255"/>
        </w:trPr>
        <w:tc>
          <w:tcPr>
            <w:tcW w:w="1401" w:type="dxa"/>
            <w:hideMark/>
          </w:tcPr>
          <w:p w:rsidR="006217FB" w:rsidRPr="006217FB" w:rsidRDefault="00AC4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NMV 04/22</w:t>
            </w:r>
          </w:p>
        </w:tc>
        <w:tc>
          <w:tcPr>
            <w:tcW w:w="1769" w:type="dxa"/>
            <w:hideMark/>
          </w:tcPr>
          <w:p w:rsidR="006217FB" w:rsidRPr="006217FB" w:rsidRDefault="00AC4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Oprema za dječji vrtić</w:t>
            </w:r>
          </w:p>
        </w:tc>
        <w:tc>
          <w:tcPr>
            <w:tcW w:w="1454" w:type="dxa"/>
            <w:hideMark/>
          </w:tcPr>
          <w:p w:rsidR="006217FB" w:rsidRPr="006217FB" w:rsidRDefault="00AC4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39161000</w:t>
            </w:r>
          </w:p>
        </w:tc>
        <w:tc>
          <w:tcPr>
            <w:tcW w:w="1400" w:type="dxa"/>
            <w:hideMark/>
          </w:tcPr>
          <w:p w:rsidR="006217FB" w:rsidRPr="006217FB" w:rsidRDefault="00AC4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1500000,00</w:t>
            </w:r>
          </w:p>
        </w:tc>
        <w:tc>
          <w:tcPr>
            <w:tcW w:w="1348" w:type="dxa"/>
            <w:hideMark/>
          </w:tcPr>
          <w:p w:rsidR="006217FB" w:rsidRPr="006217FB" w:rsidRDefault="00AC4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Otvoreni postupak</w:t>
            </w:r>
          </w:p>
        </w:tc>
        <w:tc>
          <w:tcPr>
            <w:tcW w:w="987" w:type="dxa"/>
            <w:hideMark/>
          </w:tcPr>
          <w:p w:rsidR="006217FB" w:rsidRPr="006217FB" w:rsidRDefault="00AC4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Ugovor </w:t>
            </w:r>
          </w:p>
        </w:tc>
      </w:tr>
      <w:tr w:rsidR="008B3B12" w:rsidRPr="006217FB" w:rsidTr="00132D11">
        <w:trPr>
          <w:trHeight w:val="255"/>
        </w:trPr>
        <w:tc>
          <w:tcPr>
            <w:tcW w:w="1401" w:type="dxa"/>
          </w:tcPr>
          <w:p w:rsidR="008B3B12" w:rsidRDefault="008B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JN 35/22</w:t>
            </w:r>
          </w:p>
        </w:tc>
        <w:tc>
          <w:tcPr>
            <w:tcW w:w="1769" w:type="dxa"/>
          </w:tcPr>
          <w:p w:rsidR="008B3B12" w:rsidRDefault="008B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Stručni nadzor nad rekonstrukcijom javne rasvjete</w:t>
            </w:r>
          </w:p>
        </w:tc>
        <w:tc>
          <w:tcPr>
            <w:tcW w:w="1454" w:type="dxa"/>
          </w:tcPr>
          <w:p w:rsidR="008B3B12" w:rsidRDefault="008B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71248000</w:t>
            </w:r>
          </w:p>
        </w:tc>
        <w:tc>
          <w:tcPr>
            <w:tcW w:w="1400" w:type="dxa"/>
          </w:tcPr>
          <w:p w:rsidR="008B3B12" w:rsidRDefault="008B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40000,00</w:t>
            </w:r>
          </w:p>
        </w:tc>
        <w:tc>
          <w:tcPr>
            <w:tcW w:w="1348" w:type="dxa"/>
          </w:tcPr>
          <w:p w:rsidR="008B3B12" w:rsidRDefault="008B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987" w:type="dxa"/>
          </w:tcPr>
          <w:p w:rsidR="008B3B12" w:rsidRDefault="008B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</w:p>
        </w:tc>
      </w:tr>
      <w:tr w:rsidR="008B3B12" w:rsidRPr="006217FB" w:rsidTr="00132D11">
        <w:trPr>
          <w:trHeight w:val="255"/>
        </w:trPr>
        <w:tc>
          <w:tcPr>
            <w:tcW w:w="1401" w:type="dxa"/>
          </w:tcPr>
          <w:p w:rsidR="008B3B12" w:rsidRDefault="008B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JN 36/22</w:t>
            </w:r>
          </w:p>
        </w:tc>
        <w:tc>
          <w:tcPr>
            <w:tcW w:w="1769" w:type="dxa"/>
          </w:tcPr>
          <w:p w:rsidR="008B3B12" w:rsidRDefault="008B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Izgradnja reciklažnog dvorišta</w:t>
            </w:r>
          </w:p>
        </w:tc>
        <w:tc>
          <w:tcPr>
            <w:tcW w:w="1454" w:type="dxa"/>
          </w:tcPr>
          <w:p w:rsidR="008B3B12" w:rsidRDefault="008B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45222110</w:t>
            </w:r>
          </w:p>
        </w:tc>
        <w:tc>
          <w:tcPr>
            <w:tcW w:w="1400" w:type="dxa"/>
          </w:tcPr>
          <w:p w:rsidR="008B3B12" w:rsidRDefault="008B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300000,00</w:t>
            </w:r>
          </w:p>
        </w:tc>
        <w:tc>
          <w:tcPr>
            <w:tcW w:w="1348" w:type="dxa"/>
          </w:tcPr>
          <w:p w:rsidR="008B3B12" w:rsidRDefault="008B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987" w:type="dxa"/>
          </w:tcPr>
          <w:p w:rsidR="008B3B12" w:rsidRDefault="008B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</w:p>
        </w:tc>
      </w:tr>
      <w:tr w:rsidR="008B3B12" w:rsidRPr="006217FB" w:rsidTr="00132D11">
        <w:trPr>
          <w:trHeight w:val="255"/>
        </w:trPr>
        <w:tc>
          <w:tcPr>
            <w:tcW w:w="1401" w:type="dxa"/>
          </w:tcPr>
          <w:p w:rsidR="008B3B12" w:rsidRDefault="008B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JN 37/22</w:t>
            </w:r>
          </w:p>
        </w:tc>
        <w:tc>
          <w:tcPr>
            <w:tcW w:w="1769" w:type="dxa"/>
          </w:tcPr>
          <w:p w:rsidR="008B3B12" w:rsidRDefault="008B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Izgradnja oborinskog kolektora sa upojnim bunarom</w:t>
            </w:r>
          </w:p>
        </w:tc>
        <w:tc>
          <w:tcPr>
            <w:tcW w:w="1454" w:type="dxa"/>
          </w:tcPr>
          <w:p w:rsidR="008B3B12" w:rsidRDefault="008B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45232130</w:t>
            </w:r>
          </w:p>
        </w:tc>
        <w:tc>
          <w:tcPr>
            <w:tcW w:w="1400" w:type="dxa"/>
          </w:tcPr>
          <w:p w:rsidR="008B3B12" w:rsidRDefault="008B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350000,00</w:t>
            </w:r>
          </w:p>
        </w:tc>
        <w:tc>
          <w:tcPr>
            <w:tcW w:w="1348" w:type="dxa"/>
          </w:tcPr>
          <w:p w:rsidR="008B3B12" w:rsidRDefault="008B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987" w:type="dxa"/>
          </w:tcPr>
          <w:p w:rsidR="008B3B12" w:rsidRDefault="008B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</w:p>
        </w:tc>
      </w:tr>
      <w:tr w:rsidR="008B3B12" w:rsidRPr="006217FB" w:rsidTr="00132D11">
        <w:trPr>
          <w:trHeight w:val="255"/>
        </w:trPr>
        <w:tc>
          <w:tcPr>
            <w:tcW w:w="1401" w:type="dxa"/>
          </w:tcPr>
          <w:p w:rsidR="008B3B12" w:rsidRDefault="008B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JN 38/22</w:t>
            </w:r>
          </w:p>
        </w:tc>
        <w:tc>
          <w:tcPr>
            <w:tcW w:w="1769" w:type="dxa"/>
          </w:tcPr>
          <w:p w:rsidR="008B3B12" w:rsidRDefault="008B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Nadzor nad radovima sanacije pokosa na plaži u Sabunikama</w:t>
            </w:r>
          </w:p>
        </w:tc>
        <w:tc>
          <w:tcPr>
            <w:tcW w:w="1454" w:type="dxa"/>
          </w:tcPr>
          <w:p w:rsidR="008B3B12" w:rsidRDefault="008B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71247000</w:t>
            </w:r>
          </w:p>
        </w:tc>
        <w:tc>
          <w:tcPr>
            <w:tcW w:w="1400" w:type="dxa"/>
          </w:tcPr>
          <w:p w:rsidR="008B3B12" w:rsidRDefault="008B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60000,00</w:t>
            </w:r>
          </w:p>
        </w:tc>
        <w:tc>
          <w:tcPr>
            <w:tcW w:w="1348" w:type="dxa"/>
          </w:tcPr>
          <w:p w:rsidR="008B3B12" w:rsidRDefault="008B3B12">
            <w:pPr>
              <w:rPr>
                <w:sz w:val="24"/>
                <w:szCs w:val="24"/>
              </w:rPr>
            </w:pPr>
            <w:r w:rsidRPr="008B3B12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987" w:type="dxa"/>
          </w:tcPr>
          <w:p w:rsidR="008B3B12" w:rsidRDefault="008B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</w:p>
        </w:tc>
      </w:tr>
      <w:tr w:rsidR="008B3B12" w:rsidRPr="006217FB" w:rsidTr="00132D11">
        <w:trPr>
          <w:trHeight w:val="255"/>
        </w:trPr>
        <w:tc>
          <w:tcPr>
            <w:tcW w:w="1401" w:type="dxa"/>
          </w:tcPr>
          <w:p w:rsidR="008B3B12" w:rsidRDefault="008B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JN 39/22</w:t>
            </w:r>
          </w:p>
        </w:tc>
        <w:tc>
          <w:tcPr>
            <w:tcW w:w="1769" w:type="dxa"/>
          </w:tcPr>
          <w:p w:rsidR="008B3B12" w:rsidRDefault="008B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Izvedbeni projekt Sanacije pokosa na plaži u Sabunikama</w:t>
            </w:r>
          </w:p>
        </w:tc>
        <w:tc>
          <w:tcPr>
            <w:tcW w:w="1454" w:type="dxa"/>
          </w:tcPr>
          <w:p w:rsidR="008B3B12" w:rsidRDefault="00004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71242000</w:t>
            </w:r>
          </w:p>
        </w:tc>
        <w:tc>
          <w:tcPr>
            <w:tcW w:w="1400" w:type="dxa"/>
          </w:tcPr>
          <w:p w:rsidR="008B3B12" w:rsidRDefault="00004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60000,00</w:t>
            </w:r>
          </w:p>
        </w:tc>
        <w:tc>
          <w:tcPr>
            <w:tcW w:w="1348" w:type="dxa"/>
          </w:tcPr>
          <w:p w:rsidR="008B3B12" w:rsidRPr="008B3B12" w:rsidRDefault="00004F5B">
            <w:pPr>
              <w:rPr>
                <w:sz w:val="24"/>
                <w:szCs w:val="24"/>
              </w:rPr>
            </w:pPr>
            <w:r w:rsidRPr="00004F5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987" w:type="dxa"/>
          </w:tcPr>
          <w:p w:rsidR="008B3B12" w:rsidRDefault="00004F5B">
            <w:pPr>
              <w:rPr>
                <w:sz w:val="24"/>
                <w:szCs w:val="24"/>
              </w:rPr>
            </w:pPr>
            <w:r w:rsidRPr="00004F5B">
              <w:rPr>
                <w:sz w:val="24"/>
                <w:szCs w:val="24"/>
              </w:rPr>
              <w:t>Ugovor</w:t>
            </w:r>
          </w:p>
        </w:tc>
      </w:tr>
      <w:tr w:rsidR="00004F5B" w:rsidRPr="006217FB" w:rsidTr="00132D11">
        <w:trPr>
          <w:trHeight w:val="255"/>
        </w:trPr>
        <w:tc>
          <w:tcPr>
            <w:tcW w:w="1401" w:type="dxa"/>
          </w:tcPr>
          <w:p w:rsidR="00004F5B" w:rsidRDefault="00004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JN 40/22</w:t>
            </w:r>
          </w:p>
        </w:tc>
        <w:tc>
          <w:tcPr>
            <w:tcW w:w="1769" w:type="dxa"/>
          </w:tcPr>
          <w:p w:rsidR="00004F5B" w:rsidRDefault="00004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Konzultantske usluge </w:t>
            </w:r>
          </w:p>
        </w:tc>
        <w:tc>
          <w:tcPr>
            <w:tcW w:w="1454" w:type="dxa"/>
          </w:tcPr>
          <w:p w:rsidR="00004F5B" w:rsidRDefault="00004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73000000</w:t>
            </w:r>
          </w:p>
        </w:tc>
        <w:tc>
          <w:tcPr>
            <w:tcW w:w="1400" w:type="dxa"/>
          </w:tcPr>
          <w:p w:rsidR="00004F5B" w:rsidRDefault="00004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60000,00</w:t>
            </w:r>
          </w:p>
        </w:tc>
        <w:tc>
          <w:tcPr>
            <w:tcW w:w="1348" w:type="dxa"/>
          </w:tcPr>
          <w:p w:rsidR="00004F5B" w:rsidRPr="00004F5B" w:rsidRDefault="00004F5B">
            <w:pPr>
              <w:rPr>
                <w:sz w:val="24"/>
                <w:szCs w:val="24"/>
              </w:rPr>
            </w:pPr>
            <w:r w:rsidRPr="00004F5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987" w:type="dxa"/>
          </w:tcPr>
          <w:p w:rsidR="00004F5B" w:rsidRPr="00004F5B" w:rsidRDefault="00004F5B">
            <w:pPr>
              <w:rPr>
                <w:sz w:val="24"/>
                <w:szCs w:val="24"/>
              </w:rPr>
            </w:pPr>
            <w:r w:rsidRPr="00004F5B">
              <w:rPr>
                <w:sz w:val="24"/>
                <w:szCs w:val="24"/>
              </w:rPr>
              <w:t>Ugovor</w:t>
            </w:r>
          </w:p>
        </w:tc>
      </w:tr>
      <w:tr w:rsidR="00D05264" w:rsidRPr="006217FB" w:rsidTr="00132D11">
        <w:trPr>
          <w:trHeight w:val="255"/>
        </w:trPr>
        <w:tc>
          <w:tcPr>
            <w:tcW w:w="1401" w:type="dxa"/>
          </w:tcPr>
          <w:p w:rsidR="00D05264" w:rsidRDefault="00D05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JN 41/22</w:t>
            </w:r>
          </w:p>
        </w:tc>
        <w:tc>
          <w:tcPr>
            <w:tcW w:w="1769" w:type="dxa"/>
          </w:tcPr>
          <w:p w:rsidR="00D05264" w:rsidRDefault="00D05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Projektna dokumentacija Centra Privlački Sabunjari</w:t>
            </w:r>
          </w:p>
        </w:tc>
        <w:tc>
          <w:tcPr>
            <w:tcW w:w="1454" w:type="dxa"/>
          </w:tcPr>
          <w:p w:rsidR="00D05264" w:rsidRDefault="00D05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71220000</w:t>
            </w:r>
          </w:p>
        </w:tc>
        <w:tc>
          <w:tcPr>
            <w:tcW w:w="1400" w:type="dxa"/>
          </w:tcPr>
          <w:p w:rsidR="00D05264" w:rsidRDefault="00D05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170000,00</w:t>
            </w:r>
          </w:p>
        </w:tc>
        <w:tc>
          <w:tcPr>
            <w:tcW w:w="1348" w:type="dxa"/>
          </w:tcPr>
          <w:p w:rsidR="00D05264" w:rsidRPr="00004F5B" w:rsidRDefault="00D05264">
            <w:pPr>
              <w:rPr>
                <w:sz w:val="24"/>
                <w:szCs w:val="24"/>
              </w:rPr>
            </w:pPr>
            <w:r w:rsidRPr="00D05264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987" w:type="dxa"/>
          </w:tcPr>
          <w:p w:rsidR="00D05264" w:rsidRPr="00004F5B" w:rsidRDefault="00D05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Ugovor </w:t>
            </w:r>
          </w:p>
        </w:tc>
      </w:tr>
      <w:tr w:rsidR="00D05264" w:rsidRPr="006217FB" w:rsidTr="00132D11">
        <w:trPr>
          <w:trHeight w:val="255"/>
        </w:trPr>
        <w:tc>
          <w:tcPr>
            <w:tcW w:w="1401" w:type="dxa"/>
          </w:tcPr>
          <w:p w:rsidR="00D05264" w:rsidRDefault="00D05264" w:rsidP="00D05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JN 42/22</w:t>
            </w:r>
          </w:p>
        </w:tc>
        <w:tc>
          <w:tcPr>
            <w:tcW w:w="1769" w:type="dxa"/>
          </w:tcPr>
          <w:p w:rsidR="00D05264" w:rsidRDefault="00D05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Tehnička</w:t>
            </w:r>
            <w:r w:rsidRPr="00D05264">
              <w:rPr>
                <w:sz w:val="24"/>
                <w:szCs w:val="24"/>
              </w:rPr>
              <w:t xml:space="preserve"> dokumentacija Centra Privlački Sabunjari</w:t>
            </w:r>
          </w:p>
        </w:tc>
        <w:tc>
          <w:tcPr>
            <w:tcW w:w="1454" w:type="dxa"/>
          </w:tcPr>
          <w:p w:rsidR="00D05264" w:rsidRDefault="00D05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71320000</w:t>
            </w:r>
          </w:p>
        </w:tc>
        <w:tc>
          <w:tcPr>
            <w:tcW w:w="1400" w:type="dxa"/>
          </w:tcPr>
          <w:p w:rsidR="00D05264" w:rsidRDefault="00D05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150000,00</w:t>
            </w:r>
          </w:p>
        </w:tc>
        <w:tc>
          <w:tcPr>
            <w:tcW w:w="1348" w:type="dxa"/>
          </w:tcPr>
          <w:p w:rsidR="00D05264" w:rsidRPr="00004F5B" w:rsidRDefault="00D05264">
            <w:pPr>
              <w:rPr>
                <w:sz w:val="24"/>
                <w:szCs w:val="24"/>
              </w:rPr>
            </w:pPr>
            <w:r w:rsidRPr="00D05264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987" w:type="dxa"/>
          </w:tcPr>
          <w:p w:rsidR="00D05264" w:rsidRPr="00004F5B" w:rsidRDefault="00D05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</w:p>
        </w:tc>
      </w:tr>
      <w:tr w:rsidR="00223595" w:rsidRPr="006217FB" w:rsidTr="00132D11">
        <w:trPr>
          <w:trHeight w:val="255"/>
        </w:trPr>
        <w:tc>
          <w:tcPr>
            <w:tcW w:w="1401" w:type="dxa"/>
          </w:tcPr>
          <w:p w:rsidR="00223595" w:rsidRPr="00132D11" w:rsidRDefault="00223595" w:rsidP="00D05264">
            <w:pPr>
              <w:rPr>
                <w:color w:val="FF0000"/>
                <w:sz w:val="24"/>
                <w:szCs w:val="24"/>
              </w:rPr>
            </w:pPr>
            <w:bookmarkStart w:id="1" w:name="_GoBack" w:colFirst="0" w:colLast="5"/>
            <w:r w:rsidRPr="00132D11">
              <w:rPr>
                <w:color w:val="FF0000"/>
                <w:sz w:val="24"/>
                <w:szCs w:val="24"/>
              </w:rPr>
              <w:t>JN 43/22</w:t>
            </w:r>
          </w:p>
        </w:tc>
        <w:tc>
          <w:tcPr>
            <w:tcW w:w="1769" w:type="dxa"/>
          </w:tcPr>
          <w:p w:rsidR="00223595" w:rsidRPr="00132D11" w:rsidRDefault="00223595">
            <w:pPr>
              <w:rPr>
                <w:color w:val="FF0000"/>
                <w:sz w:val="24"/>
                <w:szCs w:val="24"/>
              </w:rPr>
            </w:pPr>
            <w:r w:rsidRPr="00132D11">
              <w:rPr>
                <w:color w:val="FF0000"/>
                <w:sz w:val="24"/>
                <w:szCs w:val="24"/>
              </w:rPr>
              <w:t>Usluge održavanja javne rasvjete</w:t>
            </w:r>
          </w:p>
        </w:tc>
        <w:tc>
          <w:tcPr>
            <w:tcW w:w="1454" w:type="dxa"/>
          </w:tcPr>
          <w:p w:rsidR="00223595" w:rsidRPr="00132D11" w:rsidRDefault="00223595">
            <w:pPr>
              <w:rPr>
                <w:color w:val="FF0000"/>
                <w:sz w:val="24"/>
                <w:szCs w:val="24"/>
              </w:rPr>
            </w:pPr>
            <w:r w:rsidRPr="00132D11">
              <w:rPr>
                <w:color w:val="FF0000"/>
                <w:sz w:val="24"/>
                <w:szCs w:val="24"/>
              </w:rPr>
              <w:t>50232100</w:t>
            </w:r>
          </w:p>
        </w:tc>
        <w:tc>
          <w:tcPr>
            <w:tcW w:w="1400" w:type="dxa"/>
          </w:tcPr>
          <w:p w:rsidR="00223595" w:rsidRPr="00132D11" w:rsidRDefault="00223595">
            <w:pPr>
              <w:rPr>
                <w:color w:val="FF0000"/>
                <w:sz w:val="24"/>
                <w:szCs w:val="24"/>
              </w:rPr>
            </w:pPr>
            <w:r w:rsidRPr="00132D11">
              <w:rPr>
                <w:color w:val="FF0000"/>
                <w:sz w:val="24"/>
                <w:szCs w:val="24"/>
              </w:rPr>
              <w:t>170000,00</w:t>
            </w:r>
          </w:p>
        </w:tc>
        <w:tc>
          <w:tcPr>
            <w:tcW w:w="1348" w:type="dxa"/>
          </w:tcPr>
          <w:p w:rsidR="00223595" w:rsidRPr="00132D11" w:rsidRDefault="00223595">
            <w:pPr>
              <w:rPr>
                <w:color w:val="FF0000"/>
                <w:sz w:val="24"/>
                <w:szCs w:val="24"/>
              </w:rPr>
            </w:pPr>
            <w:r w:rsidRPr="00132D11">
              <w:rPr>
                <w:color w:val="FF0000"/>
                <w:sz w:val="24"/>
                <w:szCs w:val="24"/>
              </w:rPr>
              <w:t>Postupak jednostavne nabave</w:t>
            </w:r>
          </w:p>
        </w:tc>
        <w:tc>
          <w:tcPr>
            <w:tcW w:w="987" w:type="dxa"/>
          </w:tcPr>
          <w:p w:rsidR="00223595" w:rsidRPr="00132D11" w:rsidRDefault="00223595">
            <w:pPr>
              <w:rPr>
                <w:color w:val="FF0000"/>
                <w:sz w:val="24"/>
                <w:szCs w:val="24"/>
              </w:rPr>
            </w:pPr>
            <w:r w:rsidRPr="00132D11">
              <w:rPr>
                <w:color w:val="FF0000"/>
                <w:sz w:val="24"/>
                <w:szCs w:val="24"/>
              </w:rPr>
              <w:t>Ugovor</w:t>
            </w:r>
          </w:p>
        </w:tc>
      </w:tr>
      <w:bookmarkEnd w:id="1"/>
    </w:tbl>
    <w:p w:rsidR="008B3B12" w:rsidRDefault="008B3B12" w:rsidP="004A28A5">
      <w:pPr>
        <w:jc w:val="center"/>
        <w:rPr>
          <w:sz w:val="24"/>
          <w:szCs w:val="24"/>
          <w:lang w:val="hr-HR"/>
        </w:rPr>
      </w:pPr>
    </w:p>
    <w:p w:rsidR="004A28A5" w:rsidRPr="004A28A5" w:rsidRDefault="004A28A5" w:rsidP="004A28A5">
      <w:pPr>
        <w:jc w:val="center"/>
        <w:rPr>
          <w:sz w:val="24"/>
          <w:szCs w:val="24"/>
          <w:lang w:val="hr-HR"/>
        </w:rPr>
      </w:pPr>
      <w:r w:rsidRPr="004A28A5">
        <w:rPr>
          <w:sz w:val="24"/>
          <w:szCs w:val="24"/>
          <w:lang w:val="hr-HR"/>
        </w:rPr>
        <w:t>Članak 2.</w:t>
      </w:r>
    </w:p>
    <w:p w:rsidR="004A28A5" w:rsidRPr="004A28A5" w:rsidRDefault="004A28A5" w:rsidP="004A28A5">
      <w:pPr>
        <w:jc w:val="center"/>
        <w:rPr>
          <w:sz w:val="24"/>
          <w:szCs w:val="24"/>
          <w:lang w:val="hr-HR"/>
        </w:rPr>
      </w:pPr>
    </w:p>
    <w:p w:rsidR="004A28A5" w:rsidRDefault="00D05264" w:rsidP="004A28A5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Ove izmjene i dopune</w:t>
      </w:r>
      <w:r w:rsidR="006217FB">
        <w:rPr>
          <w:sz w:val="24"/>
          <w:szCs w:val="24"/>
          <w:lang w:val="hr-HR"/>
        </w:rPr>
        <w:t xml:space="preserve"> na snagu danom donošenja</w:t>
      </w:r>
      <w:r w:rsidR="004A28A5" w:rsidRPr="004A28A5">
        <w:rPr>
          <w:sz w:val="24"/>
          <w:szCs w:val="24"/>
          <w:lang w:val="hr-HR"/>
        </w:rPr>
        <w:t xml:space="preserve">, a objaviti će se na web stranici Općine Privlaka </w:t>
      </w:r>
      <w:r w:rsidR="006217FB" w:rsidRPr="006217FB">
        <w:rPr>
          <w:sz w:val="24"/>
          <w:szCs w:val="24"/>
          <w:lang w:val="hr-HR"/>
        </w:rPr>
        <w:t>www.privlaka.hr</w:t>
      </w:r>
      <w:r w:rsidR="006217FB">
        <w:rPr>
          <w:sz w:val="24"/>
          <w:szCs w:val="24"/>
          <w:lang w:val="hr-HR"/>
        </w:rPr>
        <w:t xml:space="preserve"> i u Elektroničkom oglasniku javne nabave</w:t>
      </w:r>
      <w:r w:rsidR="004A28A5" w:rsidRPr="004A28A5">
        <w:rPr>
          <w:sz w:val="24"/>
          <w:szCs w:val="24"/>
          <w:lang w:val="hr-HR"/>
        </w:rPr>
        <w:t>.</w:t>
      </w:r>
      <w:r w:rsidR="004A28A5">
        <w:rPr>
          <w:sz w:val="24"/>
          <w:szCs w:val="24"/>
          <w:lang w:val="hr-HR"/>
        </w:rPr>
        <w:tab/>
      </w:r>
      <w:r w:rsidR="004A28A5">
        <w:rPr>
          <w:sz w:val="24"/>
          <w:szCs w:val="24"/>
          <w:lang w:val="hr-HR"/>
        </w:rPr>
        <w:tab/>
      </w:r>
      <w:r w:rsidR="004A28A5">
        <w:rPr>
          <w:sz w:val="24"/>
          <w:szCs w:val="24"/>
          <w:lang w:val="hr-HR"/>
        </w:rPr>
        <w:tab/>
      </w:r>
      <w:r w:rsidR="004A28A5">
        <w:rPr>
          <w:sz w:val="24"/>
          <w:szCs w:val="24"/>
          <w:lang w:val="hr-HR"/>
        </w:rPr>
        <w:tab/>
      </w:r>
      <w:r w:rsidR="004A28A5">
        <w:rPr>
          <w:sz w:val="24"/>
          <w:szCs w:val="24"/>
          <w:lang w:val="hr-HR"/>
        </w:rPr>
        <w:tab/>
      </w:r>
      <w:r w:rsidR="004A28A5">
        <w:rPr>
          <w:sz w:val="24"/>
          <w:szCs w:val="24"/>
          <w:lang w:val="hr-HR"/>
        </w:rPr>
        <w:tab/>
      </w:r>
      <w:r w:rsidR="004A28A5">
        <w:rPr>
          <w:sz w:val="24"/>
          <w:szCs w:val="24"/>
          <w:lang w:val="hr-HR"/>
        </w:rPr>
        <w:tab/>
      </w:r>
      <w:r w:rsidR="004A28A5">
        <w:rPr>
          <w:sz w:val="24"/>
          <w:szCs w:val="24"/>
          <w:lang w:val="hr-HR"/>
        </w:rPr>
        <w:tab/>
      </w:r>
      <w:r w:rsidR="004A28A5">
        <w:rPr>
          <w:sz w:val="24"/>
          <w:szCs w:val="24"/>
          <w:lang w:val="hr-HR"/>
        </w:rPr>
        <w:tab/>
      </w:r>
    </w:p>
    <w:p w:rsidR="004A28A5" w:rsidRDefault="004A28A5" w:rsidP="004A28A5">
      <w:pPr>
        <w:rPr>
          <w:sz w:val="24"/>
          <w:szCs w:val="24"/>
          <w:lang w:val="hr-HR"/>
        </w:rPr>
      </w:pPr>
    </w:p>
    <w:p w:rsidR="004A28A5" w:rsidRDefault="004A28A5" w:rsidP="004A28A5">
      <w:pPr>
        <w:rPr>
          <w:sz w:val="24"/>
          <w:szCs w:val="24"/>
          <w:lang w:val="hr-HR"/>
        </w:rPr>
      </w:pPr>
    </w:p>
    <w:p w:rsidR="004A28A5" w:rsidRDefault="004A28A5" w:rsidP="004A28A5">
      <w:pPr>
        <w:rPr>
          <w:sz w:val="24"/>
          <w:szCs w:val="24"/>
          <w:lang w:val="hr-HR"/>
        </w:rPr>
      </w:pPr>
    </w:p>
    <w:p w:rsidR="004A28A5" w:rsidRDefault="004A28A5" w:rsidP="004A28A5">
      <w:pPr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Općinski načelnik</w:t>
      </w:r>
    </w:p>
    <w:p w:rsidR="004A28A5" w:rsidRDefault="004A28A5" w:rsidP="004A28A5">
      <w:pPr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Gašpar Begonja, dipl.ing.</w:t>
      </w:r>
    </w:p>
    <w:p w:rsidR="004A28A5" w:rsidRDefault="004A28A5" w:rsidP="004A28A5">
      <w:pPr>
        <w:rPr>
          <w:sz w:val="24"/>
          <w:szCs w:val="24"/>
          <w:lang w:val="hr-HR"/>
        </w:rPr>
      </w:pPr>
    </w:p>
    <w:p w:rsidR="00F46796" w:rsidRDefault="00F46796" w:rsidP="00C02808">
      <w:pPr>
        <w:rPr>
          <w:b/>
          <w:sz w:val="24"/>
          <w:szCs w:val="24"/>
          <w:lang w:val="hr-HR"/>
        </w:rPr>
      </w:pPr>
    </w:p>
    <w:p w:rsidR="0012034D" w:rsidRDefault="0012034D" w:rsidP="00C02808">
      <w:pPr>
        <w:rPr>
          <w:b/>
          <w:sz w:val="24"/>
          <w:szCs w:val="24"/>
          <w:lang w:val="hr-HR"/>
        </w:rPr>
      </w:pPr>
    </w:p>
    <w:p w:rsidR="0012034D" w:rsidRDefault="0012034D" w:rsidP="00C02808">
      <w:pPr>
        <w:rPr>
          <w:b/>
          <w:sz w:val="24"/>
          <w:szCs w:val="24"/>
          <w:lang w:val="hr-HR"/>
        </w:rPr>
      </w:pPr>
    </w:p>
    <w:p w:rsidR="0012034D" w:rsidRDefault="0012034D" w:rsidP="00C02808">
      <w:pPr>
        <w:rPr>
          <w:b/>
          <w:sz w:val="24"/>
          <w:szCs w:val="24"/>
          <w:lang w:val="hr-HR"/>
        </w:rPr>
      </w:pPr>
    </w:p>
    <w:p w:rsidR="00570221" w:rsidRDefault="00570221" w:rsidP="00C02808">
      <w:pPr>
        <w:rPr>
          <w:b/>
          <w:sz w:val="24"/>
          <w:szCs w:val="24"/>
          <w:lang w:val="hr-HR"/>
        </w:rPr>
      </w:pPr>
    </w:p>
    <w:p w:rsidR="00570221" w:rsidRDefault="00570221" w:rsidP="00C02808">
      <w:pPr>
        <w:rPr>
          <w:b/>
          <w:sz w:val="24"/>
          <w:szCs w:val="24"/>
          <w:lang w:val="hr-HR"/>
        </w:rPr>
      </w:pPr>
    </w:p>
    <w:p w:rsidR="00570221" w:rsidRDefault="00570221" w:rsidP="00C02808">
      <w:pPr>
        <w:rPr>
          <w:b/>
          <w:sz w:val="24"/>
          <w:szCs w:val="24"/>
          <w:lang w:val="hr-HR"/>
        </w:rPr>
      </w:pPr>
    </w:p>
    <w:p w:rsidR="00570221" w:rsidRDefault="00570221" w:rsidP="00C02808">
      <w:pPr>
        <w:rPr>
          <w:b/>
          <w:sz w:val="24"/>
          <w:szCs w:val="24"/>
          <w:lang w:val="hr-HR"/>
        </w:rPr>
      </w:pPr>
    </w:p>
    <w:p w:rsidR="00570221" w:rsidRDefault="00570221" w:rsidP="00C02808">
      <w:pPr>
        <w:rPr>
          <w:b/>
          <w:sz w:val="24"/>
          <w:szCs w:val="24"/>
          <w:lang w:val="hr-HR"/>
        </w:rPr>
      </w:pPr>
    </w:p>
    <w:p w:rsidR="0012034D" w:rsidRDefault="0012034D" w:rsidP="00C02808">
      <w:pPr>
        <w:rPr>
          <w:b/>
          <w:sz w:val="24"/>
          <w:szCs w:val="24"/>
          <w:lang w:val="hr-HR"/>
        </w:rPr>
      </w:pPr>
    </w:p>
    <w:p w:rsidR="0012034D" w:rsidRDefault="0012034D" w:rsidP="00C02808">
      <w:pPr>
        <w:rPr>
          <w:b/>
          <w:sz w:val="24"/>
          <w:szCs w:val="24"/>
          <w:lang w:val="hr-HR"/>
        </w:rPr>
      </w:pPr>
    </w:p>
    <w:p w:rsidR="0012034D" w:rsidRDefault="0012034D" w:rsidP="00C02808">
      <w:pPr>
        <w:rPr>
          <w:b/>
          <w:sz w:val="24"/>
          <w:szCs w:val="24"/>
          <w:lang w:val="hr-HR"/>
        </w:rPr>
      </w:pPr>
    </w:p>
    <w:sectPr w:rsidR="00120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849" w:rsidRDefault="00796849" w:rsidP="002834D1">
      <w:r>
        <w:separator/>
      </w:r>
    </w:p>
  </w:endnote>
  <w:endnote w:type="continuationSeparator" w:id="0">
    <w:p w:rsidR="00796849" w:rsidRDefault="00796849" w:rsidP="0028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849" w:rsidRDefault="00796849" w:rsidP="002834D1">
      <w:r>
        <w:separator/>
      </w:r>
    </w:p>
  </w:footnote>
  <w:footnote w:type="continuationSeparator" w:id="0">
    <w:p w:rsidR="00796849" w:rsidRDefault="00796849" w:rsidP="00283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A57"/>
    <w:multiLevelType w:val="hybridMultilevel"/>
    <w:tmpl w:val="FBA6D1B0"/>
    <w:lvl w:ilvl="0" w:tplc="762AA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300D1"/>
    <w:multiLevelType w:val="hybridMultilevel"/>
    <w:tmpl w:val="FEC20132"/>
    <w:lvl w:ilvl="0" w:tplc="D29656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767ED"/>
    <w:multiLevelType w:val="hybridMultilevel"/>
    <w:tmpl w:val="4F48F33E"/>
    <w:lvl w:ilvl="0" w:tplc="DE3069E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80"/>
    <w:rsid w:val="00004F5B"/>
    <w:rsid w:val="00011DA7"/>
    <w:rsid w:val="00026035"/>
    <w:rsid w:val="000304B7"/>
    <w:rsid w:val="00061478"/>
    <w:rsid w:val="000C64C0"/>
    <w:rsid w:val="000E5887"/>
    <w:rsid w:val="001166ED"/>
    <w:rsid w:val="0012034D"/>
    <w:rsid w:val="00132D11"/>
    <w:rsid w:val="0016569D"/>
    <w:rsid w:val="00176B28"/>
    <w:rsid w:val="001E5C4B"/>
    <w:rsid w:val="00207776"/>
    <w:rsid w:val="00223595"/>
    <w:rsid w:val="002834D1"/>
    <w:rsid w:val="0032037C"/>
    <w:rsid w:val="00325D3D"/>
    <w:rsid w:val="003618B2"/>
    <w:rsid w:val="00365115"/>
    <w:rsid w:val="00382259"/>
    <w:rsid w:val="003A279E"/>
    <w:rsid w:val="003F247F"/>
    <w:rsid w:val="00403FB4"/>
    <w:rsid w:val="00412457"/>
    <w:rsid w:val="00416E7C"/>
    <w:rsid w:val="00422F1B"/>
    <w:rsid w:val="004930FE"/>
    <w:rsid w:val="004A28A5"/>
    <w:rsid w:val="00570221"/>
    <w:rsid w:val="005709BB"/>
    <w:rsid w:val="00577582"/>
    <w:rsid w:val="00587147"/>
    <w:rsid w:val="005934D0"/>
    <w:rsid w:val="005A39D1"/>
    <w:rsid w:val="00603906"/>
    <w:rsid w:val="006217FB"/>
    <w:rsid w:val="00663D99"/>
    <w:rsid w:val="006761DB"/>
    <w:rsid w:val="0069030A"/>
    <w:rsid w:val="006D5CD1"/>
    <w:rsid w:val="006E4B38"/>
    <w:rsid w:val="006F67BE"/>
    <w:rsid w:val="0075329A"/>
    <w:rsid w:val="00763DB5"/>
    <w:rsid w:val="007951A9"/>
    <w:rsid w:val="00796849"/>
    <w:rsid w:val="00802FBB"/>
    <w:rsid w:val="00820A9F"/>
    <w:rsid w:val="008B3B12"/>
    <w:rsid w:val="008F41F6"/>
    <w:rsid w:val="0090683D"/>
    <w:rsid w:val="00933AA2"/>
    <w:rsid w:val="00987D4A"/>
    <w:rsid w:val="00994C8A"/>
    <w:rsid w:val="009A0207"/>
    <w:rsid w:val="009C0964"/>
    <w:rsid w:val="00A03DC1"/>
    <w:rsid w:val="00A171CE"/>
    <w:rsid w:val="00A267B4"/>
    <w:rsid w:val="00A86428"/>
    <w:rsid w:val="00A92052"/>
    <w:rsid w:val="00AC4193"/>
    <w:rsid w:val="00AE68E2"/>
    <w:rsid w:val="00AF2D5A"/>
    <w:rsid w:val="00B16A18"/>
    <w:rsid w:val="00B4175D"/>
    <w:rsid w:val="00B46A5B"/>
    <w:rsid w:val="00C02808"/>
    <w:rsid w:val="00C07339"/>
    <w:rsid w:val="00D05264"/>
    <w:rsid w:val="00D35F49"/>
    <w:rsid w:val="00D65F1C"/>
    <w:rsid w:val="00D8126D"/>
    <w:rsid w:val="00EC3F80"/>
    <w:rsid w:val="00EF6555"/>
    <w:rsid w:val="00F43E83"/>
    <w:rsid w:val="00F46796"/>
    <w:rsid w:val="00F8666E"/>
    <w:rsid w:val="00FA05B1"/>
    <w:rsid w:val="00FB5981"/>
    <w:rsid w:val="00FC59DB"/>
    <w:rsid w:val="00FE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A5181E-588C-4AD1-A612-DF3FFDED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F8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EC3F80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166ED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4C8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C8A"/>
    <w:rPr>
      <w:rFonts w:ascii="Tahoma" w:eastAsia="Times New Roman" w:hAnsi="Tahoma" w:cs="Tahoma"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3A279E"/>
    <w:pPr>
      <w:ind w:left="720"/>
      <w:contextualSpacing/>
    </w:pPr>
  </w:style>
  <w:style w:type="table" w:styleId="Reetkatablice">
    <w:name w:val="Table Grid"/>
    <w:basedOn w:val="Obinatablica"/>
    <w:uiPriority w:val="39"/>
    <w:rsid w:val="00FB5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834D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834D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2834D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834D1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5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829</Words>
  <Characters>4728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User009</dc:creator>
  <cp:lastModifiedBy>User009</cp:lastModifiedBy>
  <cp:revision>2</cp:revision>
  <cp:lastPrinted>2023-03-08T09:57:00Z</cp:lastPrinted>
  <dcterms:created xsi:type="dcterms:W3CDTF">2023-03-08T11:13:00Z</dcterms:created>
  <dcterms:modified xsi:type="dcterms:W3CDTF">2023-03-08T11:47:00Z</dcterms:modified>
</cp:coreProperties>
</file>