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1E" w:rsidRPr="00B9637B" w:rsidRDefault="0063201E" w:rsidP="00B9637B">
      <w:pPr>
        <w:pStyle w:val="NormalWeb"/>
        <w:shd w:val="clear" w:color="auto" w:fill="FFFFFF"/>
        <w:spacing w:before="0" w:beforeAutospacing="0" w:after="150" w:afterAutospacing="0"/>
        <w:jc w:val="both"/>
        <w:rPr>
          <w:color w:val="000000"/>
          <w:lang w:val="hr-HR"/>
        </w:rPr>
      </w:pPr>
      <w:r w:rsidRPr="00B9637B">
        <w:rPr>
          <w:rFonts w:ascii="Times" w:hAnsi="Times" w:cs="Times"/>
          <w:color w:val="000000"/>
          <w:lang w:val="hr-HR"/>
        </w:rPr>
        <w:t>Temeljem članka 30. Statuta Općine Privlaka,(„Službeni glasnik Zadarske županije“ broj 05/18, 07/21</w:t>
      </w:r>
      <w:r w:rsidR="00B9637B">
        <w:rPr>
          <w:rFonts w:ascii="Times" w:hAnsi="Times" w:cs="Times"/>
          <w:color w:val="000000"/>
          <w:lang w:val="hr-HR"/>
        </w:rPr>
        <w:t>, 11/22</w:t>
      </w:r>
      <w:r w:rsidRPr="00B9637B">
        <w:rPr>
          <w:rFonts w:ascii="Times" w:hAnsi="Times" w:cs="Times"/>
          <w:color w:val="000000"/>
          <w:lang w:val="hr-HR"/>
        </w:rPr>
        <w:t xml:space="preserve">), a na prijedlog ravnateljice Dječjeg vrtića Sabunić, Općinsko vijeće Općine Privlaka na svojoj </w:t>
      </w:r>
      <w:r w:rsidR="00C65513">
        <w:rPr>
          <w:rFonts w:ascii="Times" w:hAnsi="Times" w:cs="Times"/>
          <w:color w:val="000000"/>
          <w:lang w:val="hr-HR"/>
        </w:rPr>
        <w:t>9</w:t>
      </w:r>
      <w:r w:rsidRPr="00B9637B">
        <w:rPr>
          <w:rFonts w:ascii="Times" w:hAnsi="Times" w:cs="Times"/>
          <w:color w:val="000000"/>
          <w:lang w:val="hr-HR"/>
        </w:rPr>
        <w:t xml:space="preserve">. sjednici održanoj dana </w:t>
      </w:r>
      <w:r w:rsidR="00C65513">
        <w:rPr>
          <w:rFonts w:ascii="Times" w:hAnsi="Times" w:cs="Times"/>
          <w:color w:val="000000"/>
          <w:lang w:val="hr-HR"/>
        </w:rPr>
        <w:t>8</w:t>
      </w:r>
      <w:r w:rsidRPr="00B9637B">
        <w:rPr>
          <w:rFonts w:ascii="Times" w:hAnsi="Times" w:cs="Times"/>
          <w:color w:val="000000"/>
          <w:lang w:val="hr-HR"/>
        </w:rPr>
        <w:t xml:space="preserve">. </w:t>
      </w:r>
      <w:r w:rsidR="00C65513">
        <w:rPr>
          <w:rFonts w:ascii="Times" w:hAnsi="Times" w:cs="Times"/>
          <w:color w:val="000000"/>
          <w:lang w:val="hr-HR"/>
        </w:rPr>
        <w:t>kolovoza</w:t>
      </w:r>
      <w:r w:rsidRPr="00B9637B">
        <w:rPr>
          <w:rFonts w:ascii="Times" w:hAnsi="Times" w:cs="Times"/>
          <w:color w:val="000000"/>
          <w:lang w:val="hr-HR"/>
        </w:rPr>
        <w:t xml:space="preserve"> 202</w:t>
      </w:r>
      <w:r w:rsidR="00B9637B">
        <w:rPr>
          <w:rFonts w:ascii="Times" w:hAnsi="Times" w:cs="Times"/>
          <w:color w:val="000000"/>
          <w:lang w:val="hr-HR"/>
        </w:rPr>
        <w:t>2</w:t>
      </w:r>
      <w:r w:rsidRPr="00B9637B">
        <w:rPr>
          <w:rFonts w:ascii="Times" w:hAnsi="Times" w:cs="Times"/>
          <w:color w:val="000000"/>
          <w:lang w:val="hr-HR"/>
        </w:rPr>
        <w:t>. godine donosi</w:t>
      </w:r>
    </w:p>
    <w:p w:rsidR="0063201E" w:rsidRPr="00B9637B" w:rsidRDefault="0063201E" w:rsidP="0063201E">
      <w:pPr>
        <w:pStyle w:val="NormalWeb"/>
        <w:shd w:val="clear" w:color="auto" w:fill="FFFFFF"/>
        <w:spacing w:before="0" w:beforeAutospacing="0" w:after="150" w:afterAutospacing="0"/>
        <w:rPr>
          <w:color w:val="000000"/>
          <w:lang w:val="hr-HR"/>
        </w:rPr>
      </w:pPr>
      <w:r w:rsidRPr="00B9637B">
        <w:rPr>
          <w:color w:val="000000"/>
          <w:lang w:val="hr-HR"/>
        </w:rPr>
        <w:t> </w:t>
      </w:r>
    </w:p>
    <w:p w:rsidR="00C65513" w:rsidRDefault="00C65513" w:rsidP="00C65513">
      <w:pPr>
        <w:pStyle w:val="NormalWeb"/>
        <w:shd w:val="clear" w:color="auto" w:fill="FFFFFF"/>
        <w:spacing w:before="0" w:beforeAutospacing="0" w:after="150" w:afterAutospacing="0"/>
        <w:jc w:val="center"/>
        <w:rPr>
          <w:rStyle w:val="Strong"/>
          <w:rFonts w:ascii="Times" w:hAnsi="Times" w:cs="Times"/>
          <w:color w:val="000000"/>
          <w:lang w:val="hr-HR"/>
        </w:rPr>
      </w:pPr>
      <w:r>
        <w:rPr>
          <w:rStyle w:val="Strong"/>
          <w:rFonts w:ascii="Times" w:hAnsi="Times" w:cs="Times"/>
          <w:color w:val="000000"/>
          <w:lang w:val="hr-HR"/>
        </w:rPr>
        <w:t>Zaključak</w:t>
      </w:r>
    </w:p>
    <w:p w:rsidR="0063201E" w:rsidRPr="00B9637B" w:rsidRDefault="0063201E" w:rsidP="00C65513">
      <w:pPr>
        <w:pStyle w:val="NormalWeb"/>
        <w:shd w:val="clear" w:color="auto" w:fill="FFFFFF"/>
        <w:spacing w:before="0" w:beforeAutospacing="0" w:after="150" w:afterAutospacing="0"/>
        <w:jc w:val="center"/>
        <w:rPr>
          <w:color w:val="FF0000"/>
          <w:lang w:val="hr-HR"/>
        </w:rPr>
      </w:pPr>
      <w:r w:rsidRPr="00B9637B">
        <w:rPr>
          <w:rStyle w:val="Strong"/>
          <w:rFonts w:ascii="Times" w:hAnsi="Times" w:cs="Times"/>
          <w:color w:val="000000"/>
          <w:lang w:val="hr-HR"/>
        </w:rPr>
        <w:t xml:space="preserve"> o davanju suglasnosti na </w:t>
      </w:r>
      <w:r w:rsidR="00C65513">
        <w:rPr>
          <w:rStyle w:val="Strong"/>
          <w:rFonts w:ascii="Times" w:hAnsi="Times" w:cs="Times"/>
          <w:color w:val="000000"/>
          <w:lang w:val="hr-HR"/>
        </w:rPr>
        <w:t>Statut Dječjeg vrtića Sabunić</w:t>
      </w:r>
    </w:p>
    <w:p w:rsidR="0063201E" w:rsidRPr="00B9637B" w:rsidRDefault="0063201E" w:rsidP="0063201E">
      <w:pPr>
        <w:pStyle w:val="NormalWeb"/>
        <w:shd w:val="clear" w:color="auto" w:fill="FFFFFF"/>
        <w:spacing w:before="0" w:beforeAutospacing="0" w:after="150" w:afterAutospacing="0"/>
        <w:rPr>
          <w:color w:val="000000"/>
          <w:lang w:val="hr-HR"/>
        </w:rPr>
      </w:pPr>
      <w:r w:rsidRPr="00B9637B">
        <w:rPr>
          <w:color w:val="000000"/>
          <w:lang w:val="hr-HR"/>
        </w:rPr>
        <w:t> </w:t>
      </w:r>
    </w:p>
    <w:p w:rsidR="0063201E" w:rsidRPr="0082533A" w:rsidRDefault="0063201E" w:rsidP="0063201E">
      <w:pPr>
        <w:pStyle w:val="NormalWeb"/>
        <w:shd w:val="clear" w:color="auto" w:fill="FFFFFF"/>
        <w:spacing w:before="0" w:beforeAutospacing="0" w:after="150" w:afterAutospacing="0"/>
        <w:jc w:val="center"/>
        <w:rPr>
          <w:b/>
          <w:color w:val="000000"/>
          <w:lang w:val="hr-HR"/>
        </w:rPr>
      </w:pPr>
      <w:r w:rsidRPr="0082533A">
        <w:rPr>
          <w:rFonts w:ascii="Times" w:hAnsi="Times" w:cs="Times"/>
          <w:b/>
          <w:color w:val="000000"/>
          <w:lang w:val="hr-HR"/>
        </w:rPr>
        <w:t>Članak 1.</w:t>
      </w:r>
    </w:p>
    <w:p w:rsidR="0063201E" w:rsidRDefault="00C65513" w:rsidP="00B9637B">
      <w:pPr>
        <w:pStyle w:val="NormalWeb"/>
        <w:shd w:val="clear" w:color="auto" w:fill="FFFFFF"/>
        <w:spacing w:before="0" w:beforeAutospacing="0" w:after="150" w:afterAutospacing="0"/>
        <w:jc w:val="both"/>
        <w:rPr>
          <w:rFonts w:ascii="Times" w:hAnsi="Times" w:cs="Times"/>
          <w:lang w:val="hr-HR"/>
        </w:rPr>
      </w:pPr>
      <w:r>
        <w:rPr>
          <w:rFonts w:ascii="Times" w:hAnsi="Times" w:cs="Times"/>
          <w:color w:val="000000"/>
          <w:lang w:val="hr-HR"/>
        </w:rPr>
        <w:t>D</w:t>
      </w:r>
      <w:r w:rsidR="0063201E" w:rsidRPr="00B9637B">
        <w:rPr>
          <w:rFonts w:ascii="Times" w:hAnsi="Times" w:cs="Times"/>
          <w:color w:val="000000"/>
          <w:lang w:val="hr-HR"/>
        </w:rPr>
        <w:t xml:space="preserve">aje se suglasnost na </w:t>
      </w:r>
      <w:r>
        <w:rPr>
          <w:rFonts w:ascii="Times" w:hAnsi="Times" w:cs="Times"/>
          <w:color w:val="000000"/>
          <w:lang w:val="hr-HR"/>
        </w:rPr>
        <w:t xml:space="preserve">Statut Dječjeg vrtića Sabunić kojeg je utvrdilo Upravno vijeće Dječjeg vrtića </w:t>
      </w:r>
      <w:r w:rsidRPr="00C65513">
        <w:rPr>
          <w:rFonts w:ascii="Times" w:hAnsi="Times" w:cs="Times"/>
          <w:color w:val="000000"/>
          <w:lang w:val="hr-HR"/>
        </w:rPr>
        <w:t>na 8. sjednici održanoj 22. srpnja 2022. god</w:t>
      </w:r>
      <w:r>
        <w:rPr>
          <w:rFonts w:ascii="Times" w:hAnsi="Times" w:cs="Times"/>
          <w:color w:val="000000"/>
          <w:lang w:val="hr-HR"/>
        </w:rPr>
        <w:t>ine, a koji čini sastavni dio ovog Zaključka</w:t>
      </w:r>
      <w:r w:rsidR="0063201E" w:rsidRPr="0082533A">
        <w:rPr>
          <w:rFonts w:ascii="Times" w:hAnsi="Times" w:cs="Times"/>
          <w:lang w:val="hr-HR"/>
        </w:rPr>
        <w:t>.</w:t>
      </w:r>
    </w:p>
    <w:p w:rsidR="00C65513" w:rsidRPr="00B9637B" w:rsidRDefault="00C65513" w:rsidP="00B9637B">
      <w:pPr>
        <w:pStyle w:val="NormalWeb"/>
        <w:shd w:val="clear" w:color="auto" w:fill="FFFFFF"/>
        <w:spacing w:before="0" w:beforeAutospacing="0" w:after="150" w:afterAutospacing="0"/>
        <w:jc w:val="both"/>
        <w:rPr>
          <w:color w:val="000000"/>
          <w:lang w:val="hr-HR"/>
        </w:rPr>
      </w:pPr>
    </w:p>
    <w:p w:rsidR="0063201E" w:rsidRPr="0082533A" w:rsidRDefault="0063201E" w:rsidP="00B9637B">
      <w:pPr>
        <w:pStyle w:val="NormalWeb"/>
        <w:shd w:val="clear" w:color="auto" w:fill="FFFFFF"/>
        <w:spacing w:before="0" w:beforeAutospacing="0" w:after="150" w:afterAutospacing="0"/>
        <w:jc w:val="center"/>
        <w:rPr>
          <w:b/>
          <w:color w:val="000000"/>
          <w:lang w:val="hr-HR"/>
        </w:rPr>
      </w:pPr>
      <w:r w:rsidRPr="0082533A">
        <w:rPr>
          <w:rFonts w:ascii="Times" w:hAnsi="Times" w:cs="Times"/>
          <w:b/>
          <w:color w:val="000000"/>
          <w:lang w:val="hr-HR"/>
        </w:rPr>
        <w:t xml:space="preserve">Članak </w:t>
      </w:r>
      <w:r w:rsidR="00C65513">
        <w:rPr>
          <w:rFonts w:ascii="Times" w:hAnsi="Times" w:cs="Times"/>
          <w:b/>
          <w:color w:val="000000"/>
          <w:lang w:val="hr-HR"/>
        </w:rPr>
        <w:t>2</w:t>
      </w:r>
      <w:r w:rsidRPr="0082533A">
        <w:rPr>
          <w:rFonts w:ascii="Times" w:hAnsi="Times" w:cs="Times"/>
          <w:b/>
          <w:color w:val="000000"/>
          <w:lang w:val="hr-HR"/>
        </w:rPr>
        <w:t>.</w:t>
      </w:r>
    </w:p>
    <w:p w:rsidR="0063201E" w:rsidRPr="00B9637B" w:rsidRDefault="0063201E" w:rsidP="00B9637B">
      <w:pPr>
        <w:pStyle w:val="NormalWeb"/>
        <w:shd w:val="clear" w:color="auto" w:fill="FFFFFF"/>
        <w:spacing w:before="0" w:beforeAutospacing="0" w:after="150" w:afterAutospacing="0"/>
        <w:jc w:val="both"/>
        <w:rPr>
          <w:color w:val="000000"/>
          <w:lang w:val="hr-HR"/>
        </w:rPr>
      </w:pPr>
      <w:r w:rsidRPr="00B9637B">
        <w:rPr>
          <w:rFonts w:ascii="Times" w:hAnsi="Times" w:cs="Times"/>
          <w:color w:val="000000"/>
          <w:lang w:val="hr-HR"/>
        </w:rPr>
        <w:t xml:space="preserve">Ovaj Odluka stupa na snagu </w:t>
      </w:r>
      <w:r w:rsidR="001F5059">
        <w:rPr>
          <w:rFonts w:ascii="Times" w:hAnsi="Times" w:cs="Times"/>
          <w:color w:val="000000"/>
          <w:lang w:val="hr-HR"/>
        </w:rPr>
        <w:t>prvi</w:t>
      </w:r>
      <w:r w:rsidRPr="00B9637B">
        <w:rPr>
          <w:rFonts w:ascii="Times" w:hAnsi="Times" w:cs="Times"/>
          <w:color w:val="000000"/>
          <w:lang w:val="hr-HR"/>
        </w:rPr>
        <w:t xml:space="preserve"> dan od dana objave u „Službenom glasniku Zadarske županije“.</w:t>
      </w:r>
    </w:p>
    <w:p w:rsidR="0063201E" w:rsidRPr="00B9637B" w:rsidRDefault="0063201E" w:rsidP="0063201E">
      <w:pPr>
        <w:pStyle w:val="NormalWeb"/>
        <w:shd w:val="clear" w:color="auto" w:fill="FFFFFF"/>
        <w:spacing w:before="0" w:beforeAutospacing="0" w:after="150" w:afterAutospacing="0"/>
        <w:rPr>
          <w:color w:val="000000"/>
          <w:lang w:val="hr-HR"/>
        </w:rPr>
      </w:pPr>
      <w:r w:rsidRPr="00B9637B">
        <w:rPr>
          <w:color w:val="000000"/>
          <w:lang w:val="hr-HR"/>
        </w:rPr>
        <w:t>  </w:t>
      </w:r>
    </w:p>
    <w:p w:rsidR="0063201E" w:rsidRPr="00B9637B" w:rsidRDefault="0063201E" w:rsidP="0063201E">
      <w:pPr>
        <w:pStyle w:val="NormalWeb"/>
        <w:shd w:val="clear" w:color="auto" w:fill="FFFFFF"/>
        <w:spacing w:before="0" w:beforeAutospacing="0" w:after="150" w:afterAutospacing="0"/>
        <w:jc w:val="center"/>
        <w:rPr>
          <w:color w:val="000000"/>
          <w:lang w:val="hr-HR"/>
        </w:rPr>
      </w:pPr>
      <w:r w:rsidRPr="00B9637B">
        <w:rPr>
          <w:rFonts w:ascii="Times" w:hAnsi="Times" w:cs="Times"/>
          <w:color w:val="000000"/>
          <w:lang w:val="hr-HR"/>
        </w:rPr>
        <w:t>OPĆINSKO VIJEĆE</w:t>
      </w:r>
    </w:p>
    <w:p w:rsidR="0063201E" w:rsidRPr="00B9637B" w:rsidRDefault="0063201E" w:rsidP="0063201E">
      <w:pPr>
        <w:pStyle w:val="NormalWeb"/>
        <w:shd w:val="clear" w:color="auto" w:fill="FFFFFF"/>
        <w:spacing w:before="0" w:beforeAutospacing="0" w:after="150" w:afterAutospacing="0"/>
        <w:jc w:val="center"/>
        <w:rPr>
          <w:color w:val="000000"/>
          <w:lang w:val="hr-HR"/>
        </w:rPr>
      </w:pPr>
      <w:r w:rsidRPr="00B9637B">
        <w:rPr>
          <w:rFonts w:ascii="Times" w:hAnsi="Times" w:cs="Times"/>
          <w:color w:val="000000"/>
          <w:lang w:val="hr-HR"/>
        </w:rPr>
        <w:t>Predsjednik</w:t>
      </w:r>
    </w:p>
    <w:p w:rsidR="0063201E" w:rsidRPr="00B9637B" w:rsidRDefault="0063201E" w:rsidP="0063201E">
      <w:pPr>
        <w:pStyle w:val="NormalWeb"/>
        <w:shd w:val="clear" w:color="auto" w:fill="FFFFFF"/>
        <w:spacing w:before="0" w:beforeAutospacing="0" w:after="150" w:afterAutospacing="0"/>
        <w:jc w:val="center"/>
        <w:rPr>
          <w:color w:val="000000"/>
          <w:lang w:val="hr-HR"/>
        </w:rPr>
      </w:pPr>
      <w:r w:rsidRPr="00B9637B">
        <w:rPr>
          <w:rFonts w:ascii="Times" w:hAnsi="Times" w:cs="Times"/>
          <w:color w:val="000000"/>
          <w:lang w:val="hr-HR"/>
        </w:rPr>
        <w:t>Nikica Begonja</w:t>
      </w:r>
    </w:p>
    <w:p w:rsidR="0063201E" w:rsidRPr="00B9637B" w:rsidRDefault="0063201E" w:rsidP="0063201E">
      <w:pPr>
        <w:pStyle w:val="NormalWeb"/>
        <w:shd w:val="clear" w:color="auto" w:fill="FFFFFF"/>
        <w:spacing w:before="0" w:beforeAutospacing="0" w:after="150" w:afterAutospacing="0"/>
        <w:rPr>
          <w:color w:val="000000"/>
          <w:lang w:val="hr-HR"/>
        </w:rPr>
      </w:pPr>
      <w:r w:rsidRPr="00B9637B">
        <w:rPr>
          <w:color w:val="000000"/>
          <w:lang w:val="hr-HR"/>
        </w:rPr>
        <w:t> </w:t>
      </w:r>
    </w:p>
    <w:p w:rsidR="0082533A" w:rsidRDefault="0082533A" w:rsidP="0082533A">
      <w:pPr>
        <w:rPr>
          <w:rFonts w:ascii="Times New Roman" w:hAnsi="Times New Roman" w:cs="Times New Roman"/>
          <w:sz w:val="24"/>
          <w:szCs w:val="24"/>
          <w:lang w:val="hr-HR"/>
        </w:rPr>
      </w:pPr>
    </w:p>
    <w:p w:rsidR="006F2063" w:rsidRDefault="0082533A" w:rsidP="0082533A">
      <w:pPr>
        <w:rPr>
          <w:rFonts w:ascii="Times New Roman" w:hAnsi="Times New Roman" w:cs="Times New Roman"/>
          <w:sz w:val="24"/>
          <w:szCs w:val="24"/>
          <w:lang w:val="hr-HR"/>
        </w:rPr>
      </w:pPr>
      <w:r w:rsidRPr="0082533A">
        <w:rPr>
          <w:rFonts w:ascii="Times New Roman" w:hAnsi="Times New Roman" w:cs="Times New Roman"/>
          <w:sz w:val="24"/>
          <w:szCs w:val="24"/>
          <w:lang w:val="hr-HR"/>
        </w:rPr>
        <w:t xml:space="preserve">KLASA: </w:t>
      </w:r>
      <w:r w:rsidR="00EA1B8D">
        <w:rPr>
          <w:rFonts w:ascii="Times New Roman" w:hAnsi="Times New Roman" w:cs="Times New Roman"/>
          <w:sz w:val="24"/>
          <w:szCs w:val="24"/>
          <w:lang w:val="hr-HR"/>
        </w:rPr>
        <w:t>601-01/22-01/6</w:t>
      </w:r>
      <w:r>
        <w:rPr>
          <w:rFonts w:ascii="Times New Roman" w:hAnsi="Times New Roman" w:cs="Times New Roman"/>
          <w:sz w:val="24"/>
          <w:szCs w:val="24"/>
          <w:lang w:val="hr-HR"/>
        </w:rPr>
        <w:br/>
      </w:r>
      <w:r w:rsidRPr="0082533A">
        <w:rPr>
          <w:rFonts w:ascii="Times New Roman" w:hAnsi="Times New Roman" w:cs="Times New Roman"/>
          <w:sz w:val="24"/>
          <w:szCs w:val="24"/>
          <w:lang w:val="hr-HR"/>
        </w:rPr>
        <w:t>URBROJ: 2198-28-</w:t>
      </w:r>
      <w:r w:rsidR="000678B5">
        <w:rPr>
          <w:rFonts w:ascii="Times New Roman" w:hAnsi="Times New Roman" w:cs="Times New Roman"/>
          <w:sz w:val="24"/>
          <w:szCs w:val="24"/>
          <w:lang w:val="hr-HR"/>
        </w:rPr>
        <w:t>01</w:t>
      </w:r>
      <w:r w:rsidRPr="0082533A">
        <w:rPr>
          <w:rFonts w:ascii="Times New Roman" w:hAnsi="Times New Roman" w:cs="Times New Roman"/>
          <w:sz w:val="24"/>
          <w:szCs w:val="24"/>
          <w:lang w:val="hr-HR"/>
        </w:rPr>
        <w:t>-22</w:t>
      </w:r>
      <w:r w:rsidRPr="00796250">
        <w:rPr>
          <w:rFonts w:ascii="Times New Roman" w:hAnsi="Times New Roman" w:cs="Times New Roman"/>
          <w:sz w:val="24"/>
          <w:szCs w:val="24"/>
          <w:lang w:val="hr-HR"/>
        </w:rPr>
        <w:t>-</w:t>
      </w:r>
      <w:r w:rsidR="000678B5">
        <w:rPr>
          <w:rFonts w:ascii="Times New Roman" w:hAnsi="Times New Roman" w:cs="Times New Roman"/>
          <w:sz w:val="24"/>
          <w:szCs w:val="24"/>
          <w:lang w:val="hr-HR"/>
        </w:rPr>
        <w:t>3</w:t>
      </w:r>
      <w:r w:rsidR="00D467BE">
        <w:rPr>
          <w:rFonts w:ascii="Times New Roman" w:hAnsi="Times New Roman" w:cs="Times New Roman"/>
          <w:sz w:val="24"/>
          <w:szCs w:val="24"/>
          <w:lang w:val="hr-HR"/>
        </w:rPr>
        <w:br/>
      </w:r>
      <w:r w:rsidRPr="0082533A">
        <w:rPr>
          <w:rFonts w:ascii="Times New Roman" w:hAnsi="Times New Roman" w:cs="Times New Roman"/>
          <w:sz w:val="24"/>
          <w:szCs w:val="24"/>
          <w:lang w:val="hr-HR"/>
        </w:rPr>
        <w:t xml:space="preserve">Privlaka, </w:t>
      </w:r>
      <w:r w:rsidR="000678B5">
        <w:rPr>
          <w:rFonts w:ascii="Times New Roman" w:hAnsi="Times New Roman" w:cs="Times New Roman"/>
          <w:sz w:val="24"/>
          <w:szCs w:val="24"/>
          <w:lang w:val="hr-HR"/>
        </w:rPr>
        <w:t>8</w:t>
      </w:r>
      <w:r w:rsidRPr="0082533A">
        <w:rPr>
          <w:rFonts w:ascii="Times New Roman" w:hAnsi="Times New Roman" w:cs="Times New Roman"/>
          <w:sz w:val="24"/>
          <w:szCs w:val="24"/>
          <w:lang w:val="hr-HR"/>
        </w:rPr>
        <w:t xml:space="preserve">. </w:t>
      </w:r>
      <w:r w:rsidR="00C65513">
        <w:rPr>
          <w:rFonts w:ascii="Times New Roman" w:hAnsi="Times New Roman" w:cs="Times New Roman"/>
          <w:sz w:val="24"/>
          <w:szCs w:val="24"/>
          <w:lang w:val="hr-HR"/>
        </w:rPr>
        <w:t>kolovoza</w:t>
      </w:r>
      <w:r w:rsidRPr="0082533A">
        <w:rPr>
          <w:rFonts w:ascii="Times New Roman" w:hAnsi="Times New Roman" w:cs="Times New Roman"/>
          <w:sz w:val="24"/>
          <w:szCs w:val="24"/>
          <w:lang w:val="hr-HR"/>
        </w:rPr>
        <w:t xml:space="preserve"> 2022. godine</w:t>
      </w:r>
    </w:p>
    <w:p w:rsidR="00377083" w:rsidRDefault="00377083"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Default="000678B5" w:rsidP="0082533A">
      <w:pPr>
        <w:rPr>
          <w:rFonts w:ascii="Times New Roman" w:hAnsi="Times New Roman" w:cs="Times New Roman"/>
          <w:sz w:val="24"/>
          <w:szCs w:val="24"/>
          <w:lang w:val="hr-HR"/>
        </w:rPr>
      </w:pPr>
    </w:p>
    <w:p w:rsidR="000678B5" w:rsidRPr="000678B5" w:rsidRDefault="000678B5" w:rsidP="000678B5">
      <w:pPr>
        <w:spacing w:after="0" w:line="276" w:lineRule="auto"/>
        <w:rPr>
          <w:rFonts w:ascii="Times New Roman" w:eastAsia="Times New Roman" w:hAnsi="Times New Roman" w:cs="Times New Roman"/>
          <w:sz w:val="24"/>
          <w:szCs w:val="24"/>
          <w:lang w:val="en-GB"/>
        </w:rPr>
      </w:pPr>
    </w:p>
    <w:p w:rsidR="000678B5" w:rsidRPr="000678B5" w:rsidRDefault="000678B5" w:rsidP="000678B5">
      <w:pPr>
        <w:spacing w:after="0" w:line="276" w:lineRule="auto"/>
        <w:jc w:val="both"/>
        <w:rPr>
          <w:rFonts w:ascii="Times New Roman" w:eastAsia="Times New Roman" w:hAnsi="Times New Roman" w:cs="Times New Roman"/>
          <w:sz w:val="24"/>
          <w:szCs w:val="24"/>
          <w:lang w:val="en-GB"/>
        </w:rPr>
      </w:pPr>
      <w:r w:rsidRPr="000678B5">
        <w:rPr>
          <w:rFonts w:ascii="Times New Roman" w:eastAsia="Times New Roman" w:hAnsi="Times New Roman" w:cs="Times New Roman"/>
          <w:sz w:val="24"/>
          <w:szCs w:val="24"/>
          <w:lang w:val="en-GB"/>
        </w:rPr>
        <w:t xml:space="preserve"> Na temelju članka</w:t>
      </w:r>
      <w:r w:rsidRPr="000678B5">
        <w:rPr>
          <w:rFonts w:ascii="Times New Roman" w:eastAsia="Times New Roman" w:hAnsi="Times New Roman" w:cs="Times New Roman"/>
          <w:sz w:val="24"/>
          <w:szCs w:val="27"/>
          <w:shd w:val="clear" w:color="auto" w:fill="FFFFFF"/>
          <w:lang w:val="en-GB"/>
        </w:rPr>
        <w:t xml:space="preserve"> 54. Zakona o ustanovama (Narodne novine, broj 76/93, 29/97, 47/99, 35/08 i 127/19) i</w:t>
      </w:r>
      <w:r w:rsidRPr="000678B5">
        <w:rPr>
          <w:rFonts w:ascii="Times New Roman" w:eastAsia="Times New Roman" w:hAnsi="Times New Roman" w:cs="Times New Roman"/>
          <w:sz w:val="24"/>
          <w:szCs w:val="24"/>
          <w:lang w:val="en-GB"/>
        </w:rPr>
        <w:t xml:space="preserve"> članka 41. Zakona o predškolskom odgoju i obrazovanju (Narodne novine, broj 10/97, 107/07, 94/13, 98/19 i 57/22), Upravno vijeće Dječjega vrtića </w:t>
      </w:r>
      <w:r w:rsidRPr="000678B5">
        <w:rPr>
          <w:rFonts w:ascii="Times New Roman" w:eastAsia="Times New Roman" w:hAnsi="Times New Roman" w:cs="Times New Roman"/>
          <w:bCs/>
          <w:i/>
          <w:sz w:val="24"/>
          <w:szCs w:val="24"/>
          <w:lang w:val="en-GB"/>
        </w:rPr>
        <w:t>Sabunić</w:t>
      </w:r>
      <w:r w:rsidRPr="000678B5">
        <w:rPr>
          <w:rFonts w:ascii="Times New Roman" w:eastAsia="Times New Roman" w:hAnsi="Times New Roman" w:cs="Times New Roman"/>
          <w:bCs/>
          <w:sz w:val="24"/>
          <w:szCs w:val="24"/>
          <w:lang w:val="en-GB"/>
        </w:rPr>
        <w:t xml:space="preserve"> </w:t>
      </w:r>
      <w:r w:rsidRPr="000678B5">
        <w:rPr>
          <w:rFonts w:ascii="Times New Roman" w:eastAsia="Times New Roman" w:hAnsi="Times New Roman" w:cs="Times New Roman"/>
          <w:sz w:val="24"/>
          <w:szCs w:val="24"/>
          <w:lang w:val="en-GB"/>
        </w:rPr>
        <w:t>Privlaka uz prethodnu suglasnost Općinskog vijeća Općine Privlaka (KLASA:601-01/22-01/6, URBROJ:2198-28-02-22-2) na sjednici održanoj  dana ______ godine,   donijelo je</w:t>
      </w:r>
    </w:p>
    <w:p w:rsidR="000678B5" w:rsidRPr="000678B5" w:rsidRDefault="000678B5" w:rsidP="000678B5">
      <w:pPr>
        <w:tabs>
          <w:tab w:val="left" w:pos="4320"/>
        </w:tabs>
        <w:spacing w:after="0" w:line="276" w:lineRule="auto"/>
        <w:rPr>
          <w:rFonts w:ascii="Times New Roman" w:eastAsia="Times New Roman" w:hAnsi="Times New Roman" w:cs="Times New Roman"/>
          <w:sz w:val="24"/>
          <w:szCs w:val="24"/>
          <w:lang w:val="en-GB"/>
        </w:rPr>
      </w:pPr>
    </w:p>
    <w:p w:rsidR="000678B5" w:rsidRPr="000678B5" w:rsidRDefault="000678B5" w:rsidP="000678B5">
      <w:pPr>
        <w:spacing w:after="0" w:line="240" w:lineRule="auto"/>
        <w:ind w:left="720"/>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76" w:lineRule="auto"/>
        <w:rPr>
          <w:rFonts w:ascii="Times New Roman" w:eastAsia="Times New Roman" w:hAnsi="Times New Roman" w:cs="Times New Roman"/>
          <w:b/>
          <w:sz w:val="24"/>
          <w:szCs w:val="24"/>
          <w:lang w:val="en-GB"/>
        </w:rPr>
      </w:pPr>
      <w:r w:rsidRPr="000678B5">
        <w:rPr>
          <w:rFonts w:ascii="Times New Roman" w:eastAsia="Times New Roman" w:hAnsi="Times New Roman" w:cs="Times New Roman"/>
          <w:sz w:val="24"/>
          <w:szCs w:val="24"/>
          <w:lang w:val="en-GB"/>
        </w:rPr>
        <w:t xml:space="preserve">            </w:t>
      </w:r>
    </w:p>
    <w:p w:rsidR="000678B5" w:rsidRPr="000678B5" w:rsidRDefault="000678B5" w:rsidP="000678B5">
      <w:pPr>
        <w:spacing w:after="0" w:line="276" w:lineRule="auto"/>
        <w:jc w:val="center"/>
        <w:rPr>
          <w:rFonts w:ascii="Times New Roman" w:eastAsia="Times New Roman" w:hAnsi="Times New Roman" w:cs="Times New Roman"/>
          <w:b/>
          <w:sz w:val="32"/>
          <w:szCs w:val="32"/>
          <w:lang w:val="de-AT"/>
        </w:rPr>
      </w:pPr>
      <w:r w:rsidRPr="000678B5">
        <w:rPr>
          <w:rFonts w:ascii="Times New Roman" w:eastAsia="Times New Roman" w:hAnsi="Times New Roman" w:cs="Times New Roman"/>
          <w:b/>
          <w:sz w:val="32"/>
          <w:szCs w:val="32"/>
          <w:lang w:val="de-AT"/>
        </w:rPr>
        <w:t>S T A T U T</w:t>
      </w:r>
    </w:p>
    <w:p w:rsidR="000678B5" w:rsidRPr="000678B5" w:rsidRDefault="000678B5" w:rsidP="000678B5">
      <w:pPr>
        <w:spacing w:after="0" w:line="276" w:lineRule="auto"/>
        <w:jc w:val="center"/>
        <w:rPr>
          <w:rFonts w:ascii="Times New Roman" w:eastAsia="Times New Roman" w:hAnsi="Times New Roman" w:cs="Times New Roman"/>
          <w:b/>
          <w:i/>
          <w:sz w:val="32"/>
          <w:szCs w:val="32"/>
          <w:lang w:val="de-AT"/>
        </w:rPr>
      </w:pPr>
      <w:r w:rsidRPr="000678B5">
        <w:rPr>
          <w:rFonts w:ascii="Times New Roman" w:eastAsia="Times New Roman" w:hAnsi="Times New Roman" w:cs="Times New Roman"/>
          <w:b/>
          <w:sz w:val="32"/>
          <w:szCs w:val="32"/>
          <w:lang w:val="de-AT"/>
        </w:rPr>
        <w:t xml:space="preserve">DJEČJEG VRTIĆA </w:t>
      </w:r>
      <w:r w:rsidRPr="000678B5">
        <w:rPr>
          <w:rFonts w:ascii="Times New Roman" w:eastAsia="Times New Roman" w:hAnsi="Times New Roman" w:cs="Times New Roman"/>
          <w:b/>
          <w:i/>
          <w:sz w:val="32"/>
          <w:szCs w:val="32"/>
          <w:lang w:val="de-AT"/>
        </w:rPr>
        <w:t>SABUNIĆ</w:t>
      </w:r>
    </w:p>
    <w:p w:rsidR="000678B5" w:rsidRPr="000678B5" w:rsidRDefault="000678B5" w:rsidP="000678B5">
      <w:pPr>
        <w:spacing w:after="0" w:line="276" w:lineRule="auto"/>
        <w:jc w:val="center"/>
        <w:rPr>
          <w:rFonts w:ascii="Times New Roman" w:eastAsia="Times New Roman" w:hAnsi="Times New Roman" w:cs="Times New Roman"/>
          <w:b/>
          <w:i/>
          <w:sz w:val="32"/>
          <w:szCs w:val="32"/>
          <w:lang w:val="de-AT"/>
        </w:rPr>
      </w:pPr>
    </w:p>
    <w:p w:rsidR="000678B5" w:rsidRPr="000678B5" w:rsidRDefault="000678B5" w:rsidP="000678B5">
      <w:pPr>
        <w:spacing w:after="0" w:line="276" w:lineRule="auto"/>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sz w:val="24"/>
          <w:szCs w:val="24"/>
          <w:lang w:val="hr-HR"/>
        </w:rPr>
        <w:t xml:space="preserve"> </w:t>
      </w:r>
      <w:r w:rsidRPr="000678B5">
        <w:rPr>
          <w:rFonts w:ascii="Times New Roman" w:eastAsia="Times New Roman" w:hAnsi="Times New Roman" w:cs="Times New Roman"/>
          <w:b/>
          <w:bCs/>
          <w:sz w:val="24"/>
          <w:szCs w:val="24"/>
          <w:lang w:val="hr-HR"/>
        </w:rPr>
        <w:t>I.</w:t>
      </w:r>
      <w:r w:rsidRPr="000678B5">
        <w:rPr>
          <w:rFonts w:ascii="Times New Roman" w:eastAsia="Times New Roman" w:hAnsi="Times New Roman" w:cs="Times New Roman"/>
          <w:b/>
          <w:bCs/>
          <w:i/>
          <w:sz w:val="24"/>
          <w:szCs w:val="24"/>
          <w:lang w:val="hr-HR"/>
        </w:rPr>
        <w:t xml:space="preserve">          </w:t>
      </w:r>
      <w:r w:rsidRPr="000678B5">
        <w:rPr>
          <w:rFonts w:ascii="Times New Roman" w:eastAsia="Times New Roman" w:hAnsi="Times New Roman" w:cs="Times New Roman"/>
          <w:b/>
          <w:bCs/>
          <w:sz w:val="24"/>
          <w:szCs w:val="24"/>
          <w:lang w:val="hr-HR"/>
        </w:rPr>
        <w:t xml:space="preserve">OPĆE ODREDBE </w:t>
      </w:r>
    </w:p>
    <w:p w:rsidR="000678B5" w:rsidRPr="000678B5" w:rsidRDefault="000678B5" w:rsidP="000678B5">
      <w:pPr>
        <w:spacing w:after="0" w:line="276" w:lineRule="auto"/>
        <w:rPr>
          <w:rFonts w:ascii="Times New Roman" w:eastAsia="Times New Roman" w:hAnsi="Times New Roman" w:cs="Times New Roman"/>
          <w:b/>
          <w:bCs/>
          <w:sz w:val="24"/>
          <w:szCs w:val="24"/>
          <w:lang w:val="hr-HR"/>
        </w:rPr>
      </w:pPr>
    </w:p>
    <w:p w:rsidR="000678B5" w:rsidRPr="000678B5" w:rsidRDefault="000678B5" w:rsidP="000678B5">
      <w:pPr>
        <w:keepNext/>
        <w:spacing w:after="0" w:line="240" w:lineRule="auto"/>
        <w:jc w:val="center"/>
        <w:outlineLvl w:val="0"/>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1.</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Ovim Statutom utvrđuju se  ustrojstvo, ovlasti i način odlučivanja pojedinih tijela,  obavljanje djelatnosti, uvjeti i način davanja usluga, radno vrijeme Vrtića, način donošenja općih akata, javnost rada, status roditelja, status radnika te druga pitanja važna za obavljanje djelatnosti i poslovanje Dječjeg vrtića </w:t>
      </w:r>
      <w:r w:rsidRPr="000678B5">
        <w:rPr>
          <w:rFonts w:ascii="Times New Roman" w:eastAsia="Times New Roman" w:hAnsi="Times New Roman" w:cs="Times New Roman"/>
          <w:i/>
          <w:sz w:val="24"/>
          <w:szCs w:val="24"/>
          <w:lang w:val="hr-HR"/>
        </w:rPr>
        <w:t>Sabunić</w:t>
      </w:r>
      <w:r w:rsidRPr="000678B5">
        <w:rPr>
          <w:rFonts w:ascii="Times New Roman" w:eastAsia="Times New Roman" w:hAnsi="Times New Roman" w:cs="Times New Roman"/>
          <w:sz w:val="24"/>
          <w:szCs w:val="24"/>
          <w:lang w:val="hr-HR"/>
        </w:rPr>
        <w:t xml:space="preserve"> (u daljnjem tekstu: Vrtić).</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Izrazi koji se u ovom Statutu koriste za osobe u muškom rodu su neutralni i odnose se na muške i na ženske osobe.</w:t>
      </w:r>
    </w:p>
    <w:p w:rsidR="000678B5" w:rsidRPr="000678B5" w:rsidRDefault="000678B5" w:rsidP="000678B5">
      <w:pPr>
        <w:spacing w:after="0" w:line="240" w:lineRule="auto"/>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2.</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Vrtić je javna predškolska ustanova koja u okviru djelatnosti predškolskog odgoja i obrazovanja te skrbi o djeci rane i predškolske dobi ostvaruje programe njege, odgoja i obrazovanja, zdravstvene zaštite i unaprjeđenje zdravlja djece i socijalne skrbi djece rane i  predškolske dobi u skladu s razvojnim svojstvima i potrebama djece te socijalnim, kulturnim, vjerskim i drugim potrebama obitelji. </w:t>
      </w:r>
    </w:p>
    <w:p w:rsidR="000678B5" w:rsidRPr="000678B5" w:rsidRDefault="000678B5" w:rsidP="000678B5">
      <w:pPr>
        <w:spacing w:after="0" w:line="240" w:lineRule="auto"/>
        <w:jc w:val="both"/>
        <w:rPr>
          <w:rFonts w:ascii="Times New Roman" w:eastAsia="Times New Roman" w:hAnsi="Times New Roman" w:cs="Times New Roman"/>
          <w:color w:val="000000"/>
          <w:sz w:val="27"/>
          <w:szCs w:val="27"/>
          <w:lang w:val="hr-HR" w:eastAsia="hr-HR"/>
        </w:rPr>
      </w:pPr>
      <w:r w:rsidRPr="000678B5">
        <w:rPr>
          <w:rFonts w:ascii="Times New Roman" w:eastAsia="Times New Roman" w:hAnsi="Times New Roman" w:cs="Times New Roman"/>
          <w:color w:val="000000"/>
          <w:sz w:val="24"/>
          <w:szCs w:val="24"/>
          <w:lang w:val="hr-HR" w:eastAsia="hr-HR"/>
        </w:rPr>
        <w:t>(2) Odgojno-obrazovni rad obavlja se na hrvatskom jeziku i latiničnom pismu.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Na osnovi  javnih ovlasti, Vrtić  obavlja sljedeće poslove:</w:t>
      </w:r>
    </w:p>
    <w:p w:rsidR="000678B5" w:rsidRPr="000678B5" w:rsidRDefault="000678B5" w:rsidP="000678B5">
      <w:pPr>
        <w:numPr>
          <w:ilvl w:val="0"/>
          <w:numId w:val="9"/>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upis i ispis djece s vođenjem odgovarajuće dokumentacije</w:t>
      </w:r>
    </w:p>
    <w:p w:rsidR="000678B5" w:rsidRPr="000678B5" w:rsidRDefault="000678B5" w:rsidP="000678B5">
      <w:pPr>
        <w:numPr>
          <w:ilvl w:val="0"/>
          <w:numId w:val="9"/>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izdavanje potvrda i mišljenja</w:t>
      </w:r>
    </w:p>
    <w:p w:rsidR="000678B5" w:rsidRPr="000678B5" w:rsidRDefault="000678B5" w:rsidP="000678B5">
      <w:pPr>
        <w:numPr>
          <w:ilvl w:val="0"/>
          <w:numId w:val="9"/>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upisivanje podataka o Vrtiću u zajednički elektronički upisnik.</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(4) Vrtić je pravna osoba i upisuje se u sudski registar nadležnoga Trgovačkog suda te u zajednički elektronski upisnik predškolskih ustanova Ministarstva znanosti i obrazovanja.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(5) Kada Vrtić u vezi s poslovima iz stavka 2. ovoga članka ili drugim poslovima koje obavlja kao javne ovlasti, odlučuje o pravu, obvezi ili pravnom interesu djeteta, roditelja ili skrbnika ili druge fizičke ili pravne osobe, dužan je postupati prema odredbama zakona kojim se uređuje opći upravni postupak.</w:t>
      </w:r>
    </w:p>
    <w:p w:rsidR="000678B5" w:rsidRPr="000678B5" w:rsidRDefault="000678B5" w:rsidP="000678B5">
      <w:pPr>
        <w:spacing w:after="0" w:line="240" w:lineRule="auto"/>
        <w:ind w:firstLine="709"/>
        <w:jc w:val="both"/>
        <w:rPr>
          <w:rFonts w:ascii="Times New Roman" w:eastAsia="Times New Roman" w:hAnsi="Times New Roman" w:cs="Times New Roman"/>
          <w:sz w:val="24"/>
          <w:szCs w:val="24"/>
          <w:lang w:val="hr-HR"/>
        </w:rPr>
      </w:pPr>
      <w:r w:rsidRPr="000678B5">
        <w:rPr>
          <w:rFonts w:ascii="Calibri" w:eastAsia="Times New Roman" w:hAnsi="Calibri" w:cs="Calibri"/>
          <w:sz w:val="24"/>
          <w:szCs w:val="24"/>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3.</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Osnivač Vrtića je Općina Privlaka (u daljnjem tekstu: Osnivač), solidarno i neograničeno odgovara za obveze Vrtića.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 xml:space="preserve">(2) U pravnom prometu s trećim osobama Vrtić ima prava i obveze utvrđene zakonom 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drugim propisima, odlukama Osnivača, ovim Statutom i drugim općim aktima Vrtića.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ind w:left="360"/>
        <w:rPr>
          <w:rFonts w:ascii="Times New Roman" w:eastAsia="Times New Roman" w:hAnsi="Times New Roman" w:cs="Times New Roman"/>
          <w:sz w:val="24"/>
          <w:szCs w:val="24"/>
          <w:lang w:val="hr-HR"/>
        </w:rPr>
      </w:pPr>
    </w:p>
    <w:p w:rsidR="000678B5" w:rsidRPr="000678B5" w:rsidRDefault="000678B5" w:rsidP="000678B5">
      <w:pPr>
        <w:spacing w:after="0" w:line="240"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II.  NAZIV I SJEDIŠTE</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4.</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Naziv vrtića je Dječji vrtić  </w:t>
      </w:r>
      <w:r w:rsidRPr="000678B5">
        <w:rPr>
          <w:rFonts w:ascii="Times New Roman" w:eastAsia="Times New Roman" w:hAnsi="Times New Roman" w:cs="Times New Roman"/>
          <w:i/>
          <w:sz w:val="24"/>
          <w:szCs w:val="24"/>
          <w:lang w:val="hr-HR"/>
        </w:rPr>
        <w:t>Sabunić</w:t>
      </w:r>
      <w:r w:rsidRPr="000678B5">
        <w:rPr>
          <w:rFonts w:ascii="Times New Roman" w:eastAsia="Times New Roman" w:hAnsi="Times New Roman" w:cs="Times New Roman"/>
          <w:sz w:val="24"/>
          <w:szCs w:val="24"/>
          <w:lang w:val="hr-HR"/>
        </w:rPr>
        <w:t>- Privlaka.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Sjedište Vrtića je u Privlaci, Ul. Petra Zoranića 1.</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Puni naziv Vrtića ističe se na natpisnoj ploči na zgradi u kojoj je sjedište Vrtića.</w:t>
      </w:r>
    </w:p>
    <w:p w:rsidR="000678B5" w:rsidRPr="000678B5" w:rsidRDefault="000678B5" w:rsidP="000678B5">
      <w:pPr>
        <w:spacing w:after="0" w:line="240" w:lineRule="auto"/>
        <w:jc w:val="both"/>
        <w:rPr>
          <w:rFonts w:ascii="Times New Roman" w:eastAsia="Calibri" w:hAnsi="Times New Roman" w:cs="Times New Roman"/>
          <w:b/>
          <w:bCs/>
          <w:sz w:val="24"/>
          <w:szCs w:val="24"/>
          <w:lang w:val="hr-HR"/>
        </w:rPr>
      </w:pPr>
      <w:r w:rsidRPr="000678B5">
        <w:rPr>
          <w:rFonts w:ascii="Times New Roman" w:eastAsia="Calibri" w:hAnsi="Times New Roman" w:cs="Times New Roman"/>
          <w:sz w:val="24"/>
          <w:szCs w:val="24"/>
          <w:lang w:val="hr-HR"/>
        </w:rPr>
        <w:t>(3) Ako se tijekom obavljanja djelatnosti promijeni naziv ili sjedište Vrtića ili ako se mijenja ili dopunjuje djelatnost Vrtića u novim prostorima, odnosno ako se mijenjaju drugi podaci koji se uređuju ovim Statutom temeljem posebnog zakona, Osnivač je dužan izvršiti izmjene Statuta i podnijeti zahtjev Ministarstvu nadležnom za obrazovanje radi ocjene sukladnosti toga akta sa zakonom.</w:t>
      </w:r>
      <w:r w:rsidRPr="000678B5">
        <w:rPr>
          <w:rFonts w:ascii="Times New Roman" w:eastAsia="Calibri" w:hAnsi="Times New Roman" w:cs="Times New Roman"/>
          <w:b/>
          <w:bCs/>
          <w:sz w:val="24"/>
          <w:szCs w:val="24"/>
          <w:lang w:val="hr-HR"/>
        </w:rPr>
        <w:t xml:space="preserve"> </w:t>
      </w:r>
    </w:p>
    <w:p w:rsidR="000678B5" w:rsidRPr="000678B5" w:rsidRDefault="000678B5" w:rsidP="000678B5">
      <w:pPr>
        <w:spacing w:after="0" w:line="240" w:lineRule="auto"/>
        <w:jc w:val="both"/>
        <w:rPr>
          <w:rFonts w:ascii="Times New Roman" w:eastAsia="Calibri" w:hAnsi="Times New Roman" w:cs="Times New Roman"/>
          <w:b/>
          <w:bCs/>
          <w:sz w:val="24"/>
          <w:szCs w:val="24"/>
          <w:lang w:val="hr-HR"/>
        </w:rPr>
      </w:pPr>
    </w:p>
    <w:p w:rsidR="000678B5" w:rsidRPr="000678B5" w:rsidRDefault="000678B5" w:rsidP="000678B5">
      <w:pPr>
        <w:spacing w:after="0" w:line="240" w:lineRule="auto"/>
        <w:rPr>
          <w:rFonts w:ascii="Times New Roman" w:eastAsia="Times New Roman" w:hAnsi="Times New Roman" w:cs="Times New Roman"/>
          <w:b/>
          <w:sz w:val="24"/>
          <w:szCs w:val="24"/>
          <w:lang w:val="en-GB"/>
        </w:rPr>
      </w:pPr>
      <w:r w:rsidRPr="000678B5">
        <w:rPr>
          <w:rFonts w:ascii="Times New Roman" w:eastAsia="Times New Roman" w:hAnsi="Times New Roman" w:cs="Times New Roman"/>
          <w:b/>
          <w:sz w:val="24"/>
          <w:szCs w:val="24"/>
          <w:lang w:val="en-GB"/>
        </w:rPr>
        <w:t>III.</w:t>
      </w:r>
      <w:r w:rsidRPr="000678B5">
        <w:rPr>
          <w:rFonts w:ascii="Times New Roman" w:eastAsia="Times New Roman" w:hAnsi="Times New Roman" w:cs="Times New Roman"/>
          <w:b/>
          <w:i/>
          <w:sz w:val="24"/>
          <w:szCs w:val="24"/>
          <w:lang w:val="en-GB"/>
        </w:rPr>
        <w:t xml:space="preserve">       </w:t>
      </w:r>
      <w:r w:rsidRPr="000678B5">
        <w:rPr>
          <w:rFonts w:ascii="Times New Roman" w:eastAsia="Times New Roman" w:hAnsi="Times New Roman" w:cs="Times New Roman"/>
          <w:b/>
          <w:sz w:val="24"/>
          <w:szCs w:val="24"/>
          <w:lang w:val="en-GB"/>
        </w:rPr>
        <w:t>PREDSTAVLJANJE I ZASTUPANJE VRTIĆA</w:t>
      </w:r>
    </w:p>
    <w:p w:rsidR="000678B5" w:rsidRPr="000678B5" w:rsidRDefault="000678B5" w:rsidP="000678B5">
      <w:pPr>
        <w:keepNext/>
        <w:spacing w:after="0" w:line="240" w:lineRule="auto"/>
        <w:jc w:val="center"/>
        <w:outlineLvl w:val="0"/>
        <w:rPr>
          <w:rFonts w:ascii="Times New Roman" w:eastAsia="Times New Roman" w:hAnsi="Times New Roman" w:cs="Times New Roman"/>
          <w:b/>
          <w:bCs/>
          <w:sz w:val="24"/>
          <w:szCs w:val="24"/>
          <w:lang w:val="hr-HR"/>
        </w:rPr>
      </w:pPr>
    </w:p>
    <w:p w:rsidR="000678B5" w:rsidRPr="000678B5" w:rsidRDefault="000678B5" w:rsidP="000678B5">
      <w:pPr>
        <w:keepNext/>
        <w:spacing w:after="0" w:line="240" w:lineRule="auto"/>
        <w:jc w:val="center"/>
        <w:outlineLvl w:val="0"/>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 xml:space="preserve">Članak 5.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(1) U radu i poslovanju Vrtić koristi:</w:t>
      </w:r>
    </w:p>
    <w:p w:rsidR="000678B5" w:rsidRPr="000678B5" w:rsidRDefault="000678B5" w:rsidP="000678B5">
      <w:pPr>
        <w:numPr>
          <w:ilvl w:val="0"/>
          <w:numId w:val="12"/>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jedan pečat s grbom Republike Hrvatske, okruglog oblika, promjera 38 mm, na kojem je obod natpis Republika Hrvatska Dječji vrtić Sabunić, a u sredini pečata nalazi se grb Republike Hrvatske</w:t>
      </w:r>
    </w:p>
    <w:p w:rsidR="000678B5" w:rsidRPr="000678B5" w:rsidRDefault="000678B5" w:rsidP="000678B5">
      <w:pPr>
        <w:numPr>
          <w:ilvl w:val="0"/>
          <w:numId w:val="12"/>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jedan pečat okruglog oblika, promjera 30 mm, na kojemu uz obod stoji natpis: Dječji vrtić </w:t>
      </w:r>
      <w:r w:rsidRPr="000678B5">
        <w:rPr>
          <w:rFonts w:ascii="Times New Roman" w:eastAsia="Times New Roman" w:hAnsi="Times New Roman" w:cs="Times New Roman"/>
          <w:i/>
          <w:sz w:val="24"/>
          <w:szCs w:val="24"/>
          <w:lang w:val="hr-HR"/>
        </w:rPr>
        <w:t>Sabunić</w:t>
      </w:r>
      <w:r w:rsidRPr="000678B5">
        <w:rPr>
          <w:rFonts w:ascii="Times New Roman" w:eastAsia="Times New Roman" w:hAnsi="Times New Roman" w:cs="Times New Roman"/>
          <w:sz w:val="24"/>
          <w:szCs w:val="24"/>
          <w:lang w:val="hr-HR"/>
        </w:rPr>
        <w:t xml:space="preserve"> Privlaka, a u sredini pečata otisnut je znak. Znak Vrtića je Ogrc (morski puž)  </w:t>
      </w:r>
    </w:p>
    <w:p w:rsidR="000678B5" w:rsidRPr="000678B5" w:rsidRDefault="000678B5" w:rsidP="000678B5">
      <w:pPr>
        <w:numPr>
          <w:ilvl w:val="0"/>
          <w:numId w:val="12"/>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jedan štambilj četvrtastog oblika dužine  50 mm i širine 15 mm, koji sadrži  naziv Vrtića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Ravnatelj odlučuje o broju pečata i štambilja.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Pečatom iz stavka 1. toč. 1. ovoga članka ovjeravaju se  isprave i akti koje Vrtić       donosi u okviru javnih ovlasti ili kao tijelo javne vlasti (potvrde, mišljenja, rješenja o upisu i ispisu djece).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(4) Pečatom  iz članka  1 . točka 2. ovoga članka ovjeravaju se ostale isprave i akti u pravnom prometu i u odnosu prema tijelima pravosuđa, državne uprave i jedinica lokalne i područne (regionalne) samouprave.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(5) Štambilj iz članka  1 . točka 3. ovog članka služi za redovno administrativno i financijsko poslovanje Vrtića.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(6) Svaki pečat i štambilj ima svoj broj.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(7) O broju, uporabi i čuvanju pečata i štambilja odlučuje Ravnatelj Vrtića posebnom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odlukom.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r w:rsidRPr="000678B5">
        <w:rPr>
          <w:rFonts w:ascii="Times New Roman" w:eastAsia="Times New Roman" w:hAnsi="Times New Roman" w:cs="Times New Roman"/>
          <w:sz w:val="24"/>
          <w:szCs w:val="24"/>
          <w:lang w:val="hr-HR"/>
        </w:rPr>
        <w:tab/>
      </w:r>
    </w:p>
    <w:p w:rsidR="000678B5" w:rsidRPr="000678B5" w:rsidRDefault="000678B5" w:rsidP="000678B5">
      <w:pPr>
        <w:spacing w:after="0" w:line="240" w:lineRule="auto"/>
        <w:jc w:val="center"/>
        <w:rPr>
          <w:rFonts w:ascii="Calibri" w:eastAsia="Calibri" w:hAnsi="Calibri" w:cs="Times New Roman"/>
          <w:lang w:val="hr-HR"/>
        </w:rPr>
      </w:pPr>
      <w:r w:rsidRPr="000678B5">
        <w:rPr>
          <w:rFonts w:ascii="Times New Roman" w:eastAsia="Calibri" w:hAnsi="Times New Roman" w:cs="Times New Roman"/>
          <w:b/>
          <w:sz w:val="24"/>
          <w:szCs w:val="24"/>
          <w:lang w:val="hr-HR"/>
        </w:rPr>
        <w:t>Članak 6.</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Ravnatelj organizira i vodi rad i poslovanje Vrtića, predstavlja i zastupa Vrtić, te poduzima sve pravne radnje u ime i za račun Vrtića sukladno ovom Statutu.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Ravnatelj Vrtića ima sve ovlasti u pravnom prometu u sklopu djelatnosti upisanih u sudski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registar, osim: </w:t>
      </w:r>
    </w:p>
    <w:p w:rsidR="000678B5" w:rsidRPr="000678B5" w:rsidRDefault="000678B5" w:rsidP="000678B5">
      <w:pPr>
        <w:numPr>
          <w:ilvl w:val="0"/>
          <w:numId w:val="30"/>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nastupati kao druga ugovorna strana i s Vrtićem zaključivati ugovore u svoje ime i za svoj račun, u svoje ime i za račun druge osobe ili u ime i za račun drugih osoba, </w:t>
      </w:r>
    </w:p>
    <w:p w:rsidR="000678B5" w:rsidRPr="000678B5" w:rsidRDefault="000678B5" w:rsidP="000678B5">
      <w:pPr>
        <w:numPr>
          <w:ilvl w:val="0"/>
          <w:numId w:val="30"/>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 xml:space="preserve">zaključivati ugovore o izvođenju investicijskih radova, nabavi opreme, osnovnih sredstava i ostale imovine čija pojedinačna vrijednost prelazi iznos od 70.000,00 kuna uvećan za porez na dodanu vrijednost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Za iznose veće od iznosa iz stavka 2. alineja druga, ovoga članka, ravnatelj je ovlašten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zaključivati ugovor u skladu s odlukama i suglasnosti Upravnog vijeća, odnosno zakonskoj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regulativi po pitanju javne nabave.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7.</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Vrtić ima Dan Vrtića. </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(2) Obilježavanje dana Vrtića određuje se godišnjim planom i programom rada.</w:t>
      </w:r>
    </w:p>
    <w:p w:rsidR="000678B5" w:rsidRPr="000678B5" w:rsidRDefault="000678B5" w:rsidP="000678B5">
      <w:pPr>
        <w:spacing w:after="0" w:line="240" w:lineRule="auto"/>
        <w:ind w:left="720"/>
        <w:rPr>
          <w:rFonts w:ascii="Times New Roman" w:eastAsia="Times New Roman" w:hAnsi="Times New Roman" w:cs="Times New Roman"/>
          <w:sz w:val="24"/>
          <w:szCs w:val="24"/>
          <w:lang w:val="hr-HR"/>
        </w:rPr>
      </w:pPr>
    </w:p>
    <w:p w:rsidR="000678B5" w:rsidRPr="000678B5" w:rsidRDefault="000678B5" w:rsidP="000678B5">
      <w:pPr>
        <w:spacing w:after="0" w:line="240" w:lineRule="auto"/>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IV.</w:t>
      </w:r>
      <w:r w:rsidRPr="000678B5">
        <w:rPr>
          <w:rFonts w:ascii="Times New Roman" w:eastAsia="Times New Roman" w:hAnsi="Times New Roman" w:cs="Times New Roman"/>
          <w:b/>
          <w:bCs/>
          <w:color w:val="FF0000"/>
          <w:sz w:val="24"/>
          <w:szCs w:val="24"/>
          <w:lang w:val="hr-HR"/>
        </w:rPr>
        <w:t xml:space="preserve">      </w:t>
      </w:r>
      <w:r w:rsidRPr="000678B5">
        <w:rPr>
          <w:rFonts w:ascii="Times New Roman" w:eastAsia="Times New Roman" w:hAnsi="Times New Roman" w:cs="Times New Roman"/>
          <w:b/>
          <w:bCs/>
          <w:sz w:val="24"/>
          <w:szCs w:val="24"/>
          <w:lang w:val="hr-HR"/>
        </w:rPr>
        <w:t>IMOVINA DJEČJEG VRTIĆA I ODGOVORNOST ZA NJEGOVE OBVEZE</w:t>
      </w:r>
    </w:p>
    <w:p w:rsidR="000678B5" w:rsidRPr="000678B5" w:rsidRDefault="000678B5" w:rsidP="000678B5">
      <w:pPr>
        <w:keepNext/>
        <w:spacing w:after="0" w:line="240" w:lineRule="auto"/>
        <w:outlineLvl w:val="1"/>
        <w:rPr>
          <w:rFonts w:ascii="Times New Roman" w:eastAsia="Times New Roman" w:hAnsi="Times New Roman" w:cs="Times New Roman"/>
          <w:bCs/>
          <w:sz w:val="24"/>
          <w:szCs w:val="24"/>
          <w:lang w:val="hr-HR"/>
        </w:rPr>
      </w:pPr>
    </w:p>
    <w:p w:rsidR="000678B5" w:rsidRPr="000678B5" w:rsidRDefault="000678B5" w:rsidP="000678B5">
      <w:pPr>
        <w:keepNext/>
        <w:spacing w:after="0" w:line="240" w:lineRule="auto"/>
        <w:jc w:val="center"/>
        <w:outlineLvl w:val="1"/>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8.</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Za obavljanje djelatnosti Vrtić osigurava sredstva od Osnivača,  roditelja, od prodaje roba i usluga te donacija. </w:t>
      </w:r>
    </w:p>
    <w:p w:rsidR="000678B5" w:rsidRPr="000678B5" w:rsidRDefault="000678B5" w:rsidP="000678B5">
      <w:pPr>
        <w:keepNext/>
        <w:spacing w:after="0" w:line="240" w:lineRule="auto"/>
        <w:jc w:val="center"/>
        <w:outlineLvl w:val="1"/>
        <w:rPr>
          <w:rFonts w:ascii="Times New Roman" w:eastAsia="Times New Roman" w:hAnsi="Times New Roman" w:cs="Times New Roman"/>
          <w:b/>
          <w:bCs/>
          <w:sz w:val="24"/>
          <w:szCs w:val="24"/>
          <w:lang w:val="hr-HR"/>
        </w:rPr>
      </w:pPr>
    </w:p>
    <w:p w:rsidR="000678B5" w:rsidRPr="000678B5" w:rsidRDefault="000678B5" w:rsidP="000678B5">
      <w:pPr>
        <w:keepNext/>
        <w:spacing w:after="0" w:line="240" w:lineRule="auto"/>
        <w:jc w:val="center"/>
        <w:outlineLvl w:val="1"/>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9.</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Imovinu Vrtića čine stvari, prava i novčana sredstva.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Imovinom Vrtić raspolaže pod uvjetima i na način propisan zakonom, drugim propisima donesenim na temelju zakona i ovim Statutom.</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Imovinu Vrtića čine nekretnine te druga imovina i pokretnina kojima je Vrtić raspolagao i koju je koristio na dan stupanja na snagu Zakona o ustanovama, kao i sredstva stečena pružanjem usluga i prodajom proizvoda ili pribavljena iz drugih izvora.</w:t>
      </w:r>
    </w:p>
    <w:p w:rsidR="000678B5" w:rsidRPr="000678B5" w:rsidRDefault="000678B5" w:rsidP="000678B5">
      <w:pPr>
        <w:spacing w:after="0" w:line="240" w:lineRule="auto"/>
        <w:rPr>
          <w:rFonts w:ascii="Times New Roman" w:eastAsia="Times New Roman"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10.</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Sredstva za financiranje djelatnosti Vrtića osiguravaju se iz proračuna Osnivača, prihoda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ostvarenih pružanjem usluga na tržištu te iz drugih izvora sukladno zakonu.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Sredstva za rad i poslovanje Vrtića koriste se samo za namjene utvrđene zakonom te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financijskim planom i programom rada Vrtića.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Vrtić naplaćuje svoje usluge od roditelja djece korisnika usluga sukladno mjerilima i kriterijima koja utvrđuje Osnivač.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(4) Ako Vrtić u obavljanju svoje djelatnosti ostvari dobit, dužan je upotrijebiti tu dobit za obavljanje i razvoj svoje djelatnosti sukladno odluci Osnivača i ovom Statutu.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(5) O raspodjeli dobiti Vrtića može odlučivati i Osnivač sukladno zakonu i odluci Osnivača o obavljanju osnivačkih prava.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V.  ODNOS VRTIĆA I OSNIVAČA</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b/>
          <w:bCs/>
          <w:sz w:val="24"/>
          <w:szCs w:val="24"/>
          <w:lang w:val="hr-HR"/>
        </w:rPr>
        <w:t>Članak 11.</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Vrtić ne može bez suglasnosti Osnivača:</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promijeniti naziv vrtića</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promijeniti djelatnost</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osnovati drugu pravnu osobu</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udružiti se u zajednicu ustanova</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lastRenderedPageBreak/>
        <w:t xml:space="preserve">donijeti ili promijeniti Statut i Pravilnik o unutarnjem ustrojstvu i načinu rada </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odlučiti o upisu i mjerilima upisa u vrtić</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dugoročno se zadužiti</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steći, opteretiti ili otuđiti pokretnu imovinu pojedinačne vrijednosti koja prelazi 70.000,00  kuna</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dati u zakup objekte i prostor Vrtića</w:t>
      </w:r>
    </w:p>
    <w:p w:rsidR="000678B5" w:rsidRPr="000678B5" w:rsidRDefault="000678B5" w:rsidP="000678B5">
      <w:pPr>
        <w:numPr>
          <w:ilvl w:val="0"/>
          <w:numId w:val="2"/>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mijenjati namjenu objekta i prostora ili ih davati u zakup.</w:t>
      </w:r>
    </w:p>
    <w:p w:rsidR="000678B5" w:rsidRPr="000678B5" w:rsidRDefault="000678B5" w:rsidP="000678B5">
      <w:pPr>
        <w:spacing w:after="0" w:line="240" w:lineRule="auto"/>
        <w:ind w:left="720"/>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b/>
          <w:bCs/>
          <w:sz w:val="24"/>
          <w:szCs w:val="24"/>
          <w:lang w:val="hr-HR"/>
        </w:rPr>
        <w:t>Članak 12</w:t>
      </w:r>
      <w:r w:rsidRPr="000678B5">
        <w:rPr>
          <w:rFonts w:ascii="Times New Roman" w:eastAsia="Times New Roman" w:hAnsi="Times New Roman" w:cs="Times New Roman"/>
          <w:sz w:val="24"/>
          <w:szCs w:val="24"/>
          <w:lang w:val="hr-HR"/>
        </w:rPr>
        <w:t>.</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Za obveze u pravnom prometu  Vrtić odgovara cjelokupnom svojom imovinom.</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Osnivač solidarno i neograničeno odgovara za obveze Vrtića.</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rPr>
          <w:rFonts w:ascii="Times New Roman" w:eastAsia="Times New Roman" w:hAnsi="Times New Roman" w:cs="Times New Roman"/>
          <w:b/>
          <w:sz w:val="24"/>
          <w:szCs w:val="24"/>
          <w:lang w:val="en-GB"/>
        </w:rPr>
      </w:pPr>
      <w:r w:rsidRPr="000678B5">
        <w:rPr>
          <w:rFonts w:ascii="Times New Roman" w:eastAsia="Times New Roman" w:hAnsi="Times New Roman" w:cs="Times New Roman"/>
          <w:b/>
          <w:sz w:val="24"/>
          <w:szCs w:val="24"/>
          <w:lang w:val="en-GB"/>
        </w:rPr>
        <w:t>VI.       DJELATNOST VRTIĆA I PROGRAMI</w:t>
      </w:r>
    </w:p>
    <w:p w:rsidR="000678B5" w:rsidRPr="000678B5" w:rsidRDefault="000678B5" w:rsidP="000678B5">
      <w:pPr>
        <w:spacing w:after="0" w:line="276" w:lineRule="auto"/>
        <w:jc w:val="center"/>
        <w:rPr>
          <w:rFonts w:ascii="Times New Roman" w:eastAsia="Times New Roman" w:hAnsi="Times New Roman" w:cs="Times New Roman"/>
          <w:b/>
          <w:sz w:val="24"/>
          <w:szCs w:val="24"/>
          <w:lang w:val="en-GB"/>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en-GB"/>
        </w:rPr>
      </w:pPr>
      <w:r w:rsidRPr="000678B5">
        <w:rPr>
          <w:rFonts w:ascii="Times New Roman" w:eastAsia="Times New Roman" w:hAnsi="Times New Roman" w:cs="Times New Roman"/>
          <w:b/>
          <w:sz w:val="24"/>
          <w:szCs w:val="24"/>
          <w:lang w:val="en-GB"/>
        </w:rPr>
        <w:t>Članak 13.</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Djelatnost Vrtića je rani i predškolski odgoj i obrazovanje te skrb o djeci rane i predškolske dobi do polaska u osnovnu školu, koja se ostvaruje po određenim programima.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U okviru djelatnosti iz stavka 1. ovoga članka Vrtić ostvaruje:</w:t>
      </w:r>
    </w:p>
    <w:p w:rsidR="000678B5" w:rsidRPr="000678B5" w:rsidRDefault="000678B5" w:rsidP="000678B5">
      <w:pPr>
        <w:numPr>
          <w:ilvl w:val="0"/>
          <w:numId w:val="13"/>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redovite programe njege, odgoja, obrazovanja, zdravstvene zaštite i unaprjeđenje zdravlja djece i socijalne skrbi djece rane i predškolske dobi koji su prilagođeni razvojnim potrebama djece te njihovim mogućnostima i sposobnostima</w:t>
      </w:r>
    </w:p>
    <w:p w:rsidR="000678B5" w:rsidRPr="000678B5" w:rsidRDefault="000678B5" w:rsidP="000678B5">
      <w:pPr>
        <w:numPr>
          <w:ilvl w:val="0"/>
          <w:numId w:val="13"/>
        </w:numPr>
        <w:spacing w:after="0" w:line="240" w:lineRule="auto"/>
        <w:jc w:val="both"/>
        <w:rPr>
          <w:rFonts w:ascii="Times New Roman" w:eastAsia="Times New Roman" w:hAnsi="Times New Roman" w:cs="Times New Roman"/>
          <w:sz w:val="24"/>
          <w:szCs w:val="24"/>
          <w:lang w:val="en-GB"/>
        </w:rPr>
      </w:pPr>
      <w:r w:rsidRPr="000678B5">
        <w:rPr>
          <w:rFonts w:ascii="Times New Roman" w:eastAsia="Times New Roman" w:hAnsi="Times New Roman" w:cs="Times New Roman"/>
          <w:sz w:val="24"/>
          <w:szCs w:val="24"/>
          <w:lang w:val="en-GB"/>
        </w:rPr>
        <w:t>programe za djecu rane i predškolske dobi s teškoćama u razvoju</w:t>
      </w:r>
    </w:p>
    <w:p w:rsidR="000678B5" w:rsidRPr="000678B5" w:rsidRDefault="000678B5" w:rsidP="000678B5">
      <w:pPr>
        <w:numPr>
          <w:ilvl w:val="0"/>
          <w:numId w:val="13"/>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programe za darovitu djecu rane i predškolske dobi</w:t>
      </w:r>
    </w:p>
    <w:p w:rsidR="000678B5" w:rsidRPr="000678B5" w:rsidRDefault="000678B5" w:rsidP="000678B5">
      <w:pPr>
        <w:numPr>
          <w:ilvl w:val="0"/>
          <w:numId w:val="13"/>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program predškole</w:t>
      </w:r>
    </w:p>
    <w:p w:rsidR="000678B5" w:rsidRPr="000678B5" w:rsidRDefault="000678B5" w:rsidP="000678B5">
      <w:pPr>
        <w:numPr>
          <w:ilvl w:val="0"/>
          <w:numId w:val="13"/>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druge programe u skladu s potrebama djece i zahtjevima roditelja sukladne odredbama Državnog pedagoškog standarda predškolskog odgoja i naobrazbe.</w:t>
      </w:r>
    </w:p>
    <w:p w:rsidR="000678B5" w:rsidRPr="000678B5" w:rsidRDefault="000678B5" w:rsidP="000678B5">
      <w:pPr>
        <w:spacing w:after="0" w:line="240" w:lineRule="auto"/>
        <w:jc w:val="both"/>
        <w:rPr>
          <w:rFonts w:ascii="Times New Roman" w:eastAsia="Times New Roman" w:hAnsi="Times New Roman" w:cs="Times New Roman"/>
          <w:color w:val="231F20"/>
          <w:sz w:val="24"/>
          <w:szCs w:val="24"/>
          <w:shd w:val="clear" w:color="auto" w:fill="FFFFFF"/>
          <w:lang w:val="hr-HR"/>
        </w:rPr>
      </w:pPr>
      <w:r w:rsidRPr="000678B5">
        <w:rPr>
          <w:rFonts w:ascii="Times New Roman" w:eastAsia="Times New Roman" w:hAnsi="Times New Roman" w:cs="Times New Roman"/>
          <w:sz w:val="24"/>
          <w:szCs w:val="24"/>
          <w:lang w:val="hr-HR"/>
        </w:rPr>
        <w:t>(3) Programe iz stavka 2. točke 5. ovog članka Vrtić provodi uz prethodnu suglasnost ministarstva nadležnog za obrazovanje</w:t>
      </w:r>
      <w:r w:rsidRPr="000678B5">
        <w:rPr>
          <w:rFonts w:ascii="Times New Roman" w:eastAsia="Times New Roman" w:hAnsi="Times New Roman" w:cs="Times New Roman"/>
          <w:color w:val="231F20"/>
          <w:sz w:val="24"/>
          <w:szCs w:val="24"/>
          <w:shd w:val="clear" w:color="auto" w:fill="FFFFFF"/>
          <w:lang w:val="hr-HR"/>
        </w:rPr>
        <w:t>, a uz zahtjev za izdavanjem suglasnosti obvezno se prilaže pozitivno stručno mišljenje Agencije za odgoj i obrazovanje.</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(4) Ako se tijekom obavljanja djelatnosti za koju je Vrtić osnovan proširuje djelatnost izvođenjem novih programa ili Vrtić mijenja program, Vrtić je obvezan prije početka izvođenja programa podnijeti zahtjev radi davanja suglasnosti iz stavka 3. ovoga članka.</w:t>
      </w:r>
      <w:r w:rsidRPr="000678B5">
        <w:rPr>
          <w:rFonts w:ascii="Times New Roman" w:eastAsia="Calibri" w:hAnsi="Times New Roman" w:cs="Times New Roman"/>
          <w:sz w:val="24"/>
          <w:szCs w:val="24"/>
          <w:lang w:val="hr-HR"/>
        </w:rPr>
        <w:br/>
        <w:t>(5) Ako se zbog proširenja djelatnosti izvođenjem novih programa ili izmjene programa iz stavka 4. ovoga članka mijenja odobreni program rada kao jedan od uvjeta za početak obavljanja djelatnosti, Vrtić je dužan prije početka provedbe programa podnijeti zahtjev za izdavanjem rješenja o početku rada u promijenjenim uvjetima.</w:t>
      </w:r>
      <w:r w:rsidRPr="000678B5">
        <w:rPr>
          <w:rFonts w:ascii="Times New Roman" w:eastAsia="Calibri" w:hAnsi="Times New Roman" w:cs="Times New Roman"/>
          <w:sz w:val="24"/>
          <w:szCs w:val="24"/>
          <w:lang w:val="hr-HR"/>
        </w:rPr>
        <w:br/>
        <w:t>(6) Nakon pribavljene suglasnosti te nakon izvršnosti rješenja, Vrtić može započeti s izvođenjem novih programa odnosno izmijenjenog programa.</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14.</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Odgoj i obrazovanje djece rane i predškolske dobi ostvaruje se na temelju Nacionalnoga kurikuluma za predškolski odgoj i obrazovanje </w:t>
      </w:r>
      <w:r w:rsidRPr="000678B5">
        <w:rPr>
          <w:rFonts w:ascii="Times New Roman" w:eastAsia="Times New Roman" w:hAnsi="Times New Roman" w:cs="Times New Roman"/>
          <w:color w:val="231F20"/>
          <w:sz w:val="24"/>
          <w:szCs w:val="24"/>
          <w:lang w:val="hr-HR"/>
        </w:rPr>
        <w:t xml:space="preserve">(u daljnjem tekstu: Nacionalni kurikulum) </w:t>
      </w:r>
      <w:r w:rsidRPr="000678B5">
        <w:rPr>
          <w:rFonts w:ascii="Times New Roman" w:eastAsia="Times New Roman" w:hAnsi="Times New Roman" w:cs="Times New Roman"/>
          <w:sz w:val="24"/>
          <w:szCs w:val="24"/>
          <w:lang w:val="hr-HR"/>
        </w:rPr>
        <w:t>i kurikuluma Vrtića.</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r w:rsidRPr="000678B5">
        <w:rPr>
          <w:rFonts w:ascii="Times New Roman" w:eastAsia="Calibri" w:hAnsi="Times New Roman" w:cs="Times New Roman"/>
          <w:color w:val="231F20"/>
          <w:sz w:val="24"/>
          <w:szCs w:val="24"/>
          <w:lang w:val="hr-HR"/>
        </w:rPr>
        <w:t>(2) Nacionalni kurikulum predškole (u daljnjem tekstu: kurikulum predškole) utvrđuje načela, odgojno-obrazovne ciljeve i odgojno-obrazovna očekivanja te vrijeme trajanja programa s planom i načinom izvođenja.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lastRenderedPageBreak/>
        <w:t xml:space="preserve">(3) Temeljem </w:t>
      </w:r>
      <w:r w:rsidRPr="000678B5">
        <w:rPr>
          <w:rFonts w:ascii="Times New Roman" w:eastAsia="Times New Roman" w:hAnsi="Times New Roman" w:cs="Times New Roman"/>
          <w:color w:val="231F20"/>
          <w:sz w:val="24"/>
          <w:szCs w:val="24"/>
          <w:shd w:val="clear" w:color="auto" w:fill="FFFFFF"/>
          <w:lang w:val="hr-HR"/>
        </w:rPr>
        <w:t xml:space="preserve">nacionalnog kurikuluma i kurikuluma predškole </w:t>
      </w:r>
      <w:r w:rsidRPr="000678B5">
        <w:rPr>
          <w:rFonts w:ascii="Times New Roman" w:eastAsia="Times New Roman" w:hAnsi="Times New Roman" w:cs="Times New Roman"/>
          <w:sz w:val="24"/>
          <w:szCs w:val="24"/>
          <w:lang w:val="hr-HR"/>
        </w:rPr>
        <w:t>izrađuje se kurikulum Vrtića.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(4) Vrtićkim kurikulumom utvrđuju se programi, namjena programa, nositelje programa način ostvarivanja programa, vremenik aktivnosti programa i način vrednovanja.</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(5) Upravno vijeće Vrtića donosi kurikulum Vrtića u pravilu svakih pet godina, a u skladu s potrebama moguće su njegove dopune i izmjene.</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r w:rsidRPr="000678B5">
        <w:rPr>
          <w:rFonts w:ascii="Times New Roman" w:eastAsia="Calibri" w:hAnsi="Times New Roman" w:cs="Times New Roman"/>
          <w:color w:val="231F20"/>
          <w:sz w:val="24"/>
          <w:szCs w:val="24"/>
          <w:lang w:val="hr-HR"/>
        </w:rPr>
        <w:t>(6) U Vrtiću mogu se, uz suglasnost ministarstva nadležnog za obrazovanje, provoditi eksperimentalni kurikulumi s ciljem unaprjeđenja kvalitete odgojno-obrazovnog rada.</w:t>
      </w:r>
    </w:p>
    <w:p w:rsidR="000678B5" w:rsidRPr="000678B5" w:rsidRDefault="000678B5" w:rsidP="000678B5">
      <w:pPr>
        <w:spacing w:after="0" w:line="240" w:lineRule="auto"/>
        <w:rPr>
          <w:rFonts w:ascii="Times New Roman" w:eastAsia="Calibri" w:hAnsi="Times New Roman" w:cs="Times New Roman"/>
          <w:color w:val="231F20"/>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15.</w:t>
      </w:r>
    </w:p>
    <w:p w:rsidR="000678B5" w:rsidRPr="000678B5" w:rsidRDefault="000678B5" w:rsidP="000678B5">
      <w:pPr>
        <w:spacing w:after="0" w:line="240" w:lineRule="auto"/>
        <w:jc w:val="both"/>
        <w:rPr>
          <w:rFonts w:ascii="Times New Roman" w:eastAsia="Calibri" w:hAnsi="Times New Roman" w:cs="Times New Roman"/>
          <w:b/>
          <w:sz w:val="24"/>
          <w:szCs w:val="24"/>
          <w:lang w:val="hr-HR"/>
        </w:rPr>
      </w:pPr>
      <w:r w:rsidRPr="000678B5">
        <w:rPr>
          <w:rFonts w:ascii="Times New Roman" w:eastAsia="Calibri" w:hAnsi="Times New Roman" w:cs="Times New Roman"/>
          <w:color w:val="231F20"/>
          <w:sz w:val="24"/>
          <w:szCs w:val="24"/>
          <w:lang w:val="hr-HR"/>
        </w:rPr>
        <w:t>Kurikulum Vrtića razrađen je prema Nacionalnome kurikulumu, a njime se utvrđuju programi i njihova namjena, nositelji i načini ostvarivanja programa, vremenik aktivnosti i načini vrednovanja.</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b/>
          <w:sz w:val="24"/>
          <w:szCs w:val="24"/>
          <w:lang w:val="hr-HR" w:eastAsia="hr-HR"/>
        </w:rPr>
        <w:t>Članak 16.</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Vrtić obavlja djelatnost na temelju godišnjeg plana i programa rada koji se donosi za svaku pedagošku godinu.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Godišnji plan i program rada donosi Upravno vijeće Vrtića, najkasnije do 30. rujna tekuće godine.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Godišnji plan i program rada obuhvaća programe odgojno-obrazovnog rada, programe zdravstvene zaštite i unaprjeđenje zdravlja, programe socijalne skrbi kao i druge programe koje Vrtić ostvaruje u dogovoru s roditeljima djece.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17.</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Vrtić upisuje djecu u odgojno-obrazovne programe  prema planu upisa i odluci o upisu.</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Plan upisa donosi Upravno vijeće uz suglasnost Osnivača.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Odluku o upisu donosi Upravno vijeće za pedagošku godinu.</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(4) Odluka o upisu sadrži: </w:t>
      </w:r>
    </w:p>
    <w:p w:rsidR="000678B5" w:rsidRPr="000678B5" w:rsidRDefault="000678B5" w:rsidP="000678B5">
      <w:pPr>
        <w:numPr>
          <w:ilvl w:val="0"/>
          <w:numId w:val="1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uvjete upisa u Vrtić </w:t>
      </w:r>
    </w:p>
    <w:p w:rsidR="000678B5" w:rsidRPr="000678B5" w:rsidRDefault="000678B5" w:rsidP="000678B5">
      <w:pPr>
        <w:numPr>
          <w:ilvl w:val="0"/>
          <w:numId w:val="1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prednost upisa, prema aktima Osnivača </w:t>
      </w:r>
    </w:p>
    <w:p w:rsidR="000678B5" w:rsidRPr="000678B5" w:rsidRDefault="000678B5" w:rsidP="000678B5">
      <w:pPr>
        <w:numPr>
          <w:ilvl w:val="0"/>
          <w:numId w:val="1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rokove sklapanja ugovora </w:t>
      </w:r>
    </w:p>
    <w:p w:rsidR="000678B5" w:rsidRPr="000678B5" w:rsidRDefault="000678B5" w:rsidP="000678B5">
      <w:pPr>
        <w:numPr>
          <w:ilvl w:val="0"/>
          <w:numId w:val="1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iznos nadoknade za usluge Vrtića </w:t>
      </w:r>
    </w:p>
    <w:p w:rsidR="000678B5" w:rsidRPr="000678B5" w:rsidRDefault="000678B5" w:rsidP="000678B5">
      <w:pPr>
        <w:numPr>
          <w:ilvl w:val="0"/>
          <w:numId w:val="1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ostale podatke važne za upis djece i pružanje usluga.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(5) Na temelju odluke iz stavka 3. ovog članka, Vrtić objavljuje natječaj za upis djece u Vrtić.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(6) Natječaj se objavljuje na oglasnim pločama te na mrežnim stranicama Vrtića i Osnivača.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(7) Tekst objave iz stavka 5.ovog članka sadrži: </w:t>
      </w:r>
    </w:p>
    <w:p w:rsidR="000678B5" w:rsidRPr="000678B5" w:rsidRDefault="000678B5" w:rsidP="000678B5">
      <w:pPr>
        <w:numPr>
          <w:ilvl w:val="0"/>
          <w:numId w:val="1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vrste programa koji se mogu upisati </w:t>
      </w:r>
    </w:p>
    <w:p w:rsidR="000678B5" w:rsidRPr="000678B5" w:rsidRDefault="000678B5" w:rsidP="000678B5">
      <w:pPr>
        <w:numPr>
          <w:ilvl w:val="0"/>
          <w:numId w:val="1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uvjete upisa i način ostvarivanja prednosti pri upisu </w:t>
      </w:r>
    </w:p>
    <w:p w:rsidR="000678B5" w:rsidRPr="000678B5" w:rsidRDefault="000678B5" w:rsidP="000678B5">
      <w:pPr>
        <w:numPr>
          <w:ilvl w:val="0"/>
          <w:numId w:val="1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način provođenja natječaja.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(8) Odluku o upisu djece Vrtić objavljuje na mrežnim stranicama Osnivača, Vrtića i svojim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oglasnim pločama.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18.</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r w:rsidRPr="000678B5">
        <w:rPr>
          <w:rFonts w:ascii="Times New Roman" w:eastAsia="Calibri" w:hAnsi="Times New Roman" w:cs="Times New Roman"/>
          <w:color w:val="231F20"/>
          <w:sz w:val="24"/>
          <w:szCs w:val="24"/>
          <w:lang w:val="hr-HR"/>
        </w:rPr>
        <w:t>(1) Svako dijete rane i predškolske dobi ima pravo upisa u Vrtić u kojem se izvodi rani i predškolski odgoj i obrazovanje.</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color w:val="231F20"/>
          <w:sz w:val="24"/>
          <w:szCs w:val="24"/>
          <w:lang w:val="hr-HR"/>
        </w:rPr>
        <w:t xml:space="preserve">(2) </w:t>
      </w:r>
      <w:r w:rsidRPr="000678B5">
        <w:rPr>
          <w:rFonts w:ascii="Times New Roman" w:eastAsia="Times New Roman" w:hAnsi="Times New Roman" w:cs="Times New Roman"/>
          <w:sz w:val="24"/>
          <w:szCs w:val="24"/>
          <w:lang w:val="hr-HR"/>
        </w:rPr>
        <w:t xml:space="preserve">Pravilnikom o upisu djece u Vrtić uređuje se </w:t>
      </w:r>
      <w:r w:rsidRPr="000678B5">
        <w:rPr>
          <w:rFonts w:ascii="Times New Roman" w:eastAsia="Calibri" w:hAnsi="Times New Roman" w:cs="Times New Roman"/>
          <w:sz w:val="24"/>
          <w:szCs w:val="24"/>
          <w:lang w:val="hr-HR"/>
        </w:rPr>
        <w:t>način ostvarivanja prednosti pri upisu djece Vrtić ii druga pitanja u svezi s upisom te postupak ispisa.</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r w:rsidRPr="000678B5">
        <w:rPr>
          <w:rFonts w:ascii="Times New Roman" w:eastAsia="Calibri" w:hAnsi="Times New Roman" w:cs="Times New Roman"/>
          <w:color w:val="231F20"/>
          <w:sz w:val="24"/>
          <w:szCs w:val="24"/>
          <w:lang w:val="hr-HR"/>
        </w:rPr>
        <w:lastRenderedPageBreak/>
        <w:t>(3) Upisi u Vrtić mogu se provoditi elektroničkim putem.</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color w:val="231F20"/>
          <w:sz w:val="24"/>
          <w:szCs w:val="24"/>
          <w:lang w:val="hr-HR"/>
        </w:rPr>
      </w:pPr>
      <w:r w:rsidRPr="000678B5">
        <w:rPr>
          <w:rFonts w:ascii="Times New Roman" w:eastAsia="Calibri" w:hAnsi="Times New Roman" w:cs="Times New Roman"/>
          <w:b/>
          <w:color w:val="231F20"/>
          <w:sz w:val="24"/>
          <w:szCs w:val="24"/>
          <w:lang w:val="hr-HR"/>
        </w:rPr>
        <w:t>Članak 19.</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r w:rsidRPr="000678B5">
        <w:rPr>
          <w:rFonts w:ascii="Times New Roman" w:eastAsia="Calibri" w:hAnsi="Times New Roman" w:cs="Times New Roman"/>
          <w:color w:val="231F20"/>
          <w:sz w:val="24"/>
          <w:szCs w:val="24"/>
          <w:lang w:val="hr-HR"/>
        </w:rPr>
        <w:t>(1) 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Vrtiću.</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r w:rsidRPr="000678B5">
        <w:rPr>
          <w:rFonts w:ascii="Times New Roman" w:eastAsia="Calibri" w:hAnsi="Times New Roman" w:cs="Times New Roman"/>
          <w:color w:val="231F20"/>
          <w:sz w:val="24"/>
          <w:szCs w:val="24"/>
          <w:lang w:val="hr-HR"/>
        </w:rPr>
        <w:t>(2) Za dijete koje je obvezno pohađati predškolu  Osnivač je  dužan osigurati mjesto u Vrtiću koji provodi obvezni program predškole.</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r w:rsidRPr="000678B5">
        <w:rPr>
          <w:rFonts w:ascii="Times New Roman" w:eastAsia="Calibri" w:hAnsi="Times New Roman" w:cs="Times New Roman"/>
          <w:color w:val="231F20"/>
          <w:sz w:val="24"/>
          <w:szCs w:val="24"/>
          <w:lang w:val="hr-HR"/>
        </w:rPr>
        <w:t>(2) Nakon završetka programa predškole Vrtić je dužan djetetu iz stavka 1. ovoga članka izdati potvrdu o završenom programu predškole radi upisa u osnovnu školu.</w:t>
      </w:r>
    </w:p>
    <w:p w:rsidR="000678B5" w:rsidRPr="000678B5" w:rsidRDefault="000678B5" w:rsidP="000678B5">
      <w:pPr>
        <w:spacing w:after="0" w:line="240" w:lineRule="auto"/>
        <w:jc w:val="both"/>
        <w:rPr>
          <w:rFonts w:ascii="Times New Roman" w:eastAsia="Calibri" w:hAnsi="Times New Roman" w:cs="Times New Roman"/>
          <w:color w:val="231F20"/>
          <w:sz w:val="24"/>
          <w:szCs w:val="24"/>
          <w:lang w:val="hr-HR"/>
        </w:rPr>
      </w:pPr>
    </w:p>
    <w:p w:rsidR="000678B5" w:rsidRPr="000678B5" w:rsidRDefault="000678B5" w:rsidP="000678B5">
      <w:pPr>
        <w:spacing w:after="0" w:line="240" w:lineRule="auto"/>
        <w:rPr>
          <w:rFonts w:ascii="Times New Roman" w:eastAsia="Times New Roman" w:hAnsi="Times New Roman" w:cs="Times New Roman"/>
          <w:b/>
          <w:color w:val="FF0000"/>
          <w:sz w:val="24"/>
          <w:szCs w:val="24"/>
          <w:lang w:val="hr-HR"/>
        </w:rPr>
      </w:pPr>
      <w:r w:rsidRPr="000678B5">
        <w:rPr>
          <w:rFonts w:ascii="Times New Roman" w:eastAsia="Times New Roman" w:hAnsi="Times New Roman" w:cs="Times New Roman"/>
          <w:b/>
          <w:sz w:val="24"/>
          <w:szCs w:val="24"/>
          <w:lang w:val="hr-HR"/>
        </w:rPr>
        <w:t xml:space="preserve"> VII.    UNUTARNJE USTROJSTVO I NAČIN RADA VRTIĆA</w:t>
      </w:r>
    </w:p>
    <w:p w:rsidR="000678B5" w:rsidRPr="000678B5" w:rsidRDefault="000678B5" w:rsidP="000678B5">
      <w:pPr>
        <w:spacing w:after="0" w:line="276" w:lineRule="auto"/>
        <w:rPr>
          <w:rFonts w:ascii="Times New Roman" w:eastAsia="Times New Roman" w:hAnsi="Times New Roman" w:cs="Times New Roman"/>
          <w:color w:val="FF0000"/>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20.</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Unutarnjim ustrojstvom povezuju se oblici rada prema zahtjevima pedagoške teorije 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prakse i uspješnom obavljanju djelatnosti.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Unutarnjim ustrojstvom uređuje se obavljanje odgojnih, obrazovnih i zdravstvenih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programa, stručno-pedagoškog rada, administrativno-stručnih, računovodstveno-financijskih i </w:t>
      </w:r>
    </w:p>
    <w:p w:rsidR="000678B5" w:rsidRPr="000678B5" w:rsidRDefault="000678B5" w:rsidP="000678B5">
      <w:pPr>
        <w:spacing w:after="0" w:line="240" w:lineRule="auto"/>
        <w:jc w:val="both"/>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sz w:val="24"/>
          <w:szCs w:val="24"/>
          <w:lang w:val="hr-HR"/>
        </w:rPr>
        <w:t>pomoćno-tehničkih poslova te njihova međusobna usklađenost.</w:t>
      </w: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21.</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U Vrtiću se rad s djecom provodi u odgojnim skupinama djece rane dobi i odgojnim skupinama djece predškolske dobi.</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Broj odgojnih skupina,  broj i dob djece u njima te normativi neposrednog rada odgojitelja u skupini određuju se prema provedbenim propisima donesenim temeljem Zakona o predškolskom odgoju i obrazovanju i prema Državnom pedagoškom standardu predškolskog odgoja i obrazovanja.</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hr-HR"/>
        </w:rPr>
        <w:t>Članak 22.</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U Vrtiću se ustrojava i provodi odgojno-obrazovni rad s djecom raspoređenom u skupine cjelodnevnog i poludnevnog boravka, a prema potrebi mogu se uvesti i  kraći dnevni boravci, te višednevni boravci djece.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Programi iz stavka 1. ovog članka ustrojavaju se i provode sukladno  propisanom pedagoškom standardu predškolskog odgoja i naobrazbe.</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sz w:val="24"/>
          <w:szCs w:val="24"/>
          <w:lang w:val="hr-HR"/>
        </w:rPr>
      </w:pPr>
      <w:r w:rsidRPr="000678B5">
        <w:rPr>
          <w:rFonts w:ascii="Times New Roman" w:eastAsia="Calibri" w:hAnsi="Times New Roman" w:cs="Times New Roman"/>
          <w:b/>
          <w:sz w:val="24"/>
          <w:szCs w:val="24"/>
          <w:lang w:val="hr-HR"/>
        </w:rPr>
        <w:t>Članak 23.</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Stručno-pedagoški poslovi u Vrtiću se ustrojavaju u svezi s odgojno-obrazovnim, zdravstvenim i socijalnim radom s djecom u odgojnim skupinama i na razini Vrtića radi zadovoljavanja potreba i interesa djece te stvaranja primjerenih uvjeta za rast i razvoj svakog djeteta, kao dopuna obiteljskog odgoja  u suradnji s roditeljima i neposrednim dječjim okruženjem.</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24.</w:t>
      </w: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Pravni, administrativni i računovodstveno-financijski poslovi ustrojavaju se radi ostvarivanja djelatnosti Vrtića i njegova poslovanja kao javne službe, vođenje propisane dokumentacije i evidencije, ostvarivanje prava djece i roditelja, javnosti rada Vrtića, obavljanje računovodstveno-</w:t>
      </w:r>
      <w:r w:rsidRPr="000678B5">
        <w:rPr>
          <w:rFonts w:ascii="Times New Roman" w:eastAsia="Times New Roman" w:hAnsi="Times New Roman" w:cs="Times New Roman"/>
          <w:sz w:val="24"/>
          <w:szCs w:val="24"/>
          <w:lang w:val="hr-HR"/>
        </w:rPr>
        <w:lastRenderedPageBreak/>
        <w:t>financijskih i drugih administrativnih poslova potrebnih za rad i poslovanje Vrtića te ostvarivanje prava i obveza radnika Vrtića.</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hr-HR"/>
        </w:rPr>
        <w:t>Članak 25.</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Pomoćno-tehničkim poslovima osiguravaju se primjereni tehnički i drugi uvjeti za ostvarivanje Godišnjeg plana i programa  rada te drugi uvjeti za rad i poslovanje Vrtića u skladu s propisanim standardima predškolskog odgoja i obrazovanja.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Programi zdravstvene zaštite djece, higijene i pravilne prehrane djece i programi socijalne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skrbi ostvaruju se u Vrtiću sukladno zakonu i podzakonskim propisima. </w:t>
      </w:r>
    </w:p>
    <w:p w:rsidR="000678B5" w:rsidRPr="000678B5" w:rsidRDefault="000678B5" w:rsidP="000678B5">
      <w:pPr>
        <w:autoSpaceDE w:val="0"/>
        <w:autoSpaceDN w:val="0"/>
        <w:adjustRightInd w:val="0"/>
        <w:spacing w:after="0" w:line="240" w:lineRule="auto"/>
        <w:jc w:val="center"/>
        <w:rPr>
          <w:rFonts w:ascii="Times New Roman" w:eastAsia="Times New Roman"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26.</w:t>
      </w:r>
    </w:p>
    <w:p w:rsidR="000678B5" w:rsidRPr="000678B5" w:rsidRDefault="000678B5" w:rsidP="000678B5">
      <w:pPr>
        <w:numPr>
          <w:ilvl w:val="0"/>
          <w:numId w:val="29"/>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Vrtić obavlja djelatnost u okviru petodnevnog radnog tjedna</w:t>
      </w:r>
    </w:p>
    <w:p w:rsidR="000678B5" w:rsidRPr="000678B5" w:rsidRDefault="000678B5" w:rsidP="000678B5">
      <w:pPr>
        <w:numPr>
          <w:ilvl w:val="0"/>
          <w:numId w:val="29"/>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Rad s djecom ustrojava se prema potrebama korisnika. </w:t>
      </w:r>
    </w:p>
    <w:p w:rsidR="000678B5" w:rsidRPr="000678B5" w:rsidRDefault="000678B5" w:rsidP="000678B5">
      <w:pPr>
        <w:spacing w:after="0" w:line="240" w:lineRule="auto"/>
        <w:jc w:val="both"/>
        <w:rPr>
          <w:rFonts w:ascii="Times New Roman" w:eastAsia="Calibri" w:hAnsi="Times New Roman" w:cs="Times New Roman"/>
          <w:b/>
          <w:bCs/>
          <w:sz w:val="24"/>
          <w:szCs w:val="24"/>
          <w:lang w:val="hr-HR"/>
        </w:rPr>
      </w:pPr>
      <w:r w:rsidRPr="000678B5">
        <w:rPr>
          <w:rFonts w:ascii="Times New Roman" w:eastAsia="Calibri" w:hAnsi="Times New Roman" w:cs="Times New Roman"/>
          <w:sz w:val="24"/>
          <w:szCs w:val="24"/>
          <w:lang w:val="hr-HR"/>
        </w:rPr>
        <w:t xml:space="preserve">(3) Tjedno i dnevno radno vrijeme Vrtića utvrđuje se u skladu s vrstom, sadržajem i trajanjem programa, s dobi djece te potrebama roditelja.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Tjedni i dnevni raspored radnog vremena, dnevni odmor te uredovno vrijeme za rad sa strankama, roditeljima  odnosno skrbnicima djece te drugim građanima pobliže se uređuje Pravilnikom o unutarnjem ustrojstvu i načinu rada Vrtića  u skladu s obvezama iz Godišnjeg plana i programa rada, aktima Osnivača i općim aktima Vrtića</w:t>
      </w:r>
    </w:p>
    <w:p w:rsidR="000678B5" w:rsidRPr="000678B5" w:rsidRDefault="000678B5" w:rsidP="000678B5">
      <w:pPr>
        <w:autoSpaceDE w:val="0"/>
        <w:autoSpaceDN w:val="0"/>
        <w:adjustRightInd w:val="0"/>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autoSpaceDE w:val="0"/>
        <w:autoSpaceDN w:val="0"/>
        <w:adjustRightInd w:val="0"/>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27.</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Vrtić je dužan, putem sredstva javnog priopćavanja, na oglasnoj ploči Vrtića i na drugi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prikladan način obavijestiti javnost o radnom vremenu i uredovnom vremenu za rad s građanima, roditeljima odnosno skrbnicima djece i drugim strankama. </w:t>
      </w:r>
    </w:p>
    <w:p w:rsidR="000678B5" w:rsidRPr="000678B5" w:rsidRDefault="000678B5" w:rsidP="000678B5">
      <w:pPr>
        <w:spacing w:after="0" w:line="240" w:lineRule="auto"/>
        <w:jc w:val="center"/>
        <w:rPr>
          <w:rFonts w:ascii="Calibri" w:eastAsia="Calibri" w:hAnsi="Calibri" w:cs="Times New Roman"/>
          <w:b/>
          <w:bCs/>
          <w:lang w:val="hr-HR"/>
        </w:rPr>
      </w:pPr>
    </w:p>
    <w:p w:rsidR="000678B5" w:rsidRPr="000678B5" w:rsidRDefault="000678B5" w:rsidP="000678B5">
      <w:pPr>
        <w:spacing w:after="0" w:line="240" w:lineRule="auto"/>
        <w:jc w:val="center"/>
        <w:rPr>
          <w:rFonts w:ascii="Times New Roman" w:eastAsia="Calibri" w:hAnsi="Times New Roman" w:cs="Times New Roman"/>
          <w:sz w:val="24"/>
          <w:szCs w:val="24"/>
          <w:lang w:val="hr-HR"/>
        </w:rPr>
      </w:pPr>
      <w:r w:rsidRPr="000678B5">
        <w:rPr>
          <w:rFonts w:ascii="Times New Roman" w:eastAsia="Calibri" w:hAnsi="Times New Roman" w:cs="Times New Roman"/>
          <w:b/>
          <w:bCs/>
          <w:sz w:val="24"/>
          <w:szCs w:val="24"/>
          <w:lang w:val="hr-HR"/>
        </w:rPr>
        <w:t>Članak 28.</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Unutarnje ustrojstvo i način rada pobliže se uređuje  Pravilnikom o unutarnjem ustrojstvu i načinu rada. </w:t>
      </w:r>
    </w:p>
    <w:p w:rsidR="000678B5" w:rsidRPr="000678B5" w:rsidRDefault="000678B5" w:rsidP="000678B5">
      <w:pPr>
        <w:spacing w:after="0" w:line="276" w:lineRule="auto"/>
        <w:rPr>
          <w:rFonts w:ascii="Times New Roman" w:eastAsia="Times New Roman" w:hAnsi="Times New Roman" w:cs="Times New Roman"/>
          <w:sz w:val="24"/>
          <w:szCs w:val="24"/>
          <w:lang w:val="hr-HR"/>
        </w:rPr>
      </w:pPr>
    </w:p>
    <w:p w:rsidR="000678B5" w:rsidRPr="000678B5" w:rsidRDefault="000678B5" w:rsidP="000678B5">
      <w:pPr>
        <w:keepNext/>
        <w:spacing w:after="0" w:line="276" w:lineRule="auto"/>
        <w:outlineLvl w:val="2"/>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VIII.</w:t>
      </w:r>
      <w:r w:rsidRPr="000678B5">
        <w:rPr>
          <w:rFonts w:ascii="Times New Roman" w:eastAsia="Times New Roman" w:hAnsi="Times New Roman" w:cs="Times New Roman"/>
          <w:b/>
          <w:bCs/>
          <w:i/>
          <w:sz w:val="24"/>
          <w:szCs w:val="24"/>
          <w:lang w:val="hr-HR"/>
        </w:rPr>
        <w:t xml:space="preserve">     </w:t>
      </w:r>
      <w:r w:rsidRPr="000678B5">
        <w:rPr>
          <w:rFonts w:ascii="Times New Roman" w:eastAsia="Times New Roman" w:hAnsi="Times New Roman" w:cs="Times New Roman"/>
          <w:b/>
          <w:bCs/>
          <w:sz w:val="24"/>
          <w:szCs w:val="24"/>
          <w:lang w:val="hr-HR"/>
        </w:rPr>
        <w:t>UPRAVLJANJE VRTIĆEM</w:t>
      </w:r>
    </w:p>
    <w:p w:rsidR="000678B5" w:rsidRPr="000678B5" w:rsidRDefault="000678B5" w:rsidP="000678B5">
      <w:pPr>
        <w:spacing w:after="0" w:line="276" w:lineRule="auto"/>
        <w:rPr>
          <w:rFonts w:ascii="Times New Roman" w:eastAsia="Times New Roman" w:hAnsi="Times New Roman" w:cs="Times New Roman"/>
          <w:b/>
          <w:sz w:val="24"/>
          <w:szCs w:val="24"/>
          <w:lang w:val="hr-HR"/>
        </w:rPr>
      </w:pPr>
    </w:p>
    <w:p w:rsidR="000678B5" w:rsidRPr="000678B5" w:rsidRDefault="000678B5" w:rsidP="000678B5">
      <w:pPr>
        <w:spacing w:after="0" w:line="276"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Upravno vijeće</w:t>
      </w:r>
    </w:p>
    <w:p w:rsidR="000678B5" w:rsidRPr="000678B5" w:rsidRDefault="000678B5" w:rsidP="000678B5">
      <w:pPr>
        <w:spacing w:after="0" w:line="276"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29.</w:t>
      </w:r>
    </w:p>
    <w:p w:rsidR="000678B5" w:rsidRPr="000678B5" w:rsidRDefault="000678B5" w:rsidP="000678B5">
      <w:pPr>
        <w:numPr>
          <w:ilvl w:val="0"/>
          <w:numId w:val="1"/>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Vrtićem upravlja Upravno vijeće.</w:t>
      </w:r>
    </w:p>
    <w:p w:rsidR="000678B5" w:rsidRPr="000678B5" w:rsidRDefault="000678B5" w:rsidP="000678B5">
      <w:pPr>
        <w:numPr>
          <w:ilvl w:val="0"/>
          <w:numId w:val="1"/>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Upravno vijeće ima pet članova:</w:t>
      </w:r>
    </w:p>
    <w:p w:rsidR="000678B5" w:rsidRPr="000678B5" w:rsidRDefault="000678B5" w:rsidP="000678B5">
      <w:pPr>
        <w:numPr>
          <w:ilvl w:val="0"/>
          <w:numId w:val="3"/>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tri  člana imenuje Osnivač </w:t>
      </w:r>
    </w:p>
    <w:p w:rsidR="000678B5" w:rsidRPr="000678B5" w:rsidRDefault="000678B5" w:rsidP="000678B5">
      <w:pPr>
        <w:numPr>
          <w:ilvl w:val="0"/>
          <w:numId w:val="3"/>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jednoga člana biraju roditelji djece korisnika usluga Vrtića</w:t>
      </w:r>
    </w:p>
    <w:p w:rsidR="000678B5" w:rsidRPr="000678B5" w:rsidRDefault="000678B5" w:rsidP="000678B5">
      <w:pPr>
        <w:numPr>
          <w:ilvl w:val="0"/>
          <w:numId w:val="3"/>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jednog  člana biraju odgojitelji i stručni suradnici iz svojih redova.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Članove Upravnog vijeća koje imenuje Osnivač na način propisan svojim aktima ne smije biti radnik Vrtića i treba imati završen najmanje preddiplomski studij ili stručni studij na kojem se stječe najmanje 180 ECTS bodova.</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bCs/>
          <w:sz w:val="24"/>
          <w:szCs w:val="24"/>
          <w:lang w:val="hr-HR"/>
        </w:rPr>
      </w:pPr>
      <w:r w:rsidRPr="000678B5">
        <w:rPr>
          <w:rFonts w:ascii="Times New Roman" w:eastAsia="Calibri" w:hAnsi="Times New Roman" w:cs="Times New Roman"/>
          <w:b/>
          <w:bCs/>
          <w:sz w:val="24"/>
          <w:szCs w:val="24"/>
          <w:lang w:val="hr-HR"/>
        </w:rPr>
        <w:t>Članak 30.</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 imenovanju i opozivu svojih članova u Upravno vijeće, Osnivač izvješćuje Vrtić pisanim putem.</w:t>
      </w:r>
    </w:p>
    <w:p w:rsidR="000678B5" w:rsidRPr="000678B5" w:rsidRDefault="000678B5" w:rsidP="000678B5">
      <w:pPr>
        <w:spacing w:after="0" w:line="240" w:lineRule="auto"/>
        <w:jc w:val="center"/>
        <w:rPr>
          <w:rFonts w:ascii="Times New Roman" w:eastAsia="Calibri"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31.</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Članovi Upravnog vijeća iz članka 30. ovoga Statuta imenuju se odnosno biraju na četiri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godine i mogu biti ponovo imenovani odnosno birani.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Mandat člana Upravnog vijeća teče od dana konstituiranja Upravnog vijeća. </w:t>
      </w:r>
    </w:p>
    <w:p w:rsidR="000678B5" w:rsidRPr="000678B5" w:rsidRDefault="000678B5" w:rsidP="000678B5">
      <w:pPr>
        <w:spacing w:after="0" w:line="240" w:lineRule="auto"/>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32.</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Član Upravnog vijeća iz reda roditelja bira se na sastanku roditelja.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w:t>
      </w:r>
      <w:r w:rsidRPr="000678B5">
        <w:rPr>
          <w:rFonts w:ascii="Times New Roman" w:eastAsia="Times New Roman" w:hAnsi="Times New Roman" w:cs="Times New Roman"/>
          <w:b/>
          <w:sz w:val="24"/>
          <w:szCs w:val="24"/>
          <w:lang w:val="hr-HR"/>
        </w:rPr>
        <w:t xml:space="preserve"> </w:t>
      </w:r>
      <w:r w:rsidRPr="000678B5">
        <w:rPr>
          <w:rFonts w:ascii="Times New Roman" w:eastAsia="Times New Roman" w:hAnsi="Times New Roman" w:cs="Times New Roman"/>
          <w:sz w:val="24"/>
          <w:szCs w:val="24"/>
          <w:lang w:val="hr-HR"/>
        </w:rPr>
        <w:t>Svaki roditelj odnosno skrbnik može predlagati ili biti predložen za člana Upravnog vijeća, odnosno istaknuti svoju kandidaturu.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O predloženim kandidatima glasuje se javno dizanjem ruku.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(4)  Za člana Upravnog vijeća izabran je kandidat koji je dobio najveći broj glasova nazočnih roditelja odnosno skrbnika.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(5)  Sastanak roditelja saziva i njime rukovodi ravnatelj.</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(6) O izborima za člana upravnog vijeća iz reda roditelja vodi se zapisnik koji se dostavlja Upravnom vijeću.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(7) Izbori se održavaju najmanje 15 dana prije isteka mandata člana upravnog vijeća.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33.</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Predstavnik roditelja u Upravnom vijeću Vrtića bira se na četiri godine.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(2)  Ako status roditelja – korisnika usluga Vrtića prestane prije isteka mandata bira se druga osoba iz redova roditelja na isti način ali  do isteka mandata prve osobe.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Ime člana Upravnog vijeća iz redova roditelja objavljuje se na oglasnoj ploči Vrtića.</w:t>
      </w:r>
    </w:p>
    <w:p w:rsidR="000678B5" w:rsidRPr="000678B5" w:rsidRDefault="000678B5" w:rsidP="000678B5">
      <w:pPr>
        <w:spacing w:after="0" w:line="240" w:lineRule="auto"/>
        <w:jc w:val="both"/>
        <w:rPr>
          <w:rFonts w:ascii="Times New Roman" w:eastAsia="Times New Roman" w:hAnsi="Times New Roman" w:cs="Times New Roman"/>
          <w:b/>
          <w:sz w:val="24"/>
          <w:szCs w:val="24"/>
          <w:lang w:val="hr-HR"/>
        </w:rPr>
      </w:pPr>
      <w:r w:rsidRPr="000678B5">
        <w:rPr>
          <w:rFonts w:ascii="Times New Roman" w:eastAsia="Times New Roman" w:hAnsi="Times New Roman" w:cs="Times New Roman"/>
          <w:sz w:val="24"/>
          <w:szCs w:val="24"/>
          <w:lang w:val="hr-HR"/>
        </w:rPr>
        <w:t xml:space="preserve">(4)  Izbori su pravovaljani ako je na sastanku bilo najmanje 10% roditelja odnosno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skrbnika.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34.</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Odgojitelji i stručni suradnici biraju jednog člana Upravnog vijeća na sjednici Odgojiteljskog vijeća na kojoj  mora biti nazočan natpolovični broj članova.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Svaki član Odgojiteljskoga vijeća može predlagati ili biti predložen za člana Upravnoga vijeća Vrtića.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Glasovanje radi utvrđivanja liste kandidata obavlja se javno, dizanjem ruku. </w:t>
      </w:r>
    </w:p>
    <w:p w:rsidR="000678B5" w:rsidRPr="000678B5" w:rsidRDefault="000678B5" w:rsidP="000678B5">
      <w:pPr>
        <w:spacing w:after="0" w:line="240" w:lineRule="auto"/>
        <w:jc w:val="both"/>
        <w:rPr>
          <w:rFonts w:ascii="Times New Roman" w:eastAsia="Times New Roman" w:hAnsi="Times New Roman" w:cs="Times New Roman"/>
          <w:sz w:val="24"/>
          <w:szCs w:val="24"/>
          <w:lang w:val="de-AT"/>
        </w:rPr>
      </w:pPr>
      <w:r w:rsidRPr="000678B5">
        <w:rPr>
          <w:rFonts w:ascii="Times New Roman" w:eastAsia="Times New Roman" w:hAnsi="Times New Roman" w:cs="Times New Roman"/>
          <w:sz w:val="24"/>
          <w:szCs w:val="24"/>
          <w:lang w:val="de-AT"/>
        </w:rPr>
        <w:t>(4) Kandidatom se smatra svaki odgojitelj koji je prihvatio kandidaturu ili koji je istaknuo svoju kandidaturu.</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(5) Izbori se održavaju najmanje 15 dana prije isteka mandata Upravnog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(6) Prema redoslijedu kandidature ravnatelj  popisuje kandidate za izbor u Upravno vijeće i sastavlja izbornu listu.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eastAsia="zh-TW"/>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eastAsia="zh-TW"/>
        </w:rPr>
        <w:t>.</w:t>
      </w:r>
      <w:r w:rsidRPr="000678B5">
        <w:rPr>
          <w:rFonts w:ascii="Times New Roman" w:eastAsia="Times New Roman" w:hAnsi="Times New Roman" w:cs="Times New Roman"/>
          <w:b/>
          <w:sz w:val="24"/>
          <w:szCs w:val="24"/>
          <w:lang w:val="hr-HR"/>
        </w:rPr>
        <w:t xml:space="preserve"> Članak 35.</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Nakon utvrđivanja izborne liste pripremaju se glasački listići. Broj  glasačkih listića mora biti jednak broju nazočnih članova Odgojiteljskog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Glasački listić iz stavka 1. ovoga članka sadrži: </w:t>
      </w:r>
    </w:p>
    <w:p w:rsidR="000678B5" w:rsidRPr="000678B5" w:rsidRDefault="000678B5" w:rsidP="000678B5">
      <w:pPr>
        <w:numPr>
          <w:ilvl w:val="0"/>
          <w:numId w:val="22"/>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naznaku da se glasovanje odnosi na izbor članova Upravnog vijeća </w:t>
      </w:r>
    </w:p>
    <w:p w:rsidR="000678B5" w:rsidRPr="000678B5" w:rsidRDefault="000678B5" w:rsidP="000678B5">
      <w:pPr>
        <w:numPr>
          <w:ilvl w:val="0"/>
          <w:numId w:val="22"/>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broj članova koji se biraju u Upravno vijeće </w:t>
      </w:r>
    </w:p>
    <w:p w:rsidR="000678B5" w:rsidRPr="000678B5" w:rsidRDefault="000678B5" w:rsidP="000678B5">
      <w:pPr>
        <w:numPr>
          <w:ilvl w:val="0"/>
          <w:numId w:val="22"/>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ime i prezime kandidata. </w:t>
      </w:r>
    </w:p>
    <w:p w:rsidR="000678B5" w:rsidRPr="000678B5" w:rsidRDefault="000678B5" w:rsidP="000678B5">
      <w:pPr>
        <w:numPr>
          <w:ilvl w:val="0"/>
          <w:numId w:val="1"/>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Ispred imena i prezimena kandidata upisuje se redni broj. </w:t>
      </w:r>
    </w:p>
    <w:p w:rsidR="000678B5" w:rsidRPr="000678B5" w:rsidRDefault="000678B5" w:rsidP="000678B5">
      <w:pPr>
        <w:numPr>
          <w:ilvl w:val="0"/>
          <w:numId w:val="1"/>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Glasuje se tako da se zaokruži redni broj ispred imena kandidata.</w:t>
      </w:r>
    </w:p>
    <w:p w:rsidR="000678B5" w:rsidRPr="000678B5" w:rsidRDefault="000678B5" w:rsidP="000678B5">
      <w:pPr>
        <w:spacing w:after="0" w:line="240" w:lineRule="auto"/>
        <w:jc w:val="both"/>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sz w:val="24"/>
          <w:szCs w:val="24"/>
          <w:lang w:val="hr-HR"/>
        </w:rPr>
        <w:t>Članak 36.</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Nakon završenog glasovanja,  ravnatelj Vrtića javno prebrojava glasove te sastavlja listu s imenima kandidata prema broju dobivenih glasova.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Za člana Upravnog vijeća izabran je onaj kandidat koji dobije najveći broj glasova nazočnih članova Odgojiteljskoga vijeća.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Ako dva ili više kandidata imaju isti najveći broj glasova, glasovanje se ponavlja za te kandidate sve dok jedan od kandidata ne dobije veći broj glasova..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(4) O izborima za člana Upravnog vijeća iz reda odgojitelja vodi se zapisnik, na odgojiteljskom vijeću se donosi odluka o izabranom članu i stavlja u dokumentaciju Vrtića.</w:t>
      </w: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hr-HR"/>
        </w:rPr>
        <w:t>Članak 37.</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Nakon određivanja predstavnika Osnivača i roditelja odnosno skrbnika djece korisnika usluga Vrtića te izbora člana Upravnoga vijeća iz reda odgojitelja i stručnih suradnika Vrtića, saziva se prva (konstituirajuća) sjednica novoizabranog Upravnog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Prvu konstituirajuću sjednicu Upravnog vijeća saziva ravnatelj najkasnije u roku od 30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dana od dana imenovanja članova Upravnog vijeća od strane osnivača.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(3) Na prvoj sjednici verificiraju se mandati imenovanih odnosno izabranih članova Upravnoga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(4) Do izbora predsjednika Upravnog vijeća, sjednicom Upravnog vijeća predsjeda ravnatelj.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bCs/>
          <w:sz w:val="24"/>
          <w:szCs w:val="24"/>
          <w:lang w:val="hr-HR"/>
        </w:rPr>
      </w:pPr>
      <w:r w:rsidRPr="000678B5">
        <w:rPr>
          <w:rFonts w:ascii="Times New Roman" w:eastAsia="Calibri" w:hAnsi="Times New Roman" w:cs="Times New Roman"/>
          <w:b/>
          <w:bCs/>
          <w:sz w:val="24"/>
          <w:szCs w:val="24"/>
          <w:lang w:val="hr-HR"/>
        </w:rPr>
        <w:t>Članak 38.</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Dnevni red konstituirajuće sjednice obvezno sadrži: </w:t>
      </w:r>
    </w:p>
    <w:p w:rsidR="000678B5" w:rsidRPr="000678B5" w:rsidRDefault="000678B5" w:rsidP="000678B5">
      <w:pPr>
        <w:numPr>
          <w:ilvl w:val="0"/>
          <w:numId w:val="23"/>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izvješće predsjedavatelja sjednice o izboru članova Upravnog vijeća </w:t>
      </w:r>
    </w:p>
    <w:p w:rsidR="000678B5" w:rsidRPr="000678B5" w:rsidRDefault="000678B5" w:rsidP="000678B5">
      <w:pPr>
        <w:numPr>
          <w:ilvl w:val="0"/>
          <w:numId w:val="23"/>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verificiranje mandata izabranih članova Upravnog vijeća </w:t>
      </w:r>
    </w:p>
    <w:p w:rsidR="000678B5" w:rsidRPr="000678B5" w:rsidRDefault="000678B5" w:rsidP="000678B5">
      <w:pPr>
        <w:numPr>
          <w:ilvl w:val="0"/>
          <w:numId w:val="23"/>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donošenje poslovnika o radu Upravnog vijeća</w:t>
      </w:r>
    </w:p>
    <w:p w:rsidR="000678B5" w:rsidRPr="000678B5" w:rsidRDefault="000678B5" w:rsidP="000678B5">
      <w:pPr>
        <w:numPr>
          <w:ilvl w:val="0"/>
          <w:numId w:val="23"/>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izbor predsjednika Upravnog vijeća. </w:t>
      </w:r>
    </w:p>
    <w:p w:rsidR="000678B5" w:rsidRPr="000678B5" w:rsidRDefault="000678B5" w:rsidP="000678B5">
      <w:pPr>
        <w:spacing w:after="0" w:line="240" w:lineRule="auto"/>
        <w:jc w:val="center"/>
        <w:rPr>
          <w:rFonts w:ascii="Times New Roman" w:eastAsia="Calibri" w:hAnsi="Times New Roman" w:cs="Times New Roman"/>
          <w:b/>
          <w:bCs/>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bCs/>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bCs/>
          <w:sz w:val="24"/>
          <w:szCs w:val="24"/>
          <w:lang w:val="hr-HR"/>
        </w:rPr>
      </w:pPr>
      <w:r w:rsidRPr="000678B5">
        <w:rPr>
          <w:rFonts w:ascii="Times New Roman" w:eastAsia="Calibri" w:hAnsi="Times New Roman" w:cs="Times New Roman"/>
          <w:b/>
          <w:bCs/>
          <w:sz w:val="24"/>
          <w:szCs w:val="24"/>
          <w:lang w:val="hr-HR"/>
        </w:rPr>
        <w:t>Članak 39.</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Potvrđivanje mandata novoizabranih članova obavlja ravnatelj provjerom identiteta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pojedinog člana s podacima iz isprava o izborima.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Članovi upravnog vijeća ne mogu obavljati svoje dužnosti niti ostvarivati prava prije nego je obavljeno potvrđivanje mandata. </w:t>
      </w:r>
    </w:p>
    <w:p w:rsidR="000678B5" w:rsidRPr="000678B5" w:rsidRDefault="000678B5" w:rsidP="000678B5">
      <w:pPr>
        <w:spacing w:after="0" w:line="240" w:lineRule="auto"/>
        <w:jc w:val="both"/>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40.</w:t>
      </w:r>
    </w:p>
    <w:p w:rsidR="000678B5" w:rsidRPr="000678B5" w:rsidRDefault="000678B5" w:rsidP="000678B5">
      <w:pPr>
        <w:numPr>
          <w:ilvl w:val="0"/>
          <w:numId w:val="4"/>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Za predsjednika Upravnog vijeća može biti izabran svaki član Upravnog vijeća.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(2) O kandidatima za predsjednika Upravnog vijeća članovi Upravnog vijeća glasuju javno dizanjem ruku.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Za predsjednika je izabran kandidat koji je dobio većinu glasova ukupnog broja članova Upravnog vijeća na rok od četiri godine.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(4) Svaki član Upravnog vijeća može za predsjednika predložiti samo jednog kandidata. Nakon prestanka mandata za predsjednika se može imenovati ista osoba.</w:t>
      </w:r>
    </w:p>
    <w:p w:rsidR="000678B5" w:rsidRPr="000678B5" w:rsidRDefault="000678B5" w:rsidP="000678B5">
      <w:pPr>
        <w:numPr>
          <w:ilvl w:val="0"/>
          <w:numId w:val="1"/>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Ako je istaknuto više kandidata, glasuje se za svakog kandidata ponaosob abecednim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redom prezimena.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 xml:space="preserve">(6) Glasovati se može samo za jednog kandidata.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(7) U slučaju kada je predloženo više kandidata pa niti jedan ne dobije potrebnu većinu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glasova, glasovanje se ponavlja tako da se u ponovljenom glasovanju ne glasuje o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kandidatu koji je u prethodnom glasovanju dobio najmanji broj glasova.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(8) Za predsjednika je izabran kandidat koji je dobio većinu glasova ukupnog broja članova Upravnog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(9) Upravno vijeće konstituirano je izborom predsjednika.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(10) Nakon izbora predsjednika Upravnog vijeća ravnatelj predaje predsjedniku daljnje vođenje sjednice.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(11)  Predsjednik Upravnog vijeća priprema, saziva i vodi sjednice vijeća, a u slučaju njegove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spriječenosti osoba koju on za to pisano ovlasti.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(12) Predsjednik je dužan sazvati sjednicu vijeća i na pisani zahtjev ravnatelja i jedne trećine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članova vijeća. </w:t>
      </w:r>
    </w:p>
    <w:p w:rsidR="000678B5" w:rsidRPr="000678B5" w:rsidRDefault="000678B5" w:rsidP="000678B5">
      <w:pPr>
        <w:spacing w:after="0" w:line="240" w:lineRule="auto"/>
        <w:jc w:val="both"/>
        <w:rPr>
          <w:rFonts w:ascii="Times New Roman" w:eastAsia="Times New Roman"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41.</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Članu Upravnog vijeća iz reda odgojitelja i iz reda roditelja prestaje mandat: </w:t>
      </w:r>
    </w:p>
    <w:p w:rsidR="000678B5" w:rsidRPr="000678B5" w:rsidRDefault="000678B5" w:rsidP="000678B5">
      <w:pPr>
        <w:numPr>
          <w:ilvl w:val="0"/>
          <w:numId w:val="2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podnese ostavku na članstvo u Upravnom vijeću </w:t>
      </w:r>
    </w:p>
    <w:p w:rsidR="000678B5" w:rsidRPr="000678B5" w:rsidRDefault="000678B5" w:rsidP="000678B5">
      <w:pPr>
        <w:numPr>
          <w:ilvl w:val="0"/>
          <w:numId w:val="2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mu kao odgojitelju prestane radni odnos u Vrtiću </w:t>
      </w:r>
    </w:p>
    <w:p w:rsidR="000678B5" w:rsidRPr="000678B5" w:rsidRDefault="000678B5" w:rsidP="000678B5">
      <w:pPr>
        <w:numPr>
          <w:ilvl w:val="0"/>
          <w:numId w:val="2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privremeno ili trajno ne može izvršavati obveze člana </w:t>
      </w:r>
    </w:p>
    <w:p w:rsidR="000678B5" w:rsidRPr="000678B5" w:rsidRDefault="000678B5" w:rsidP="000678B5">
      <w:pPr>
        <w:numPr>
          <w:ilvl w:val="0"/>
          <w:numId w:val="24"/>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tijelo koje ga je izabralo u Upravno vijeće nije zadovoljno njegovim radom u Upravnom vijeću.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Odluku o opozivu donosi tijelo koje je izabralo člana Upravnog vijeća, javnim  glasovanjem, većinom glasova nazočnih. </w:t>
      </w:r>
    </w:p>
    <w:p w:rsidR="000678B5" w:rsidRPr="000678B5" w:rsidRDefault="000678B5" w:rsidP="000678B5">
      <w:pPr>
        <w:spacing w:after="0" w:line="240" w:lineRule="auto"/>
        <w:jc w:val="both"/>
        <w:rPr>
          <w:rFonts w:ascii="Times New Roman" w:eastAsia="Times New Roman"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42.</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Ako pojedinom članu Upravnog vijeća iz članka 40. ovoga Statuta prestane mandat,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provode se dopunski izbori.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Dopunski izbori provode se u roku do 30 dana od dana prestanka mandata člana.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Mandat člana Upravnog vijeća izabranog na dopunskim izborima traje do isteka mandata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Upravnog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(3) Na dopunske izbore odgovarajuće se primjenjuju članci 32. do 36. ovoga Statuta.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43.</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Upravno vijeće može pravovaljano odlučivati ako je na sjednici nazočna natpolovična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većina članova.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Odluke Upravnog vijeća su pravovaljane ako je za njih glasovala natpolovična većina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ukupnog broja članova.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(3) U radu Upravnog vijeća sudjeluje bez prava odlučivanja ravnatelj Vrtića.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(4) Sjednicama Upravnog vijeća mogu biti nazočne i druge osobe koje pozovu predsjednik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vijeća i ravnatelj Vrtića ili budu pozvane odlukom Upravnog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(5) Sazivanje sjednica, utvrđivanje dnevnog reda, način rada i odlučivanje Upravnog vijeća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pobliže se uređuje Poslovnikom.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44.</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Upravno vijeće može osnivati radna tijela (povjerenstva, radne skupine) za proučavanje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pitanja, pripremanje prijedloga ili obavljanje drugih poslova važnih za Vrtić.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 xml:space="preserve">(2) Članovi radnih tijela imenuju se na vrijeme koje je potrebno da se obavi određena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zadaća.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Članovi radnih tijela mogu biti osobe koje imaju potrebne sposobnosti i znanja za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izvršenje zadaće zbog koje se radno tijelo osniva.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(4) Upravno vijeće može u svako doba opozvati radno tijelo, odnosno pojedinog člana.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45.</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Upravno vijeće obavlja sljedeće poslove uz suglasnost Osnivača:</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donosi Statut i Pravilnik o unutarnjem ustrojstvu i načinu rada Vrtića</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promjeni djelatnosti Vrtića</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osnivanju druge pravne osobe</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stjecanju, opterećivanju ili otuđivanju pokretne imovine i investicije čija pojedinačna vrijednost prelazi 70.000,00 kuna prema odlukama Osnivača te provedbi tih  odluka u skladu sa zakonskim propisima o javnoj nabavi</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načinu raspolaganja dobiti Vrtića</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pokriću gubitka Vrtića</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davanju u zakup objekata i prostora Vrtića ili mijenjanju njihove namjene</w:t>
      </w:r>
    </w:p>
    <w:p w:rsidR="000678B5" w:rsidRPr="000678B5" w:rsidRDefault="000678B5" w:rsidP="000678B5">
      <w:pPr>
        <w:numPr>
          <w:ilvl w:val="0"/>
          <w:numId w:val="26"/>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donosi plan upisa djece za pedagošku godinu, planu upisa djece i o mjerilima upisa.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Upravno vijeće predlaže Osnivaču:</w:t>
      </w:r>
    </w:p>
    <w:p w:rsidR="000678B5" w:rsidRPr="000678B5" w:rsidRDefault="000678B5" w:rsidP="000678B5">
      <w:pPr>
        <w:numPr>
          <w:ilvl w:val="0"/>
          <w:numId w:val="2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promjene naziva i sjedišta Vrtića</w:t>
      </w:r>
    </w:p>
    <w:p w:rsidR="000678B5" w:rsidRPr="000678B5" w:rsidRDefault="000678B5" w:rsidP="000678B5">
      <w:pPr>
        <w:numPr>
          <w:ilvl w:val="0"/>
          <w:numId w:val="2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statusne promjene Vrtića</w:t>
      </w:r>
    </w:p>
    <w:p w:rsidR="000678B5" w:rsidRPr="000678B5" w:rsidRDefault="000678B5" w:rsidP="000678B5">
      <w:pPr>
        <w:numPr>
          <w:ilvl w:val="0"/>
          <w:numId w:val="2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imenovanje i razrješenje ravnatelja Vrtića.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Upravno vijeće donosi odluke i obavlja sljedeće poslove: </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donosi druge opće akte utvrđene zakonom i statutom Vrtića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donosi Kurikulum i Godišnji plan i program rada te nadzire njihovo provođenje</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usvaja prijedlog financijskog plana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usvaja konačni financijski plan ako je različit od dostavljenog prijedloga </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donosi Odluku o raspodjeli rezultata koja zahtijeva izmjene i dopune financijskog plana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usvaja polugodišnje financijske izvještaje na najkasnije u roku od 30 dana od njihove predaje sukladno važećim propisima kojima je uređeno predavanje financijskih izvještaja u sustavu proračuna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traži suglasnost osnivača za Odluku o raspodjeli rezultata u slučaju utjecaja na povećanje ili smanjenje prihoda i primitaka, rashoda i izdataka u godini u kojoj se donosi</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daje ovlaštenje ravnatelju za donošenje Odluka o raspodjeli rezultata ali do određenog iznosa utvrđenog Odlukom upravnog vijeća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stjecanju, opterećivanju ili otuđivanju nekretnina i pokretne imovine Vrtića te  investicijama u iznosu od 20.000,00 do 70.000,00 kuna uvećanog za porez na dodanu vrijednost</w:t>
      </w:r>
    </w:p>
    <w:p w:rsidR="000678B5" w:rsidRPr="000678B5" w:rsidRDefault="000678B5" w:rsidP="000678B5">
      <w:pPr>
        <w:numPr>
          <w:ilvl w:val="0"/>
          <w:numId w:val="25"/>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daje ravnatelju suglasnost za sklapanje ugovora s Vrtićem u svoje ime i za svoj račun,  u svoje ime, a za račun druge osobe ili u ime i za račun drugih osoba </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donosi odluku o objavi natječaja i odlučuje o zasnivanju radnog odnosa radnika,osim o zasnivanju radnog odnosa na određeno vrijeme do 60 dana kad obavljanje  poslova ne trpi odgodu</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zahtjevima radnika za ostvarivanje prava iz radnog odnosa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lastRenderedPageBreak/>
        <w:t>odlučuje o prestanku radnog odnosa radnika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žalbama roditelja odnosno skrbnika djece</w:t>
      </w:r>
    </w:p>
    <w:p w:rsidR="000678B5" w:rsidRPr="000678B5" w:rsidRDefault="000678B5" w:rsidP="000678B5">
      <w:pPr>
        <w:numPr>
          <w:ilvl w:val="0"/>
          <w:numId w:val="25"/>
        </w:num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žalbama protiv upravnih akata tijela Vrtića</w:t>
      </w:r>
    </w:p>
    <w:p w:rsidR="000678B5" w:rsidRPr="000678B5" w:rsidRDefault="000678B5" w:rsidP="000678B5">
      <w:pPr>
        <w:numPr>
          <w:ilvl w:val="0"/>
          <w:numId w:val="25"/>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razmatra predstavke i prijedloge roditelja i skrbnika djece i drugih građana u svezi s radom Vrtića i prijedloge od interesa za rad Vrtića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razmatra rezultate odgojno-obrazovnog rada u Vrtiću</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izvješćima ravnatelja o radu Vrtića i podnosi izvješća o radu Vrtića  Osnivaču</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predlaže ravnatelju mjere u cilju ostvarivanja politike poslovanja Vrtića, te osnovne smjernice za rad i poslovanje Vrtića</w:t>
      </w:r>
    </w:p>
    <w:p w:rsidR="000678B5" w:rsidRPr="000678B5" w:rsidRDefault="000678B5" w:rsidP="000678B5">
      <w:pPr>
        <w:numPr>
          <w:ilvl w:val="0"/>
          <w:numId w:val="2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Upravno vijeće razmatra i odlučuje o drugim pitanjima u skladu sa zakonom, odlukom o osnivanju Vrtića, Statutom i drugim općim aktima Vrtića.    </w:t>
      </w:r>
    </w:p>
    <w:p w:rsidR="000678B5" w:rsidRPr="000678B5" w:rsidRDefault="000678B5" w:rsidP="000678B5">
      <w:pPr>
        <w:spacing w:after="0" w:line="240" w:lineRule="auto"/>
        <w:ind w:left="720"/>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hr-HR"/>
        </w:rPr>
        <w:t>Članak 46.</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Upravno vijeće poslove iz svoje nadležnosti obavlja na sjednicama.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Sjednice Upravnog vijeća saziva i njima rukovodi predsjednik.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Pisani pozivi s prijedlogom dnevnog reda i materijalima za raspravu dostavljaju se, u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pravilu, najkasnije tri (3) dana prije održavanja sjednice.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(4) Iznimno od odredbe stavka 3. ovoga članka, ako za to postoje opravdani razlozi, poziv za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sjednicu može se uputiti telefaksom, telefonom ili elektroničkim putem.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(5) Upravno vijeće donosi Poslovnik o radu Upravnog vijeća kojim se pobliže uređuju pitanja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iz djelokruga rada Upravnog vijeća koja nisu regulirana zakonom i ovim Statutom.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47.</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(1) Predsjednik Upravnog vijeća:</w:t>
      </w:r>
    </w:p>
    <w:p w:rsidR="000678B5" w:rsidRPr="000678B5" w:rsidRDefault="000678B5" w:rsidP="000678B5">
      <w:pPr>
        <w:numPr>
          <w:ilvl w:val="0"/>
          <w:numId w:val="34"/>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predstavlja Upravno vijeće</w:t>
      </w:r>
    </w:p>
    <w:p w:rsidR="000678B5" w:rsidRPr="000678B5" w:rsidRDefault="000678B5" w:rsidP="000678B5">
      <w:pPr>
        <w:numPr>
          <w:ilvl w:val="0"/>
          <w:numId w:val="34"/>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saziva sjednice Upravnog vijeća i predsjedava im</w:t>
      </w:r>
    </w:p>
    <w:p w:rsidR="000678B5" w:rsidRPr="000678B5" w:rsidRDefault="000678B5" w:rsidP="000678B5">
      <w:pPr>
        <w:numPr>
          <w:ilvl w:val="0"/>
          <w:numId w:val="34"/>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potpisuje akte koje donosi Upravno vijeće</w:t>
      </w:r>
    </w:p>
    <w:p w:rsidR="000678B5" w:rsidRPr="000678B5" w:rsidRDefault="000678B5" w:rsidP="000678B5">
      <w:pPr>
        <w:numPr>
          <w:ilvl w:val="0"/>
          <w:numId w:val="34"/>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obavlja druge poslove prema propisima, općim aktima Vrtića  i ovlastima Upravnog vijeća.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U slučaju spriječenosti, predsjednika Upravnoga vijeća zamjenjuje član Upravnoga vijeća kojega za to pismeno ovlasti predsjednik.</w:t>
      </w:r>
    </w:p>
    <w:p w:rsidR="000678B5" w:rsidRPr="000678B5" w:rsidRDefault="000678B5" w:rsidP="000678B5">
      <w:pPr>
        <w:spacing w:after="0" w:line="240" w:lineRule="auto"/>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en-GB"/>
        </w:rPr>
      </w:pPr>
      <w:r w:rsidRPr="000678B5">
        <w:rPr>
          <w:rFonts w:ascii="Times New Roman" w:eastAsia="Times New Roman" w:hAnsi="Times New Roman" w:cs="Times New Roman"/>
          <w:b/>
          <w:sz w:val="24"/>
          <w:szCs w:val="24"/>
          <w:lang w:val="en-GB"/>
        </w:rPr>
        <w:t>Članak 48.</w:t>
      </w:r>
    </w:p>
    <w:p w:rsidR="000678B5" w:rsidRPr="000678B5" w:rsidRDefault="000678B5" w:rsidP="000678B5">
      <w:pPr>
        <w:numPr>
          <w:ilvl w:val="0"/>
          <w:numId w:val="6"/>
        </w:numPr>
        <w:spacing w:after="0" w:line="240" w:lineRule="auto"/>
        <w:jc w:val="both"/>
        <w:rPr>
          <w:rFonts w:ascii="Times New Roman" w:eastAsia="Times New Roman" w:hAnsi="Times New Roman" w:cs="Times New Roman"/>
          <w:sz w:val="24"/>
          <w:szCs w:val="24"/>
          <w:lang w:val="en-GB"/>
        </w:rPr>
      </w:pPr>
      <w:r w:rsidRPr="000678B5">
        <w:rPr>
          <w:rFonts w:ascii="Times New Roman" w:eastAsia="Times New Roman" w:hAnsi="Times New Roman" w:cs="Times New Roman"/>
          <w:sz w:val="24"/>
          <w:szCs w:val="24"/>
          <w:lang w:val="en-GB"/>
        </w:rPr>
        <w:t>Članu odnosno predsjedniku Upravnoga vijeća prestaje dužnost ako:</w:t>
      </w:r>
    </w:p>
    <w:p w:rsidR="000678B5" w:rsidRPr="000678B5" w:rsidRDefault="000678B5" w:rsidP="000678B5">
      <w:pPr>
        <w:numPr>
          <w:ilvl w:val="0"/>
          <w:numId w:val="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sam zatraži razrješenje</w:t>
      </w:r>
    </w:p>
    <w:p w:rsidR="000678B5" w:rsidRPr="000678B5" w:rsidRDefault="000678B5" w:rsidP="000678B5">
      <w:pPr>
        <w:numPr>
          <w:ilvl w:val="0"/>
          <w:numId w:val="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ako privremeno ili trajno ne može izvršavati dužnosti člana odnosno predsjednika</w:t>
      </w:r>
    </w:p>
    <w:p w:rsidR="000678B5" w:rsidRPr="000678B5" w:rsidRDefault="000678B5" w:rsidP="000678B5">
      <w:pPr>
        <w:numPr>
          <w:ilvl w:val="0"/>
          <w:numId w:val="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svojim ponašanjem povrijedi ugled i dužnost koju obnaša</w:t>
      </w:r>
    </w:p>
    <w:p w:rsidR="000678B5" w:rsidRPr="000678B5" w:rsidRDefault="000678B5" w:rsidP="000678B5">
      <w:pPr>
        <w:numPr>
          <w:ilvl w:val="0"/>
          <w:numId w:val="5"/>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ako izgubi pravo na obavljanje dužnosti.</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Postupak za utvrđivanje prijedloga za razrješenje dužnosti člana Upravnoga vijeća  pokreće Upravno vijeće ili tijelo koje ga je imenovalo te isto tijelo donosi odluku o razrješenju.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(3) U slučaju razrješenja, novi član odnosno predsjednik Upravnoga vijeća imenuje se ili  bira u roku od 30 dana i na vremensko razdoblje koje je preostalo u mandate člana Upravnog vijeća koji je razriješen.      </w:t>
      </w:r>
    </w:p>
    <w:p w:rsidR="000678B5" w:rsidRPr="000678B5" w:rsidRDefault="000678B5" w:rsidP="000678B5">
      <w:pPr>
        <w:spacing w:after="0" w:line="240"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sz w:val="24"/>
          <w:szCs w:val="24"/>
          <w:lang w:val="hr-HR"/>
        </w:rPr>
        <w:t xml:space="preserve">     </w:t>
      </w:r>
      <w:r w:rsidRPr="000678B5">
        <w:rPr>
          <w:rFonts w:ascii="Times New Roman" w:eastAsia="Times New Roman" w:hAnsi="Times New Roman" w:cs="Times New Roman"/>
          <w:b/>
          <w:sz w:val="24"/>
          <w:szCs w:val="24"/>
          <w:lang w:val="hr-HR"/>
        </w:rPr>
        <w:t xml:space="preserve">                                                    </w:t>
      </w:r>
    </w:p>
    <w:p w:rsidR="000678B5" w:rsidRPr="000678B5" w:rsidRDefault="000678B5" w:rsidP="000678B5">
      <w:pPr>
        <w:keepNext/>
        <w:spacing w:after="0" w:line="276" w:lineRule="auto"/>
        <w:outlineLvl w:val="2"/>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Ravnatelj Vrtića</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49.</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lastRenderedPageBreak/>
        <w:t>(1) Ravnatelj je poslovodni i stručni voditelj Vrtića.</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50.</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color w:val="231F20"/>
          <w:sz w:val="24"/>
          <w:szCs w:val="24"/>
          <w:lang w:val="hr-HR"/>
        </w:rPr>
        <w:t xml:space="preserve">(1) </w:t>
      </w:r>
      <w:r w:rsidRPr="000678B5">
        <w:rPr>
          <w:rFonts w:ascii="Times New Roman" w:eastAsia="Times New Roman" w:hAnsi="Times New Roman" w:cs="Times New Roman"/>
          <w:sz w:val="24"/>
          <w:szCs w:val="24"/>
          <w:lang w:val="hr-HR"/>
        </w:rPr>
        <w:t>Za ravnatelja Vrtića može biti imenovana osoba koja ispunjava uvjete za rad na radnome mjestu odgojitelja ili stručnog suradnika s odgovarajućom vrstom završenog studija:</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a) sveučilišni diplomski studij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b) integrirani preddiplomski i diplomski sveučilišni studij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c) specijalistički diplomski stručni studij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d) preddiplomski sveučilišni studij za odgojitelja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e) stručni studij odgovarajuće vrste, odnosno studij odgovarajuće vrste kojim je stečena viša stručna sprema odgojitelja u skladu s ranijim propisima,</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(2) Položen stručni ispit za odgojitelja ili stručnog suradnika, osim ako nemaju obvezu polagati stručni ispit u skladu s člankom 56. Zakona o predškolskom odgoju i obrazovanju.</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shd w:val="clear" w:color="auto" w:fill="FFFFFF"/>
          <w:lang w:val="hr-HR" w:eastAsia="hr-HR"/>
        </w:rPr>
        <w:t>(3) Najmanje pet godina radnog iskustva u predškolskoj ustanovi na radnome mjestu odgojitelja ili stručnog suradnika.</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shd w:val="clear" w:color="auto" w:fill="FFFFFF"/>
          <w:lang w:val="hr-HR" w:eastAsia="hr-HR"/>
        </w:rPr>
        <w:t xml:space="preserve">(4) Za ravnatelja Vrtića ne može biti imenova osoba za čiji rad u dječjem vrtiću postoje zapreke iz članka 25. </w:t>
      </w:r>
      <w:r w:rsidRPr="000678B5">
        <w:rPr>
          <w:rFonts w:ascii="Times New Roman" w:eastAsia="Times New Roman" w:hAnsi="Times New Roman" w:cs="Times New Roman"/>
          <w:color w:val="231F20"/>
          <w:sz w:val="24"/>
          <w:szCs w:val="24"/>
          <w:lang w:val="hr-HR" w:eastAsia="hr-HR"/>
        </w:rPr>
        <w:t>Zakona o predškolskom odgoju i obrazovanju.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51.</w:t>
      </w:r>
    </w:p>
    <w:p w:rsidR="000678B5" w:rsidRPr="000678B5" w:rsidRDefault="000678B5" w:rsidP="000678B5">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(1) Ravnatelj se bira na temelju javnog natječaja koji raspisuje upravno vijeće Vrtića u skladu sa zakonom i statutom.</w:t>
      </w:r>
    </w:p>
    <w:p w:rsidR="000678B5" w:rsidRPr="000678B5" w:rsidRDefault="000678B5" w:rsidP="000678B5">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 xml:space="preserve">(2) </w:t>
      </w:r>
      <w:r w:rsidRPr="000678B5">
        <w:rPr>
          <w:rFonts w:ascii="Times New Roman" w:eastAsia="Times New Roman" w:hAnsi="Times New Roman" w:cs="Times New Roman"/>
          <w:sz w:val="24"/>
          <w:szCs w:val="24"/>
          <w:lang w:val="hr-HR" w:eastAsia="hr-HR"/>
        </w:rPr>
        <w:t>Natječaj se raspisuje najmanje 60 dana prije isteka mandata aktualnog ravnatelja</w:t>
      </w:r>
      <w:r w:rsidRPr="000678B5">
        <w:rPr>
          <w:rFonts w:ascii="Times New Roman" w:eastAsia="Times New Roman" w:hAnsi="Times New Roman" w:cs="Times New Roman"/>
          <w:color w:val="231F20"/>
          <w:sz w:val="24"/>
          <w:szCs w:val="24"/>
          <w:lang w:val="hr-HR" w:eastAsia="hr-HR"/>
        </w:rPr>
        <w:t>.</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Natječaj se objavljuje na mrežnim stranicama vrtića i Narodnim novinama i  traje najmanje osam dana.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(4) U natječaju se objavljuju uvjeti koje ravnatelj mora ispunjavati, vrijeme na koje se imenuje, rok za podnošenje prijava na natječaj te dokazi o ispunjenosti uvjeta koje kandidat uz prijavu treba priložiti.</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52.</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color w:val="231F20"/>
          <w:sz w:val="24"/>
          <w:szCs w:val="24"/>
          <w:lang w:val="hr-HR"/>
        </w:rPr>
        <w:t>(1)</w:t>
      </w:r>
      <w:r w:rsidRPr="000678B5">
        <w:rPr>
          <w:rFonts w:ascii="Times New Roman" w:eastAsia="Calibri" w:hAnsi="Times New Roman" w:cs="Times New Roman"/>
          <w:sz w:val="24"/>
          <w:szCs w:val="24"/>
          <w:lang w:val="hr-HR"/>
        </w:rPr>
        <w:t xml:space="preserve"> Na prijedlog upravnog vijeća Vrtića ravnatelja imenuje i razrješava  izvršno tijelo Osnivača općinski načelnik.</w:t>
      </w:r>
      <w:r w:rsidRPr="000678B5">
        <w:rPr>
          <w:rFonts w:ascii="Calibri" w:eastAsia="Calibri" w:hAnsi="Calibri" w:cs="Times New Roman"/>
          <w:lang w:val="hr-HR"/>
        </w:rPr>
        <w:t xml:space="preserve"> </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color w:val="231F20"/>
          <w:sz w:val="24"/>
          <w:szCs w:val="24"/>
          <w:lang w:val="hr-HR" w:eastAsia="hr-HR"/>
        </w:rPr>
        <w:t>(2) Ravnatelj se imenuje na pet godina, a ista osoba može biti ponovno imenovana.</w:t>
      </w:r>
    </w:p>
    <w:p w:rsidR="000678B5" w:rsidRPr="000678B5" w:rsidRDefault="000678B5" w:rsidP="000678B5">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eastAsia="hr-HR"/>
        </w:rPr>
      </w:pPr>
      <w:r w:rsidRPr="000678B5">
        <w:rPr>
          <w:rFonts w:ascii="Times New Roman" w:eastAsia="Times New Roman" w:hAnsi="Times New Roman" w:cs="Times New Roman"/>
          <w:sz w:val="24"/>
          <w:szCs w:val="24"/>
          <w:lang w:val="hr-HR" w:eastAsia="hr-HR"/>
        </w:rPr>
        <w:t>(3) Na temelju odluke Osnivača o imenovanju ravnatelja, predsjednik Upravnog vijeća sklapa ugovor o radu na rok od pet godina u punom radnom vremenu.</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color w:val="231F20"/>
          <w:sz w:val="24"/>
          <w:szCs w:val="24"/>
          <w:lang w:val="hr-HR"/>
        </w:rPr>
        <w:t xml:space="preserve">(4) </w:t>
      </w:r>
      <w:r w:rsidRPr="000678B5">
        <w:rPr>
          <w:rFonts w:ascii="Times New Roman" w:eastAsia="Calibri" w:hAnsi="Times New Roman" w:cs="Times New Roman"/>
          <w:sz w:val="24"/>
          <w:szCs w:val="24"/>
          <w:lang w:val="hr-HR"/>
        </w:rPr>
        <w:t>Na zahtjev osobe koja je imenovana ravnateljem Vrtića, a  koja je prije imenovanja imala ugovor o radu na neodređeno vrijeme za poslove odgojitelja ili stručnog suradnika u dječjem vrtiću nakon isteka mandata omogućit će se povratak na radno mjesto za koje je imala sklopljen ugovor o radu na neodređeno vrijeme.</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(5) Osoba imenovana za ravnatelja pravo iz stavka 4.ovoga članka ostvaruje najduže do isteka dva uzastopna mandata.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(6) Osobu imenovanu za ravnatelja do povratka na poslove zamjenjuje osoba u radnom odnosu koji se zasniva na određeno vrijeme.</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53.</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eastAsia="hr-HR"/>
        </w:rPr>
        <w:lastRenderedPageBreak/>
        <w:t>(1)</w:t>
      </w:r>
      <w:r w:rsidRPr="000678B5">
        <w:rPr>
          <w:rFonts w:ascii="Times New Roman" w:eastAsia="Times New Roman" w:hAnsi="Times New Roman" w:cs="Times New Roman"/>
          <w:b/>
          <w:sz w:val="24"/>
          <w:szCs w:val="24"/>
          <w:lang w:val="hr-HR" w:eastAsia="hr-HR"/>
        </w:rPr>
        <w:t xml:space="preserve"> </w:t>
      </w:r>
      <w:r w:rsidRPr="000678B5">
        <w:rPr>
          <w:rFonts w:ascii="Times New Roman" w:eastAsia="Times New Roman" w:hAnsi="Times New Roman" w:cs="Times New Roman"/>
          <w:sz w:val="24"/>
          <w:szCs w:val="24"/>
          <w:lang w:val="hr-HR"/>
        </w:rPr>
        <w:t>Nakon isteka roka za podnošenje prijava na natječaj Upravno vijeće razmatra natječajnu dokumentaciju, utvrđuje jesu li prijave potpune i dostavljene u roku te ispunjavaju li kandidati sve propisane uvjete.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Upravno vijeće utvrđuje prijedlog za imenovanje ravnatelja i dostavlja ga Osnivaču zajedno s cjelokupnom natječajnom dokumentacijom, u roku od 15 dana od dana isteka roka za podnošenje prijava.</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b/>
          <w:sz w:val="24"/>
          <w:szCs w:val="24"/>
          <w:lang w:val="hr-HR" w:eastAsia="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54.</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Kandidati se obavještavaju o izboru u roku od 45 dana od dana isteka roka za podnošenje prijava.</w:t>
      </w:r>
    </w:p>
    <w:p w:rsidR="000678B5" w:rsidRPr="000678B5" w:rsidRDefault="000678B5" w:rsidP="000678B5">
      <w:pPr>
        <w:spacing w:after="0" w:line="240" w:lineRule="auto"/>
        <w:jc w:val="both"/>
        <w:rPr>
          <w:rFonts w:ascii="Times New Roman" w:eastAsia="Times New Roman" w:hAnsi="Times New Roman" w:cs="Times New Roman"/>
          <w:color w:val="000000"/>
          <w:sz w:val="24"/>
          <w:szCs w:val="24"/>
          <w:lang w:val="hr-HR" w:eastAsia="hr-HR"/>
        </w:rPr>
      </w:pPr>
      <w:r w:rsidRPr="000678B5">
        <w:rPr>
          <w:rFonts w:ascii="Times New Roman" w:eastAsia="Calibri" w:hAnsi="Times New Roman" w:cs="Times New Roman"/>
          <w:sz w:val="24"/>
          <w:szCs w:val="24"/>
          <w:lang w:val="hr-HR"/>
        </w:rPr>
        <w:t xml:space="preserve">(2)  </w:t>
      </w:r>
      <w:r w:rsidRPr="000678B5">
        <w:rPr>
          <w:rFonts w:ascii="Times New Roman" w:eastAsia="Times New Roman" w:hAnsi="Times New Roman" w:cs="Times New Roman"/>
          <w:color w:val="000000"/>
          <w:sz w:val="24"/>
          <w:szCs w:val="24"/>
          <w:lang w:val="hr-HR" w:eastAsia="hr-HR"/>
        </w:rPr>
        <w:t>Upravno vijeće,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Osoba koja je podnijela prijavu na natječaj može tužbom pobijati odluku o imenovanju zbog bitne povrede postupka ili zbog toga što izabrani kandidat ne ispunjava uvjete koji su objavljeni u natječaju.</w:t>
      </w:r>
    </w:p>
    <w:p w:rsidR="000678B5" w:rsidRPr="000678B5" w:rsidRDefault="000678B5" w:rsidP="000678B5">
      <w:pPr>
        <w:spacing w:after="0" w:line="240" w:lineRule="auto"/>
        <w:jc w:val="center"/>
        <w:rPr>
          <w:rFonts w:ascii="Times New Roman" w:eastAsia="Calibri" w:hAnsi="Times New Roman" w:cs="Times New Roman"/>
          <w:b/>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sz w:val="24"/>
          <w:szCs w:val="24"/>
          <w:lang w:val="hr-HR"/>
        </w:rPr>
      </w:pPr>
      <w:r w:rsidRPr="000678B5">
        <w:rPr>
          <w:rFonts w:ascii="Times New Roman" w:eastAsia="Calibri" w:hAnsi="Times New Roman" w:cs="Times New Roman"/>
          <w:b/>
          <w:sz w:val="24"/>
          <w:szCs w:val="24"/>
          <w:lang w:val="hr-HR"/>
        </w:rPr>
        <w:t>Članak 55.</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(1) Ako se na raspisani natječaj nitko ne prijavi ili nitko od prijavljenih ne bude izabran, natječaj će se ponoviti.</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Do imenovanja ravnatelja na temelju ponovljenog natječaja imenovat će se vršitelj dužnosti ravnatelja.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(3) Na prijedlog Upravnog vijeća Vrtića, vršitelja dužnosti ravnatelja imenuje i razrješava izvršno tijelo Osnivača vrtića, ali najdulje na vrijeme od godinu dana.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56.</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Ravnatelj uz poslove za koje je ovlašten zakonom: </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predstavlja i zastupa Vrtić</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predlaže Upravnom vijeću donošenje Statuta, Kurikuluma Vrtića i druge opće akte </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predlaže Godišnji plan i program rada Vrtića </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podnosi izvješće Upravnom vijeću i drugim ovlaštenim tijelima o radu i poslovanju Vrtića </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predlaže prijedlog financijskog plana, financijski plan </w:t>
      </w:r>
      <w:r w:rsidRPr="000678B5">
        <w:rPr>
          <w:rFonts w:ascii="Times New Roman" w:eastAsia="Times New Roman" w:hAnsi="Times New Roman" w:cs="Times New Roman"/>
          <w:sz w:val="24"/>
          <w:szCs w:val="24"/>
          <w:lang w:val="en-GB"/>
        </w:rPr>
        <w:t>polugodišnji i godišnji obračun</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en-GB"/>
        </w:rPr>
      </w:pPr>
      <w:r w:rsidRPr="000678B5">
        <w:rPr>
          <w:rFonts w:ascii="Times New Roman" w:eastAsia="Times New Roman" w:hAnsi="Times New Roman" w:cs="Times New Roman"/>
          <w:sz w:val="24"/>
          <w:szCs w:val="24"/>
          <w:lang w:val="en-GB"/>
        </w:rPr>
        <w:t>odgovara za zakonitost rada Vrtića</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donosi odluku o raspodjeli rezultata u skladu s ovlaštenjem Upravnog vijeća</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organizira i vodi rad i poslovanje Vrtića, predstavlja i zastupa Vrtić, poduzima sve pravne radnje u ime i za račun Vrtića </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zastupa Vrtić u svim postupcima pred sudovima, upravnim i drugim državnim tijelima te pravnim osobama s javnim ovlastima </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sudjeluje u radu Upravnog vijeća, bez prava odlučivanja </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saziva konstituirajuću sjednicu Upravnog vijeća</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izvršava odluke i zaključke Upravnog vijeća i Odgojiteljskog vijeća </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obustavlja izvršenje odluka Upravnog vijeća i Odgojiteljskog vijeća za koje procijeni da su suprotne zakonu, podzakonskim i općim aktima</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priprema sjednice Odgojiteljskog vijeća i predsjedava im</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izvješćuje Upravno vijeće i Odgojiteljsko vijeće o nalozima i odlukama tijela upravnog i stručnog nadzora</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lastRenderedPageBreak/>
        <w:t>izvješćuje Upravno vijeće i Osnivača o poslovanju Vrtića</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zaključuje o potrebi zasnivanja radnog odnosa </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donosi odluke o zasnivanju radnog odnosa radnika na određeno vrijeme do 60 dana kad obavljanje poslova ne trpi odgodu</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predlaže Upravnom vijeću zasnivanje radnog odnosa po natječaju te predlaže  prestanak radnog odnosa radnika Vrtića</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daje radnicima Vrtića naloge za izvršenje određenih poslova i zadataka, daje upute i koordinira rad u Vrtiću </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predlaže Upravnom vijeću upućivanje odgojitelja i stručnih suradnika na liječnički pregled </w:t>
      </w:r>
    </w:p>
    <w:p w:rsidR="000678B5" w:rsidRPr="000678B5" w:rsidRDefault="000678B5" w:rsidP="000678B5">
      <w:pPr>
        <w:numPr>
          <w:ilvl w:val="0"/>
          <w:numId w:val="10"/>
        </w:num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određuje raspored upućivanja radnika na zdravstveni pregled</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odobrava službena putovanja radnika i odsutnost s radnog mjesta</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obavlja raspored zaposlenika</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de-AT"/>
        </w:rPr>
        <w:t>potpisuje</w:t>
      </w:r>
      <w:r w:rsidRPr="000678B5">
        <w:rPr>
          <w:rFonts w:ascii="Times New Roman" w:eastAsia="Times New Roman" w:hAnsi="Times New Roman" w:cs="Times New Roman"/>
          <w:b/>
          <w:sz w:val="24"/>
          <w:szCs w:val="24"/>
          <w:lang w:val="de-AT"/>
        </w:rPr>
        <w:t xml:space="preserve"> </w:t>
      </w:r>
      <w:r w:rsidRPr="000678B5">
        <w:rPr>
          <w:rFonts w:ascii="Times New Roman" w:eastAsia="Times New Roman" w:hAnsi="Times New Roman" w:cs="Times New Roman"/>
          <w:sz w:val="24"/>
          <w:szCs w:val="24"/>
          <w:lang w:val="de-AT"/>
        </w:rPr>
        <w:t>ugovore o radu i druge akte Vrtića</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odlučuje o stjecanju, opterećivanju ili otuĎivanju pokretne imovine Vrtića te o investicijama do 20.000,00 kuna</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sudjeluje  u poslovima provođenja upisa djece u vrtić</w:t>
      </w:r>
    </w:p>
    <w:p w:rsidR="000678B5" w:rsidRPr="000678B5" w:rsidRDefault="000678B5" w:rsidP="000678B5">
      <w:pPr>
        <w:numPr>
          <w:ilvl w:val="0"/>
          <w:numId w:val="10"/>
        </w:numPr>
        <w:spacing w:after="0" w:line="240" w:lineRule="auto"/>
        <w:ind w:left="720"/>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obavlja i druge poslove utvrđene Zakonom, ovim Statutom i drugim općim aktima Vrtića te poslove za koje izrijekom zakonom, provedbenim propisom ili općim aktom nisu ovlaštena druga tijela Vrtića.</w:t>
      </w:r>
    </w:p>
    <w:p w:rsidR="000678B5" w:rsidRPr="000678B5" w:rsidRDefault="000678B5" w:rsidP="000678B5">
      <w:pPr>
        <w:spacing w:after="0" w:line="240" w:lineRule="auto"/>
        <w:rPr>
          <w:rFonts w:ascii="Times New Roman" w:eastAsia="Times New Roman" w:hAnsi="Times New Roman" w:cs="Times New Roman"/>
          <w:color w:val="000000"/>
          <w:sz w:val="24"/>
          <w:szCs w:val="24"/>
          <w:lang w:val="hr-HR" w:eastAsia="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57.</w:t>
      </w:r>
    </w:p>
    <w:p w:rsidR="000678B5" w:rsidRPr="000678B5" w:rsidRDefault="000678B5" w:rsidP="000678B5">
      <w:pPr>
        <w:spacing w:after="0" w:line="240" w:lineRule="auto"/>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sz w:val="24"/>
          <w:szCs w:val="24"/>
          <w:lang w:val="hr-HR"/>
        </w:rPr>
        <w:t xml:space="preserve">Ravnatelj je samostalan u radu, a osobno je odgovoran Upravnom vijeću i Osnivaču. </w:t>
      </w:r>
    </w:p>
    <w:p w:rsidR="000678B5" w:rsidRPr="000678B5" w:rsidRDefault="000678B5" w:rsidP="000678B5">
      <w:pPr>
        <w:spacing w:after="0" w:line="240" w:lineRule="auto"/>
        <w:ind w:left="708"/>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58.</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Ravnatelj može osnivati povjerenstva i radne skupine za izradu nacrta općih i pojedinačnih akata ili obavljanje poslova važnih za djelatnost Vrtića. </w:t>
      </w:r>
    </w:p>
    <w:p w:rsidR="000678B5" w:rsidRPr="000678B5" w:rsidRDefault="000678B5" w:rsidP="000678B5">
      <w:pPr>
        <w:spacing w:after="0" w:line="240" w:lineRule="auto"/>
        <w:ind w:left="708"/>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59.</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(1) Ako ravnatelj ne ispunjava Zakonom i drugim propisima utvrđene obveze, Osnivač, na prijedlog Upravnog vijeća ili Upravnog tijela koje je utvrdilo nepravilnosti i nezakonitosti u radu ravnatelja, razriješit će ravnatelja i imenovati drugu osobu sukladno Zakonu.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Ravnatelj može biti razriješen ako postoje razlozi za razrješenje prije isteka vremena na koje je imenovan.</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Upravno vijeće dužno je razriješiti ravnatelja:</w:t>
      </w:r>
    </w:p>
    <w:p w:rsidR="000678B5" w:rsidRPr="000678B5" w:rsidRDefault="000678B5" w:rsidP="000678B5">
      <w:pPr>
        <w:numPr>
          <w:ilvl w:val="0"/>
          <w:numId w:val="28"/>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ako ravnatelj sam zatraži razrješenje u skladu s ugovorom o radu</w:t>
      </w:r>
    </w:p>
    <w:p w:rsidR="000678B5" w:rsidRPr="000678B5" w:rsidRDefault="000678B5" w:rsidP="000678B5">
      <w:pPr>
        <w:numPr>
          <w:ilvl w:val="0"/>
          <w:numId w:val="28"/>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ako nastanu takvi razlozi koji, po posebnim propisima ili općim propisima o radu, dovode do prestanka ugovora o radu</w:t>
      </w:r>
    </w:p>
    <w:p w:rsidR="000678B5" w:rsidRPr="000678B5" w:rsidRDefault="000678B5" w:rsidP="000678B5">
      <w:pPr>
        <w:numPr>
          <w:ilvl w:val="0"/>
          <w:numId w:val="28"/>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ako ravnatelj ne postupa sukladno propisima ili općim aktima Vrtića ili neosnovano ne izvršava odluke tijela  vrtića ili postupa protivno njima</w:t>
      </w:r>
    </w:p>
    <w:p w:rsidR="000678B5" w:rsidRPr="000678B5" w:rsidRDefault="000678B5" w:rsidP="000678B5">
      <w:pPr>
        <w:numPr>
          <w:ilvl w:val="0"/>
          <w:numId w:val="28"/>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ako ravnatelj svojim nesavjesnim ili nepravilnim radom prouzroči ustanovi veću štetu ili ako zanemaruje ili nesavjesno obavlja svoje dužnosti tako da su nastale ili mogu nastati veće smetnje u obavljanju djelatnosti ustanove.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HiddenHorzOCR" w:hAnsi="Times New Roman" w:cs="Times New Roman"/>
          <w:sz w:val="24"/>
          <w:szCs w:val="24"/>
          <w:lang w:val="hr-HR" w:eastAsia="hr-HR"/>
        </w:rPr>
        <w:t>(2) Prije donošenja odluke o razrješenju ravnatelju se mora dati mogućnost da se izjasni o razlozima za razrješenje.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(3) Na prijedlog Upravnog vijeća koje je utvrdilo nepravilnosti i nezakonitosti u radu ravnatelja, predložit će osnivaču razrješenje te imenovati drugu osobu sukladno zakonu.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lastRenderedPageBreak/>
        <w:t>(4) Upravno vijeće utvrđuje prijedlog za razrješenje ravnatelja i prijedlog za imenovanje vršitelja dužnosti ravnatelja i dostavlja ih Osnivaču.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(5) U slučaju razrješenja ravnatelja i imenovanja vršitelja dužnosti ravnatelja, Upravno vijeće Vrtića dužno je raspisati natječaj za izbor ravnatelja u roku od  30 dana od dana imenovanja vršitelja dužnosti.</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60.</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(1) Za vršitelja dužnosti ravnatelja Vrtića može biti imenovana osoba koja ispunjava uvjete za rad na radnome mjestu odgojitelja ili stručnog suradnika s odgovarajućom vrstom završenog studija:</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a) sveučilišni diplomski studij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b) integrirani preddiplomski i diplomski sveučilišni studij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c) specijalistički diplomski stručni studij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d) preddiplomski sveučilišni studij za odgojitelja ili</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 xml:space="preserve">e) stručni studij odgovarajuće vrste, odnosno studij odgovarajuće vrste kojim je stečena </w:t>
      </w:r>
    </w:p>
    <w:p w:rsidR="000678B5" w:rsidRPr="000678B5" w:rsidRDefault="000678B5" w:rsidP="000678B5">
      <w:pPr>
        <w:shd w:val="clear" w:color="auto" w:fill="FFFFFF"/>
        <w:spacing w:after="48" w:line="240" w:lineRule="auto"/>
        <w:ind w:firstLine="408"/>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 xml:space="preserve">    viša stručna sprema odgojitelja u skladu s ranijim propisima,</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 xml:space="preserve">       d)  položen stručni ispit za odgojitelja ili stručnog suradnika, osim ako nemaju obvezu   </w:t>
      </w:r>
    </w:p>
    <w:p w:rsidR="000678B5" w:rsidRPr="000678B5" w:rsidRDefault="000678B5" w:rsidP="000678B5">
      <w:pPr>
        <w:shd w:val="clear" w:color="auto" w:fill="FFFFFF"/>
        <w:spacing w:after="48" w:line="240" w:lineRule="auto"/>
        <w:jc w:val="both"/>
        <w:textAlignment w:val="baseline"/>
        <w:rPr>
          <w:rFonts w:ascii="Times New Roman" w:eastAsia="Times New Roman" w:hAnsi="Times New Roman" w:cs="Times New Roman"/>
          <w:sz w:val="24"/>
          <w:szCs w:val="24"/>
          <w:lang w:val="hr-HR" w:eastAsia="hr-HR"/>
        </w:rPr>
      </w:pPr>
      <w:r w:rsidRPr="000678B5">
        <w:rPr>
          <w:rFonts w:ascii="Times New Roman" w:eastAsia="Times New Roman" w:hAnsi="Times New Roman" w:cs="Times New Roman"/>
          <w:sz w:val="24"/>
          <w:szCs w:val="24"/>
          <w:lang w:val="hr-HR" w:eastAsia="hr-HR"/>
        </w:rPr>
        <w:t xml:space="preserve">           polagati stručni ispit u skladu s člankom 56. Zakona.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(2) Za vršitelja dužnosti ravnatelja ne može biti imenova osoba za čiji rad u Vrtiću postoje zapreke iz članka 25. Zakona.</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Vršitelj dužnosti ima sva prava i obveze ravnatelja.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61.</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Ravnatelja Vrtića, u slučaju privremene spriječenosti u obavljanju ravnateljskih poslova, zamjenjuje osoba iz reda članova Odgojiteljskog vijeća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Osobu iz stavka 1. ovoga članka bira Upravno vijeće na prijedlog ravnatelja, većinom glasova nazočnih članova uz prethodnu suglasnost te osobe.</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Calibri" w:eastAsia="Calibri" w:hAnsi="Calibri" w:cs="Times New Roman"/>
          <w:lang w:val="hr-HR"/>
        </w:rPr>
        <w:t xml:space="preserve">(3) </w:t>
      </w:r>
      <w:r w:rsidRPr="000678B5">
        <w:rPr>
          <w:rFonts w:ascii="Times New Roman" w:eastAsia="Calibri" w:hAnsi="Times New Roman" w:cs="Times New Roman"/>
          <w:sz w:val="24"/>
          <w:szCs w:val="24"/>
          <w:lang w:val="hr-HR"/>
        </w:rPr>
        <w:t xml:space="preserve"> Na temelju zahtjeva ravnatelja, Upravno vijeće može zamijeniti osobu iz stavka 2. </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(4) Nakon donošenja odluke iz stavka 3. ovoga članka, Upravno vijeće određuje drugu osobu</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koja zamjenjuje ravnatelja, na način utvrđen u stavki 2.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(5) Osoba koja zamjenjuje ravnatelja ima prava i dužnost obavljati one poslove ravnatelja čije se izvršenje ne može odgađati do ravnateljeva povratka.</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62.</w:t>
      </w:r>
    </w:p>
    <w:p w:rsidR="000678B5" w:rsidRPr="000678B5" w:rsidRDefault="000678B5" w:rsidP="000678B5">
      <w:pPr>
        <w:spacing w:after="0" w:line="240" w:lineRule="auto"/>
        <w:jc w:val="both"/>
        <w:rPr>
          <w:rFonts w:ascii="Times New Roman" w:eastAsia="Calibri" w:hAnsi="Times New Roman" w:cs="Times New Roman"/>
          <w:sz w:val="24"/>
          <w:szCs w:val="24"/>
          <w:lang w:val="hr-HR" w:eastAsia="hr-HR"/>
        </w:rPr>
      </w:pPr>
      <w:r w:rsidRPr="000678B5">
        <w:rPr>
          <w:rFonts w:ascii="Times New Roman" w:eastAsia="Calibri" w:hAnsi="Times New Roman" w:cs="Times New Roman"/>
          <w:sz w:val="24"/>
          <w:szCs w:val="24"/>
          <w:lang w:val="hr-HR" w:eastAsia="hr-HR"/>
        </w:rPr>
        <w:t>(1) Razriješena osoba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Tužba se podnosi nadležnom sudu u roku od 30 dana od primitka odluke o razrješenju.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keepNext/>
        <w:spacing w:after="0" w:line="276" w:lineRule="auto"/>
        <w:outlineLvl w:val="1"/>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IX.       STRUČNO  TIJELO VRTIĆA</w:t>
      </w: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63.</w:t>
      </w:r>
    </w:p>
    <w:p w:rsidR="000678B5" w:rsidRPr="000678B5" w:rsidRDefault="000678B5" w:rsidP="000678B5">
      <w:pPr>
        <w:spacing w:after="0" w:line="240" w:lineRule="auto"/>
        <w:rPr>
          <w:rFonts w:ascii="Times New Roman" w:eastAsia="Times New Roman" w:hAnsi="Times New Roman" w:cs="Times New Roman"/>
          <w:bCs/>
          <w:sz w:val="24"/>
          <w:szCs w:val="24"/>
          <w:lang w:val="hr-HR"/>
        </w:rPr>
      </w:pPr>
      <w:r w:rsidRPr="000678B5">
        <w:rPr>
          <w:rFonts w:ascii="Times New Roman" w:eastAsia="Times New Roman" w:hAnsi="Times New Roman" w:cs="Times New Roman"/>
          <w:bCs/>
          <w:sz w:val="24"/>
          <w:szCs w:val="24"/>
          <w:lang w:val="hr-HR"/>
        </w:rPr>
        <w:t>Stručno tijelo Vrtića je Odgojiteljsko vijeće.</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sz w:val="24"/>
          <w:szCs w:val="24"/>
          <w:lang w:val="hr-HR"/>
        </w:rPr>
        <w:lastRenderedPageBreak/>
        <w:t>Članak 64.</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(1).Odgojiteljsko vijeće čine svi odgojitelji, stručni suradnici i zdravstveni radnici koji ostvaruju programe predškolskog odgoja u Vrtiću .</w:t>
      </w:r>
    </w:p>
    <w:p w:rsidR="000678B5" w:rsidRPr="000678B5" w:rsidRDefault="000678B5" w:rsidP="000678B5">
      <w:pPr>
        <w:spacing w:after="0" w:line="240" w:lineRule="auto"/>
        <w:jc w:val="both"/>
        <w:rPr>
          <w:rFonts w:ascii="Times New Roman" w:eastAsia="Times New Roman" w:hAnsi="Times New Roman" w:cs="Times New Roman"/>
          <w:b/>
          <w:sz w:val="24"/>
          <w:szCs w:val="24"/>
          <w:lang w:val="hr-HR"/>
        </w:rPr>
      </w:pPr>
      <w:r w:rsidRPr="000678B5">
        <w:rPr>
          <w:rFonts w:ascii="Times New Roman" w:eastAsia="Times New Roman" w:hAnsi="Times New Roman" w:cs="Times New Roman"/>
          <w:sz w:val="24"/>
          <w:szCs w:val="24"/>
          <w:lang w:val="hr-HR"/>
        </w:rPr>
        <w:t xml:space="preserve">(2) </w:t>
      </w:r>
      <w:r w:rsidRPr="000678B5">
        <w:rPr>
          <w:rFonts w:ascii="Times New Roman" w:eastAsia="Times New Roman" w:hAnsi="Times New Roman" w:cs="Times New Roman"/>
          <w:b/>
          <w:sz w:val="24"/>
          <w:szCs w:val="24"/>
          <w:lang w:val="hr-HR"/>
        </w:rPr>
        <w:t xml:space="preserve"> </w:t>
      </w:r>
      <w:r w:rsidRPr="000678B5">
        <w:rPr>
          <w:rFonts w:ascii="Times New Roman" w:eastAsia="Times New Roman" w:hAnsi="Times New Roman" w:cs="Times New Roman"/>
          <w:sz w:val="24"/>
          <w:szCs w:val="24"/>
          <w:lang w:val="hr-HR"/>
        </w:rPr>
        <w:t>Odgojiteljskim vijećem predsjedava ravnatelj Vrtića ili druga osoba koju on ovlasti.</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(3)  Odgojiteljsko vijeće radi na sjednicama.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(4) Sjednica Odgojiteljskog vijeća može se održati ako je nazočna natpolovična većina članova vijeća.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(6)  Na sjednici Odgojiteljskog vijeća odluke se donose većinom glasova od ukupnog broja članova Odgojiteljskog vijeća.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(7) Sjednice Odgojiteljskoga vijeća obvezne su za. sve odgojitelje, stručne suradnike i zdravstvene djelatnike.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(8) Sjednice Odgojiteljskoga vijeća održavaju se prema potrebi, a najmanje četiri puta u pedagoškoj godini.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(9) Na sjednicama se vodi zapisnik, koji potpisuju predsjedavajući i zapisničar kojeg određuje Odgojiteljsko vijeće na početku sjednice.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ind w:firstLine="720"/>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en-GB"/>
        </w:rPr>
        <w:t>Članak 65.</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 Odgojiteljsko vijeće: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predlaže vrtićki kurikulum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sudjeluje u utvrđivanju plana i programa rada Vrtića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prati ostvarivanje plana i programa rada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skrbi o primjeni suvremenih oblika i metoda rada s djecom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daje Upravnom vijeću i ravnatelju mišljenje u svezi s organizacijom rada i razvojem djelatnosti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raspravlja i odlučuje o stručnim pitanjima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potiče i promiče stručni rad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predlaže nabavu potrebite opreme i pomagala </w:t>
      </w:r>
    </w:p>
    <w:p w:rsidR="000678B5" w:rsidRPr="000678B5" w:rsidRDefault="000678B5" w:rsidP="000678B5">
      <w:pPr>
        <w:numPr>
          <w:ilvl w:val="0"/>
          <w:numId w:val="16"/>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obavlja druge poslove određene ovim Statutom i drugim aktima Vrtića. </w:t>
      </w:r>
    </w:p>
    <w:p w:rsidR="000678B5" w:rsidRPr="000678B5" w:rsidRDefault="000678B5" w:rsidP="000678B5">
      <w:pPr>
        <w:spacing w:after="0" w:line="240" w:lineRule="auto"/>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66.</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Sazivanje sjednica, ustvrđivanje dnevnog reda, način rada i odlučivanja Odgojiteljskog vijeća pobliže se uređuje Poslovnikom Odgojiteljskog vijeća.                                                             </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p>
    <w:p w:rsidR="000678B5" w:rsidRPr="000678B5" w:rsidRDefault="000678B5" w:rsidP="000678B5">
      <w:pPr>
        <w:autoSpaceDE w:val="0"/>
        <w:autoSpaceDN w:val="0"/>
        <w:adjustRightInd w:val="0"/>
        <w:spacing w:after="0" w:line="276"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X.       RODITELJI I  SKRBNICI DJECE</w:t>
      </w:r>
    </w:p>
    <w:p w:rsidR="000678B5" w:rsidRPr="000678B5" w:rsidRDefault="000678B5" w:rsidP="000678B5">
      <w:pPr>
        <w:autoSpaceDE w:val="0"/>
        <w:autoSpaceDN w:val="0"/>
        <w:adjustRightInd w:val="0"/>
        <w:spacing w:after="0" w:line="276" w:lineRule="auto"/>
        <w:rPr>
          <w:rFonts w:ascii="Times New Roman" w:eastAsia="Times New Roman" w:hAnsi="Times New Roman" w:cs="Times New Roman"/>
          <w:b/>
          <w:sz w:val="24"/>
          <w:szCs w:val="24"/>
          <w:lang w:val="hr-HR"/>
        </w:rPr>
      </w:pPr>
    </w:p>
    <w:p w:rsidR="000678B5" w:rsidRPr="000678B5" w:rsidRDefault="000678B5" w:rsidP="000678B5">
      <w:pPr>
        <w:autoSpaceDE w:val="0"/>
        <w:autoSpaceDN w:val="0"/>
        <w:adjustRightInd w:val="0"/>
        <w:spacing w:after="0" w:line="276"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67.</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Radi što uspješnijeg ostvarivanja ciljeva predškolskog odgoja i naobrazbe, Vrtić surađuje s roditeljima odnosno skrbnicima djece korisnika usluga.</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Suradnja Vrtića s roditeljima odnosno skrbnicima djece ostvaruje se individualnim razgovorima, roditeljskim sastancima i na druge načine.</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(3) Roditelji su odgovorni za praćenje rada i napredovanje djece i o svim uočenim </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problemima dužni su pravodobno izvijestiti Vrtić te se odazvati pozivima iz Vrtića i s njim surađivati.</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XI. RADNICI VRTIĆA</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68.</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Odgojno-obrazovni radnici u  Vrtiću koji rade na poslovima njege, odgoja i obrazovanja,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socijalne i zdravstvene zaštite te skrbi o djeci su: odgojitelji i stručni suradnici te medicinska sestra  kao zdravstvena voditeljica.</w:t>
      </w:r>
    </w:p>
    <w:p w:rsidR="000678B5" w:rsidRPr="000678B5" w:rsidRDefault="000678B5" w:rsidP="000678B5">
      <w:pPr>
        <w:spacing w:after="0" w:line="240" w:lineRule="auto"/>
        <w:jc w:val="both"/>
        <w:rPr>
          <w:rFonts w:ascii="Times New Roman" w:eastAsia="Times New Roman" w:hAnsi="Times New Roman" w:cs="Times New Roman"/>
          <w:color w:val="231F20"/>
          <w:sz w:val="24"/>
          <w:szCs w:val="24"/>
          <w:shd w:val="clear" w:color="auto" w:fill="FFFFFF"/>
          <w:lang w:val="hr-HR"/>
        </w:rPr>
      </w:pPr>
      <w:r w:rsidRPr="000678B5">
        <w:rPr>
          <w:rFonts w:ascii="Times New Roman" w:eastAsia="Times New Roman" w:hAnsi="Times New Roman" w:cs="Times New Roman"/>
          <w:sz w:val="24"/>
          <w:szCs w:val="24"/>
          <w:lang w:val="hr-HR"/>
        </w:rPr>
        <w:t xml:space="preserve">(2) </w:t>
      </w:r>
      <w:r w:rsidRPr="000678B5">
        <w:rPr>
          <w:rFonts w:ascii="Times New Roman" w:eastAsia="Times New Roman" w:hAnsi="Times New Roman" w:cs="Times New Roman"/>
          <w:color w:val="231F20"/>
          <w:sz w:val="24"/>
          <w:szCs w:val="24"/>
          <w:shd w:val="clear" w:color="auto" w:fill="FFFFFF"/>
          <w:lang w:val="hr-HR"/>
        </w:rPr>
        <w:t>Odgojno-obrazovni radnici u Vrtiću moraju imati odgovarajuću vrstu i razinu obrazovanja te utvrđenu zdravstvenu sposobnost za obavljanje poslova iz stavka 1. ovoga članka.</w:t>
      </w:r>
    </w:p>
    <w:p w:rsidR="000678B5" w:rsidRPr="000678B5" w:rsidRDefault="000678B5" w:rsidP="000678B5">
      <w:pPr>
        <w:spacing w:after="0" w:line="240" w:lineRule="auto"/>
        <w:jc w:val="both"/>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69.</w:t>
      </w:r>
    </w:p>
    <w:p w:rsidR="000678B5" w:rsidRPr="000678B5" w:rsidRDefault="000678B5" w:rsidP="000678B5">
      <w:pPr>
        <w:spacing w:after="0" w:line="240" w:lineRule="auto"/>
        <w:jc w:val="both"/>
        <w:rPr>
          <w:rFonts w:ascii="Times New Roman" w:eastAsia="Times New Roman" w:hAnsi="Times New Roman" w:cs="Times New Roman"/>
          <w:b/>
          <w:sz w:val="24"/>
          <w:szCs w:val="24"/>
          <w:lang w:val="hr-HR"/>
        </w:rPr>
      </w:pPr>
      <w:r w:rsidRPr="000678B5">
        <w:rPr>
          <w:rFonts w:ascii="Times New Roman" w:eastAsia="Times New Roman" w:hAnsi="Times New Roman" w:cs="Times New Roman"/>
          <w:sz w:val="24"/>
          <w:szCs w:val="24"/>
          <w:shd w:val="clear" w:color="auto" w:fill="FFFFFF"/>
          <w:lang w:val="hr-HR"/>
        </w:rPr>
        <w:t>(1) Osim odgojno-obrazovnih radnika iz članka 68. u Vrtiću rade i druge osobe koje obavljaju administrativno-tehničke i pomoćne poslove.</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(2) Drugi radnici mogu biti osobe koje ispunjavaju potrebne uvjete za poslove koje obavljaju prema zakonu, podzakonskim aktima i općim aktima Vrtića.</w:t>
      </w:r>
    </w:p>
    <w:p w:rsidR="000678B5" w:rsidRPr="000678B5" w:rsidRDefault="000678B5" w:rsidP="000678B5">
      <w:pPr>
        <w:spacing w:after="0" w:line="240" w:lineRule="auto"/>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70.</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Odgojitelji i stručni suradnici imaju pravo i obvezu neprestano se stručno i pedagoški usavršavati, pratiti znanstvena dostignuća i unapređivati pedagošku praksu.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(2) Usavršavanje iz stavka 1. ovoga članka sastavni je dio radnih obveza odgojitelj i stručnih suradnika.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71.</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Zasnivanje i prestanak radnog odnosa radnika Vrtića obavlja se prema Zakonu, podzakonskim aktima i općim aktima Vrtića, sklapanjem i prestankom ugovora o radu.</w:t>
      </w:r>
    </w:p>
    <w:p w:rsidR="000678B5" w:rsidRPr="000678B5" w:rsidRDefault="000678B5" w:rsidP="000678B5">
      <w:pPr>
        <w:spacing w:after="0" w:line="240" w:lineRule="auto"/>
        <w:ind w:left="720"/>
        <w:jc w:val="center"/>
        <w:rPr>
          <w:rFonts w:ascii="Times New Roman" w:eastAsia="Times New Roman" w:hAnsi="Times New Roman" w:cs="Times New Roman"/>
          <w:sz w:val="24"/>
          <w:szCs w:val="24"/>
          <w:lang w:val="hr-HR"/>
        </w:rPr>
      </w:pPr>
    </w:p>
    <w:p w:rsidR="000678B5" w:rsidRPr="000678B5" w:rsidRDefault="000678B5" w:rsidP="000678B5">
      <w:pPr>
        <w:spacing w:after="0" w:line="276"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XII.      FINANCIJSKO POSLOVANJE</w:t>
      </w:r>
    </w:p>
    <w:p w:rsidR="000678B5" w:rsidRPr="000678B5" w:rsidRDefault="000678B5" w:rsidP="000678B5">
      <w:pPr>
        <w:spacing w:after="0" w:line="276" w:lineRule="auto"/>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 xml:space="preserve">Članak 72.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(1) Za obavljanje djelatnosti Vrtić osigurava sredstva od Osnivača, od roditelja, od prodaje roba i usluga te donacija. </w:t>
      </w:r>
    </w:p>
    <w:p w:rsidR="000678B5" w:rsidRPr="000678B5" w:rsidRDefault="000678B5" w:rsidP="000678B5">
      <w:pPr>
        <w:numPr>
          <w:ilvl w:val="0"/>
          <w:numId w:val="11"/>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Prihodi i rashodi za obavljanje djelatnosti utvrđuju se financijskim planom. </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Upravno vijeće Vrtića usvaja polugodišnje financijske izvještaje na prijedlog ravnatelja najkasnije u roku od 30 dana od njihove predaje sukladno važećim propisima kojima je uređeno predavanje financijskih izvještaja u sustavu proračuna</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76"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73</w:t>
      </w:r>
      <w:r w:rsidRPr="000678B5">
        <w:rPr>
          <w:rFonts w:ascii="Times New Roman" w:eastAsia="Times New Roman" w:hAnsi="Times New Roman" w:cs="Times New Roman"/>
          <w:sz w:val="24"/>
          <w:szCs w:val="24"/>
          <w:lang w:val="hr-HR"/>
        </w:rPr>
        <w:t>.</w:t>
      </w:r>
      <w:r w:rsidRPr="000678B5">
        <w:rPr>
          <w:rFonts w:ascii="Times New Roman" w:eastAsia="Times New Roman" w:hAnsi="Times New Roman" w:cs="Times New Roman"/>
          <w:b/>
          <w:sz w:val="24"/>
          <w:szCs w:val="24"/>
          <w:lang w:val="hr-HR"/>
        </w:rPr>
        <w:t xml:space="preserve">                                                              </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Ako Vrtić na kraju kalendarske godine ostvari dobit, tu će dobit uporabiti za obavljanje i razvoj djelatnosti, u skladu s aktima Osnivača.</w:t>
      </w:r>
    </w:p>
    <w:p w:rsidR="000678B5" w:rsidRPr="000678B5" w:rsidRDefault="000678B5" w:rsidP="000678B5">
      <w:pPr>
        <w:spacing w:after="0" w:line="276"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Ako Vrtić na kraju kalendarske godine iskaže gubitak u financijskom poslovanju, gubitak će se namiriti u skladu s odlukom osnivača.</w:t>
      </w:r>
    </w:p>
    <w:p w:rsidR="000678B5" w:rsidRPr="000678B5" w:rsidRDefault="000678B5" w:rsidP="000678B5">
      <w:pPr>
        <w:spacing w:after="0" w:line="276"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keepNext/>
        <w:spacing w:after="0" w:line="240" w:lineRule="auto"/>
        <w:outlineLvl w:val="1"/>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XIII.</w:t>
      </w:r>
      <w:r w:rsidRPr="000678B5">
        <w:rPr>
          <w:rFonts w:ascii="Times New Roman" w:eastAsia="Times New Roman" w:hAnsi="Times New Roman" w:cs="Times New Roman"/>
          <w:bCs/>
          <w:sz w:val="24"/>
          <w:szCs w:val="24"/>
          <w:lang w:val="hr-HR"/>
        </w:rPr>
        <w:t xml:space="preserve">   </w:t>
      </w:r>
      <w:r w:rsidRPr="000678B5">
        <w:rPr>
          <w:rFonts w:ascii="Times New Roman" w:eastAsia="Times New Roman" w:hAnsi="Times New Roman" w:cs="Times New Roman"/>
          <w:b/>
          <w:bCs/>
          <w:sz w:val="24"/>
          <w:szCs w:val="24"/>
          <w:lang w:val="hr-HR"/>
        </w:rPr>
        <w:t xml:space="preserve">JAVNOST RADA          </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74.</w:t>
      </w:r>
    </w:p>
    <w:p w:rsidR="000678B5" w:rsidRPr="000678B5" w:rsidRDefault="000678B5" w:rsidP="000678B5">
      <w:pPr>
        <w:numPr>
          <w:ilvl w:val="0"/>
          <w:numId w:val="8"/>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Rad Vrtića i njegovih tijela je javan. Javnost rada ostvaruje se osobito: </w:t>
      </w:r>
    </w:p>
    <w:p w:rsidR="000678B5" w:rsidRPr="000678B5" w:rsidRDefault="000678B5" w:rsidP="000678B5">
      <w:pPr>
        <w:numPr>
          <w:ilvl w:val="0"/>
          <w:numId w:val="1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 xml:space="preserve">izvješćivanjem roditelja, građana i pravnih osoba o uvjetima i načinu ostvarivanja programa rada Vrtića, cijenama usluga Vrtića te radom Vrtića kao javne ustanove </w:t>
      </w:r>
    </w:p>
    <w:p w:rsidR="000678B5" w:rsidRPr="000678B5" w:rsidRDefault="000678B5" w:rsidP="000678B5">
      <w:pPr>
        <w:numPr>
          <w:ilvl w:val="0"/>
          <w:numId w:val="1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davanjem pravodobne obavijesti roditeljima, građanima i pravnim osobama, na njihov </w:t>
      </w:r>
    </w:p>
    <w:p w:rsidR="000678B5" w:rsidRPr="000678B5" w:rsidRDefault="000678B5" w:rsidP="000678B5">
      <w:p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zahtjev, o uvjetima i načinu davanja usluga kao i  potrebne podatke i upute za ostvarivanje prava i obveza korisnika</w:t>
      </w:r>
    </w:p>
    <w:p w:rsidR="000678B5" w:rsidRPr="000678B5" w:rsidRDefault="000678B5" w:rsidP="000678B5">
      <w:pPr>
        <w:numPr>
          <w:ilvl w:val="0"/>
          <w:numId w:val="1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obavijestima o sjednicama upravnih tijela te mogućnostima neposrednog uvida u njihov rad </w:t>
      </w:r>
    </w:p>
    <w:p w:rsidR="000678B5" w:rsidRPr="000678B5" w:rsidRDefault="000678B5" w:rsidP="000678B5">
      <w:pPr>
        <w:numPr>
          <w:ilvl w:val="0"/>
          <w:numId w:val="1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objavljivanjem općih i pojedinačnih akata koji su u svezi s djelatnošću Vrtića. </w:t>
      </w:r>
    </w:p>
    <w:p w:rsidR="000678B5" w:rsidRPr="000678B5" w:rsidRDefault="000678B5" w:rsidP="000678B5">
      <w:pPr>
        <w:numPr>
          <w:ilvl w:val="0"/>
          <w:numId w:val="8"/>
        </w:numPr>
        <w:spacing w:after="0" w:line="240" w:lineRule="auto"/>
        <w:jc w:val="both"/>
        <w:rPr>
          <w:rFonts w:ascii="Times New Roman" w:eastAsia="Calibri" w:hAnsi="Times New Roman" w:cs="Times New Roman"/>
          <w:color w:val="000000"/>
          <w:sz w:val="24"/>
          <w:szCs w:val="24"/>
          <w:lang w:val="hr-HR"/>
        </w:rPr>
      </w:pPr>
      <w:r w:rsidRPr="000678B5">
        <w:rPr>
          <w:rFonts w:ascii="Times New Roman" w:eastAsia="Calibri" w:hAnsi="Times New Roman" w:cs="Times New Roman"/>
          <w:color w:val="000000"/>
          <w:sz w:val="24"/>
          <w:szCs w:val="24"/>
          <w:lang w:val="hr-HR"/>
        </w:rPr>
        <w:t>Vrtić  je dužan na svojim mrežnim stranicama objaviti podatke o uvjetima i načinu pružanja usluga i obavljanju poslova iz svoje djelatnosti.</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75.</w:t>
      </w:r>
    </w:p>
    <w:p w:rsidR="000678B5" w:rsidRPr="000678B5" w:rsidRDefault="000678B5" w:rsidP="000678B5">
      <w:pPr>
        <w:spacing w:after="0" w:line="240" w:lineRule="auto"/>
        <w:jc w:val="both"/>
        <w:rPr>
          <w:rFonts w:ascii="Times New Roman" w:eastAsia="Times New Roman" w:hAnsi="Times New Roman" w:cs="Times New Roman"/>
          <w:sz w:val="18"/>
          <w:szCs w:val="18"/>
          <w:lang w:val="hr-HR" w:eastAsia="hr-HR"/>
        </w:rPr>
      </w:pPr>
      <w:r w:rsidRPr="000678B5">
        <w:rPr>
          <w:rFonts w:ascii="Times New Roman" w:eastAsia="Times New Roman" w:hAnsi="Times New Roman" w:cs="Times New Roman"/>
          <w:sz w:val="24"/>
          <w:szCs w:val="24"/>
          <w:lang w:val="hr-HR"/>
        </w:rPr>
        <w:t xml:space="preserve">(1) </w:t>
      </w:r>
      <w:r w:rsidRPr="000678B5">
        <w:rPr>
          <w:rFonts w:ascii="Times New Roman" w:eastAsia="Times New Roman" w:hAnsi="Times New Roman" w:cs="Times New Roman"/>
          <w:sz w:val="24"/>
          <w:szCs w:val="24"/>
          <w:lang w:val="hr-HR" w:eastAsia="hr-HR"/>
        </w:rPr>
        <w:t>Vrtić je dužan u razumnom roku davati sredstvima javnog priopćavanja na njihov zahtjev informacije o obavljanju svoje djelatnosti i omogućiti im uvid u odgovarajuću dokumentaciju.</w:t>
      </w:r>
    </w:p>
    <w:p w:rsidR="000678B5" w:rsidRPr="000678B5" w:rsidRDefault="000678B5" w:rsidP="000678B5">
      <w:pPr>
        <w:spacing w:after="0" w:line="240" w:lineRule="auto"/>
        <w:jc w:val="both"/>
        <w:rPr>
          <w:rFonts w:ascii="Times New Roman" w:eastAsia="Times New Roman" w:hAnsi="Times New Roman" w:cs="Times New Roman"/>
          <w:sz w:val="18"/>
          <w:szCs w:val="18"/>
          <w:lang w:val="hr-HR" w:eastAsia="hr-HR"/>
        </w:rPr>
      </w:pPr>
      <w:r w:rsidRPr="000678B5">
        <w:rPr>
          <w:rFonts w:ascii="Times New Roman" w:eastAsia="Times New Roman" w:hAnsi="Times New Roman" w:cs="Times New Roman"/>
          <w:sz w:val="24"/>
          <w:szCs w:val="24"/>
          <w:lang w:val="hr-HR"/>
        </w:rPr>
        <w:t xml:space="preserve"> (2) Vrtić će uskratiti davanje informacija odnosno uvid u dokumentaciju, </w:t>
      </w:r>
      <w:r w:rsidRPr="000678B5">
        <w:rPr>
          <w:rFonts w:ascii="Times New Roman" w:eastAsia="Times New Roman" w:hAnsi="Times New Roman" w:cs="Times New Roman"/>
          <w:sz w:val="24"/>
          <w:szCs w:val="24"/>
          <w:lang w:val="hr-HR" w:eastAsia="hr-HR"/>
        </w:rPr>
        <w:t>samo u skladu s propisima o zaštiti tajnosti podataka i zaštiti osobnih podataka.</w:t>
      </w:r>
    </w:p>
    <w:p w:rsidR="000678B5" w:rsidRPr="000678B5" w:rsidRDefault="000678B5" w:rsidP="000678B5">
      <w:pPr>
        <w:spacing w:after="0" w:line="240" w:lineRule="auto"/>
        <w:jc w:val="both"/>
        <w:rPr>
          <w:rFonts w:ascii="Times New Roman" w:eastAsia="Times New Roman" w:hAnsi="Times New Roman" w:cs="Times New Roman"/>
          <w:color w:val="000000"/>
          <w:sz w:val="18"/>
          <w:szCs w:val="18"/>
          <w:lang w:val="hr-HR" w:eastAsia="hr-HR"/>
        </w:rPr>
      </w:pPr>
    </w:p>
    <w:p w:rsidR="000678B5" w:rsidRPr="000678B5" w:rsidRDefault="000678B5" w:rsidP="000678B5">
      <w:pPr>
        <w:autoSpaceDE w:val="0"/>
        <w:autoSpaceDN w:val="0"/>
        <w:adjustRightInd w:val="0"/>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hr-HR"/>
        </w:rPr>
        <w:t xml:space="preserve"> XIV. POSLOVNA TAJNA</w:t>
      </w: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76.</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Poslovnom tajnom smatraju se: </w:t>
      </w:r>
    </w:p>
    <w:p w:rsidR="000678B5" w:rsidRPr="000678B5" w:rsidRDefault="000678B5" w:rsidP="000678B5">
      <w:pPr>
        <w:numPr>
          <w:ilvl w:val="0"/>
          <w:numId w:val="3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podaci sadržani u molbama, zahtjevima i prijedlozima roditelja i skrbnika kao i prilozima uz podatke te drugih građana i pravnih osoba upućenih Vrtiću</w:t>
      </w:r>
    </w:p>
    <w:p w:rsidR="000678B5" w:rsidRPr="000678B5" w:rsidRDefault="000678B5" w:rsidP="000678B5">
      <w:pPr>
        <w:numPr>
          <w:ilvl w:val="0"/>
          <w:numId w:val="3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podaci utvrđeni u postupku zaštite dostojanstva radnika </w:t>
      </w:r>
    </w:p>
    <w:p w:rsidR="000678B5" w:rsidRPr="000678B5" w:rsidRDefault="000678B5" w:rsidP="000678B5">
      <w:pPr>
        <w:numPr>
          <w:ilvl w:val="0"/>
          <w:numId w:val="3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osobni podaci radnika u skladu s važećim zakonskim odredbama</w:t>
      </w:r>
    </w:p>
    <w:p w:rsidR="000678B5" w:rsidRPr="000678B5" w:rsidRDefault="000678B5" w:rsidP="000678B5">
      <w:pPr>
        <w:numPr>
          <w:ilvl w:val="0"/>
          <w:numId w:val="3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podaci o poslovnim rezultatima Vrtića </w:t>
      </w:r>
    </w:p>
    <w:p w:rsidR="000678B5" w:rsidRPr="000678B5" w:rsidRDefault="000678B5" w:rsidP="000678B5">
      <w:pPr>
        <w:numPr>
          <w:ilvl w:val="0"/>
          <w:numId w:val="3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podaci o djeci upisanoj u Vrtić njihovim roditeljima i skrbnicima, a što bi djeci, njihovim roditeljima i skrbnicima javnim iznošenjem moglo naštetiti</w:t>
      </w:r>
    </w:p>
    <w:p w:rsidR="000678B5" w:rsidRPr="000678B5" w:rsidRDefault="000678B5" w:rsidP="000678B5">
      <w:pPr>
        <w:numPr>
          <w:ilvl w:val="0"/>
          <w:numId w:val="3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podaci i isprave koji su određeni kao poslovna tajna zakonom ili drugim propisima, te aktima Vrtića </w:t>
      </w:r>
    </w:p>
    <w:p w:rsidR="000678B5" w:rsidRPr="000678B5" w:rsidRDefault="000678B5" w:rsidP="000678B5">
      <w:pPr>
        <w:numPr>
          <w:ilvl w:val="0"/>
          <w:numId w:val="35"/>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podaci i isprave koje ravnatelj proglasi poslovnom tajnom. </w:t>
      </w:r>
    </w:p>
    <w:p w:rsidR="000678B5" w:rsidRPr="000678B5" w:rsidRDefault="000678B5" w:rsidP="000678B5">
      <w:pPr>
        <w:autoSpaceDE w:val="0"/>
        <w:autoSpaceDN w:val="0"/>
        <w:adjustRightInd w:val="0"/>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autoSpaceDE w:val="0"/>
        <w:autoSpaceDN w:val="0"/>
        <w:adjustRightInd w:val="0"/>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 xml:space="preserve"> Članak 77.</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Podatke i isprave koji se smatraju poslovnom tajnom dužni su čuvati svi radnici Vrtića bez obzira na koji su način saznali za te podatke ili isprave.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Obveza čuvanja poslovne tajne obvezuje radnike i nakon prestanka radnog odnosa u Vrtiću.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Calibri" w:eastAsia="Times New Roman" w:hAnsi="Calibri" w:cs="Calibri"/>
          <w:sz w:val="24"/>
          <w:szCs w:val="24"/>
          <w:lang w:val="hr-HR"/>
        </w:rPr>
        <w:t xml:space="preserve">(3) </w:t>
      </w:r>
      <w:r w:rsidRPr="000678B5">
        <w:rPr>
          <w:rFonts w:ascii="Times New Roman" w:eastAsia="Times New Roman" w:hAnsi="Times New Roman" w:cs="Times New Roman"/>
          <w:sz w:val="24"/>
          <w:szCs w:val="24"/>
          <w:lang w:val="hr-HR"/>
        </w:rPr>
        <w:t xml:space="preserve">Članovi Upravnog vijeća dužni su čuvati sve podatke koje su saznali u obavljanju poslova članova Upravnog vijeća.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Calibri" w:eastAsia="Times New Roman" w:hAnsi="Calibri" w:cs="Calibri"/>
          <w:sz w:val="24"/>
          <w:szCs w:val="24"/>
          <w:lang w:val="hr-HR"/>
        </w:rPr>
        <w:t>(</w:t>
      </w:r>
      <w:r w:rsidRPr="000678B5">
        <w:rPr>
          <w:rFonts w:ascii="Times New Roman" w:eastAsia="Times New Roman" w:hAnsi="Times New Roman" w:cs="Times New Roman"/>
          <w:sz w:val="24"/>
          <w:szCs w:val="24"/>
          <w:lang w:val="hr-HR"/>
        </w:rPr>
        <w:t>4) Svi radnici Vrtića te članovi Upravnog vijeća potpisuju izjavu o povjerljivosti u skladu s propisima kojima je propisano područje zaštite osobnih podataka</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(5) Obveza čuvanja poslovne tajne ne odnosi se na davanje podataka u sudskom postupku.</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p>
    <w:p w:rsidR="000678B5" w:rsidRPr="000678B5" w:rsidRDefault="000678B5" w:rsidP="000678B5">
      <w:pPr>
        <w:autoSpaceDE w:val="0"/>
        <w:autoSpaceDN w:val="0"/>
        <w:adjustRightInd w:val="0"/>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b/>
          <w:sz w:val="24"/>
          <w:szCs w:val="24"/>
          <w:lang w:val="hr-HR"/>
        </w:rPr>
        <w:t>XV. ZAŠTITA OKOLIŠA</w:t>
      </w: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40"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autoSpaceDE w:val="0"/>
        <w:autoSpaceDN w:val="0"/>
        <w:adjustRightInd w:val="0"/>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78.</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Radnici Vrtića trebaju svakodnevno osiguravati uvjete za čuvanje i razvoj prirodnih 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radom stvorenih vrijednosti ljudskog okoliša te sprječavati i otklanjati štetne posljedice koje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 xml:space="preserve">zagađivanjem zraka, tla i vode, bukom ili na drugi način ugrožavaju te vrijednosti ili dovode u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opasnost život i zdravlje ljudi.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Zaštita ljudskog okoliša razumijeva zajedničko djelovanje svih radnika Vrtića.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(3) Nepoduzimanje mjera zaštite okoliša čini težu povrjedu radne obveze.</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(4) Vrtić samostalno ili s roditeljima odnosno skrbnicima, tijelima državne uprave i lokalne uprave i samouprave na svom području te drugim pravnim osobama djeluje u cilju oplemenjivanja radnog prostora i okoliša Vrtića.</w:t>
      </w:r>
    </w:p>
    <w:p w:rsidR="000678B5" w:rsidRPr="000678B5" w:rsidRDefault="000678B5" w:rsidP="000678B5">
      <w:pPr>
        <w:spacing w:after="0" w:line="240" w:lineRule="auto"/>
        <w:jc w:val="both"/>
        <w:rPr>
          <w:rFonts w:ascii="Calibri" w:eastAsia="Calibri" w:hAnsi="Calibri" w:cs="Times New Roman"/>
          <w:lang w:val="hr-HR"/>
        </w:rPr>
      </w:pPr>
      <w:r w:rsidRPr="000678B5">
        <w:rPr>
          <w:rFonts w:ascii="Calibri" w:eastAsia="Calibri" w:hAnsi="Calibri" w:cs="Times New Roman"/>
          <w:lang w:val="hr-HR"/>
        </w:rPr>
        <w:t xml:space="preserve">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79.</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Odgojitelji koji sudjeluju u izvođenju odgojno-obrazovnih programa, dužni su posvetiti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pozornost odgoju djece u svezi s čuvanjem i zaštitom ljudskog okoliša.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Programi rada Vrtića u zaštiti ljudskog okoliša sastavni su dio plana i programa rada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Vrtića.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 xml:space="preserve">XVI. ZAŠTITA OSOBNIH PODATAKA </w:t>
      </w:r>
    </w:p>
    <w:p w:rsidR="000678B5" w:rsidRPr="000678B5" w:rsidRDefault="000678B5" w:rsidP="000678B5">
      <w:pPr>
        <w:spacing w:after="0" w:line="240" w:lineRule="auto"/>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80.</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Calibri" w:eastAsia="Calibri" w:hAnsi="Calibri" w:cs="Times New Roman"/>
          <w:lang w:val="hr-HR"/>
        </w:rPr>
        <w:t>(</w:t>
      </w:r>
      <w:r w:rsidRPr="000678B5">
        <w:rPr>
          <w:rFonts w:ascii="Times New Roman" w:eastAsia="Calibri" w:hAnsi="Times New Roman" w:cs="Times New Roman"/>
          <w:sz w:val="24"/>
          <w:szCs w:val="24"/>
          <w:lang w:val="hr-HR"/>
        </w:rPr>
        <w:t xml:space="preserve">1)  Osobni podaci fizičkih osoba mogu se u Vrtiću prikupljati u svrhu s kojom je osoba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upoznata, koja je izrijekom propisana i u skladu sa zakonom, a mogu se dalje obrađivati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samo u svrhu za koju su prikupljeni.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U Vrtiću se mogu obrađivati osobni podaci samo uz uvjete određene Uredbom o zaštiti osobnih podataka i zakonom.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81.</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Osobni podaci smiju se u Vrtiću prikupljati i dalje obrađivati: </w:t>
      </w:r>
    </w:p>
    <w:p w:rsidR="000678B5" w:rsidRPr="000678B5" w:rsidRDefault="000678B5" w:rsidP="000678B5">
      <w:pPr>
        <w:numPr>
          <w:ilvl w:val="0"/>
          <w:numId w:val="36"/>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 slučajevima određenim zakonom </w:t>
      </w:r>
    </w:p>
    <w:p w:rsidR="000678B5" w:rsidRPr="000678B5" w:rsidRDefault="000678B5" w:rsidP="000678B5">
      <w:pPr>
        <w:numPr>
          <w:ilvl w:val="0"/>
          <w:numId w:val="36"/>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uz privolu ispitanika u svrhu za koju je ispitanik dao privolu </w:t>
      </w:r>
    </w:p>
    <w:p w:rsidR="000678B5" w:rsidRPr="000678B5" w:rsidRDefault="000678B5" w:rsidP="000678B5">
      <w:pPr>
        <w:numPr>
          <w:ilvl w:val="0"/>
          <w:numId w:val="36"/>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 svrhu izvršavanja zakonskih obveza Vrtića </w:t>
      </w:r>
    </w:p>
    <w:p w:rsidR="000678B5" w:rsidRPr="000678B5" w:rsidRDefault="000678B5" w:rsidP="000678B5">
      <w:pPr>
        <w:numPr>
          <w:ilvl w:val="0"/>
          <w:numId w:val="36"/>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 svrhu sklapanja i izvršenja ugovora u kojem je ispitanik stranka </w:t>
      </w:r>
    </w:p>
    <w:p w:rsidR="000678B5" w:rsidRPr="000678B5" w:rsidRDefault="000678B5" w:rsidP="000678B5">
      <w:pPr>
        <w:numPr>
          <w:ilvl w:val="0"/>
          <w:numId w:val="36"/>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je obrada podataka nužna radi ispunjenja zadataka koji se izvršavaju u javnom interesu ili u izvršavanju javnih ovlasti Vrtića ili treće strane kojoj se podaci dostavljaju </w:t>
      </w:r>
    </w:p>
    <w:p w:rsidR="000678B5" w:rsidRPr="000678B5" w:rsidRDefault="000678B5" w:rsidP="000678B5">
      <w:pPr>
        <w:numPr>
          <w:ilvl w:val="0"/>
          <w:numId w:val="36"/>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kada je ispitanik sam objavio osobne podatke.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Osobni podaci koji se odnose na djecu i druge malodobne osobe mogu se prikupljati 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obrađivati u skladu sa zakonom uz posebne propisane mjere zaštite.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Osobne podatke mogu u Vrtiću prikupljati i obrađivati samo za to ovlaštene osobe.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(4) Ravnatelj može ugovorom pojedine poslove u svezi s obradom osobnih podataka povjeriti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drugoj pravnoj ili fizičkoj osobi.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82.</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U Vrtiću je zabranjeno prikupljati i dalje obrađivati osobne podatke koji se odnose 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rasno ili etničko podrijetlo, politička stajališta, vjerska i druga uvjerenja, sindikalno članstvo,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zdravlje i spolni život i osobne podatke o kaznenom i prekršajnom postupku.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Iznimno podaci iz stavka 1. ovoga članka mogu se prikupljati i dalje obrađivati: </w:t>
      </w:r>
    </w:p>
    <w:p w:rsidR="000678B5" w:rsidRPr="000678B5" w:rsidRDefault="000678B5" w:rsidP="000678B5">
      <w:pPr>
        <w:numPr>
          <w:ilvl w:val="0"/>
          <w:numId w:val="3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uz privolu ispitanika </w:t>
      </w:r>
    </w:p>
    <w:p w:rsidR="000678B5" w:rsidRPr="000678B5" w:rsidRDefault="000678B5" w:rsidP="000678B5">
      <w:pPr>
        <w:numPr>
          <w:ilvl w:val="0"/>
          <w:numId w:val="3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lastRenderedPageBreak/>
        <w:t xml:space="preserve">kada je prikupljanje i obrada podataka potrebna radi izvršavanja prava i obveza koje Vrtić ima prema posebnim propisima </w:t>
      </w:r>
    </w:p>
    <w:p w:rsidR="000678B5" w:rsidRPr="000678B5" w:rsidRDefault="000678B5" w:rsidP="000678B5">
      <w:pPr>
        <w:numPr>
          <w:ilvl w:val="0"/>
          <w:numId w:val="3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kada je obrada prijeko potrebna radi zaštite života ili tjelesnog integriteta ispitanika i druge osobe kada ispitanik zbog fizičkih ili pravnih razloga nije u mogućnosti dati svoju privolu </w:t>
      </w:r>
    </w:p>
    <w:p w:rsidR="000678B5" w:rsidRPr="000678B5" w:rsidRDefault="000678B5" w:rsidP="000678B5">
      <w:pPr>
        <w:numPr>
          <w:ilvl w:val="0"/>
          <w:numId w:val="3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kada se obrada provodi u okviru djelatnosti Vrtića pod uvjetom da se obrada odnosi </w:t>
      </w:r>
    </w:p>
    <w:p w:rsidR="000678B5" w:rsidRPr="000678B5" w:rsidRDefault="000678B5" w:rsidP="000678B5">
      <w:pPr>
        <w:spacing w:after="0" w:line="240" w:lineRule="auto"/>
        <w:ind w:left="72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izrijekom na djecu i radnike Vrtića i da podaci ne budu otkriveni trećoj strani bez pristanka ispitanika </w:t>
      </w:r>
    </w:p>
    <w:p w:rsidR="000678B5" w:rsidRPr="000678B5" w:rsidRDefault="000678B5" w:rsidP="000678B5">
      <w:pPr>
        <w:numPr>
          <w:ilvl w:val="0"/>
          <w:numId w:val="3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kada je obrada podataka potrebna radi uspostave ostvarenja ili zaštite potraživanja </w:t>
      </w:r>
    </w:p>
    <w:p w:rsidR="000678B5" w:rsidRPr="000678B5" w:rsidRDefault="000678B5" w:rsidP="000678B5">
      <w:pPr>
        <w:numPr>
          <w:ilvl w:val="0"/>
          <w:numId w:val="3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propisanih zakonom </w:t>
      </w:r>
    </w:p>
    <w:p w:rsidR="000678B5" w:rsidRPr="000678B5" w:rsidRDefault="000678B5" w:rsidP="000678B5">
      <w:pPr>
        <w:numPr>
          <w:ilvl w:val="0"/>
          <w:numId w:val="37"/>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kada je ispitanik objavio osobne podatke.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U slučajevima iz stavka 1. ovoga članka obrada podataka mora biti posebno označena 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zaštićena.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p>
    <w:p w:rsidR="000678B5" w:rsidRPr="000678B5" w:rsidRDefault="000678B5" w:rsidP="000678B5">
      <w:pPr>
        <w:spacing w:after="0" w:line="240" w:lineRule="auto"/>
        <w:rPr>
          <w:rFonts w:ascii="Times New Roman" w:eastAsia="Times New Roman" w:hAnsi="Times New Roman" w:cs="Times New Roman"/>
          <w:b/>
          <w:sz w:val="24"/>
          <w:szCs w:val="24"/>
          <w:lang w:val="en-GB"/>
        </w:rPr>
      </w:pPr>
      <w:r w:rsidRPr="000678B5">
        <w:rPr>
          <w:rFonts w:ascii="Times New Roman" w:eastAsia="Times New Roman" w:hAnsi="Times New Roman" w:cs="Times New Roman"/>
          <w:b/>
          <w:sz w:val="24"/>
          <w:szCs w:val="24"/>
          <w:lang w:val="en-GB"/>
        </w:rPr>
        <w:t xml:space="preserve">XVII. OSTVARIVANJE PRAVA NA PRISTUP INFORMACIJAMA </w:t>
      </w:r>
    </w:p>
    <w:p w:rsidR="000678B5" w:rsidRPr="000678B5" w:rsidRDefault="000678B5" w:rsidP="000678B5">
      <w:pPr>
        <w:spacing w:after="0" w:line="240" w:lineRule="auto"/>
        <w:rPr>
          <w:rFonts w:ascii="Times New Roman" w:eastAsia="Times New Roman" w:hAnsi="Times New Roman" w:cs="Times New Roman"/>
          <w:b/>
          <w:sz w:val="24"/>
          <w:szCs w:val="24"/>
          <w:lang w:val="en-GB"/>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en-GB"/>
        </w:rPr>
      </w:pPr>
      <w:r w:rsidRPr="000678B5">
        <w:rPr>
          <w:rFonts w:ascii="Times New Roman" w:eastAsia="Times New Roman" w:hAnsi="Times New Roman" w:cs="Times New Roman"/>
          <w:b/>
          <w:sz w:val="24"/>
          <w:szCs w:val="24"/>
          <w:lang w:val="en-GB"/>
        </w:rPr>
        <w:t>Članak 83.</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Vrtić će omogućiti pristup informacijama koje posjeduje, kojima raspolaže ili koje nadzire: </w:t>
      </w:r>
    </w:p>
    <w:p w:rsidR="000678B5" w:rsidRPr="000678B5" w:rsidRDefault="000678B5" w:rsidP="000678B5">
      <w:pPr>
        <w:numPr>
          <w:ilvl w:val="0"/>
          <w:numId w:val="38"/>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pravodobnim objavljivanjem na svojim mrežnim stranicama na primjeren i dostupan način </w:t>
      </w:r>
    </w:p>
    <w:p w:rsidR="000678B5" w:rsidRPr="000678B5" w:rsidRDefault="000678B5" w:rsidP="000678B5">
      <w:pPr>
        <w:numPr>
          <w:ilvl w:val="0"/>
          <w:numId w:val="38"/>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općih akata i odluka te informacija o svome radu i poslovanju </w:t>
      </w:r>
    </w:p>
    <w:p w:rsidR="000678B5" w:rsidRPr="000678B5" w:rsidRDefault="000678B5" w:rsidP="000678B5">
      <w:pPr>
        <w:numPr>
          <w:ilvl w:val="0"/>
          <w:numId w:val="38"/>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davanjem informacija korisniku koji je podnio zahtjev na jedan od sljedećih načina: </w:t>
      </w:r>
    </w:p>
    <w:p w:rsidR="000678B5" w:rsidRPr="000678B5" w:rsidRDefault="000678B5" w:rsidP="000678B5">
      <w:pPr>
        <w:numPr>
          <w:ilvl w:val="0"/>
          <w:numId w:val="33"/>
        </w:numPr>
        <w:spacing w:after="0" w:line="240" w:lineRule="auto"/>
        <w:ind w:left="108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neposrednim davanjem informacije </w:t>
      </w:r>
    </w:p>
    <w:p w:rsidR="000678B5" w:rsidRPr="000678B5" w:rsidRDefault="000678B5" w:rsidP="000678B5">
      <w:pPr>
        <w:numPr>
          <w:ilvl w:val="0"/>
          <w:numId w:val="33"/>
        </w:numPr>
        <w:spacing w:after="0" w:line="240" w:lineRule="auto"/>
        <w:ind w:left="108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davanje informacije pisanim putem </w:t>
      </w:r>
    </w:p>
    <w:p w:rsidR="000678B5" w:rsidRPr="000678B5" w:rsidRDefault="000678B5" w:rsidP="000678B5">
      <w:pPr>
        <w:numPr>
          <w:ilvl w:val="0"/>
          <w:numId w:val="33"/>
        </w:numPr>
        <w:spacing w:after="0" w:line="240" w:lineRule="auto"/>
        <w:ind w:left="108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uvidom u pismena i preslikom pismena koje sadrži traženu informaciju </w:t>
      </w:r>
    </w:p>
    <w:p w:rsidR="000678B5" w:rsidRPr="000678B5" w:rsidRDefault="000678B5" w:rsidP="000678B5">
      <w:pPr>
        <w:numPr>
          <w:ilvl w:val="0"/>
          <w:numId w:val="33"/>
        </w:numPr>
        <w:spacing w:after="0" w:line="240" w:lineRule="auto"/>
        <w:ind w:left="108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dostavom preslike pismena koje sadrži traženu informaciju </w:t>
      </w:r>
    </w:p>
    <w:p w:rsidR="000678B5" w:rsidRPr="000678B5" w:rsidRDefault="000678B5" w:rsidP="000678B5">
      <w:pPr>
        <w:numPr>
          <w:ilvl w:val="0"/>
          <w:numId w:val="33"/>
        </w:numPr>
        <w:spacing w:after="0" w:line="240" w:lineRule="auto"/>
        <w:ind w:left="1080"/>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na drugi način prikladan za ostvarivanje prava na pristup informaciji. </w:t>
      </w:r>
    </w:p>
    <w:p w:rsidR="000678B5" w:rsidRPr="000678B5" w:rsidRDefault="000678B5" w:rsidP="000678B5">
      <w:pPr>
        <w:spacing w:after="0" w:line="240" w:lineRule="auto"/>
        <w:ind w:left="360"/>
        <w:rPr>
          <w:rFonts w:ascii="Times New Roman" w:eastAsia="Calibri"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84.</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Vrtić će omogućiti pristup informaciji korisniku na temelju njegova pisanog ili usmenog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zahtjeva.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Kada je zahtjev iz stavka 1. podnesen usmeno, o tome će se načiniti zapisnik, a kada je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podnesen telefonski ili preko drugog komunikacijskog uređaja, načinit će se službena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bilješka. </w:t>
      </w: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85.</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Na temelju usmenog ili pisanog zahtjeva korisniku će se omogućiti pristup informaciji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najkasnije u roku do 15 dana od dana podnošenja zahtjeva.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Vrtić će odbiti zahtjev korisnika: </w:t>
      </w:r>
    </w:p>
    <w:p w:rsidR="000678B5" w:rsidRPr="000678B5" w:rsidRDefault="000678B5" w:rsidP="000678B5">
      <w:pPr>
        <w:numPr>
          <w:ilvl w:val="0"/>
          <w:numId w:val="32"/>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 slučajevima propisanim zakonom </w:t>
      </w:r>
    </w:p>
    <w:p w:rsidR="000678B5" w:rsidRPr="000678B5" w:rsidRDefault="000678B5" w:rsidP="000678B5">
      <w:pPr>
        <w:numPr>
          <w:ilvl w:val="0"/>
          <w:numId w:val="32"/>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Vrtić ne posjeduje, ne raspolaže, ne nadzire ili nema saznanja o traženoj informaciji </w:t>
      </w:r>
    </w:p>
    <w:p w:rsidR="000678B5" w:rsidRPr="000678B5" w:rsidRDefault="000678B5" w:rsidP="000678B5">
      <w:pPr>
        <w:numPr>
          <w:ilvl w:val="0"/>
          <w:numId w:val="32"/>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nema mogućnosti za dopunu ili ispravak dane informacije </w:t>
      </w:r>
    </w:p>
    <w:p w:rsidR="000678B5" w:rsidRPr="000678B5" w:rsidRDefault="000678B5" w:rsidP="000678B5">
      <w:pPr>
        <w:numPr>
          <w:ilvl w:val="0"/>
          <w:numId w:val="32"/>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ako se traži informacija koja nema obilježje informacije propisane Zakonom o pravu na pristup informacijama.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O odbijanju zahtjeva iz stavka 2. ovoga članka odlučuje se rješenjem.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(4) Protiv rješenja iz stavka 1. ovoga članka korisnik može izjaviti žalbu u roku do 15 dana od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dana dostave rješenja. </w:t>
      </w:r>
    </w:p>
    <w:p w:rsidR="000678B5" w:rsidRPr="000678B5" w:rsidRDefault="000678B5" w:rsidP="000678B5">
      <w:pPr>
        <w:spacing w:after="0" w:line="240" w:lineRule="auto"/>
        <w:jc w:val="center"/>
        <w:rPr>
          <w:rFonts w:ascii="Times New Roman" w:eastAsia="Calibri" w:hAnsi="Times New Roman" w:cs="Times New Roman"/>
          <w:b/>
          <w:sz w:val="24"/>
          <w:szCs w:val="24"/>
          <w:lang w:val="hr-HR"/>
        </w:rPr>
      </w:pPr>
    </w:p>
    <w:p w:rsidR="000678B5" w:rsidRPr="000678B5" w:rsidRDefault="000678B5" w:rsidP="000678B5">
      <w:pPr>
        <w:spacing w:after="0" w:line="240" w:lineRule="auto"/>
        <w:jc w:val="center"/>
        <w:rPr>
          <w:rFonts w:ascii="Times New Roman" w:eastAsia="Calibri" w:hAnsi="Times New Roman" w:cs="Times New Roman"/>
          <w:b/>
          <w:sz w:val="24"/>
          <w:szCs w:val="24"/>
          <w:lang w:val="hr-HR"/>
        </w:rPr>
      </w:pPr>
      <w:r w:rsidRPr="000678B5">
        <w:rPr>
          <w:rFonts w:ascii="Times New Roman" w:eastAsia="Calibri" w:hAnsi="Times New Roman" w:cs="Times New Roman"/>
          <w:b/>
          <w:sz w:val="24"/>
          <w:szCs w:val="24"/>
          <w:lang w:val="hr-HR"/>
        </w:rPr>
        <w:lastRenderedPageBreak/>
        <w:t>Članak 86.</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Ravnatelj je ovlašten odrediti radnika Vrtića kao posebnu službenu osobu mjerodavnu za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rješavanje ostvarivanja prava na pristup informacijama.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Radnik iz stavka 1. ovoga članka: </w:t>
      </w:r>
    </w:p>
    <w:p w:rsidR="000678B5" w:rsidRPr="000678B5" w:rsidRDefault="000678B5" w:rsidP="000678B5">
      <w:pPr>
        <w:numPr>
          <w:ilvl w:val="0"/>
          <w:numId w:val="31"/>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rješava pojedinačne zahtjeve za ostvarivanje prava na pristup informacijama </w:t>
      </w:r>
    </w:p>
    <w:p w:rsidR="000678B5" w:rsidRPr="000678B5" w:rsidRDefault="000678B5" w:rsidP="000678B5">
      <w:pPr>
        <w:numPr>
          <w:ilvl w:val="0"/>
          <w:numId w:val="31"/>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unapređuje način obrade, klasificiranja, čuvanja i objavljivanja informacija sadržanih u službenim ispravama koje se odnose na rad i djelatnost Vrtića </w:t>
      </w:r>
    </w:p>
    <w:p w:rsidR="000678B5" w:rsidRPr="000678B5" w:rsidRDefault="000678B5" w:rsidP="000678B5">
      <w:pPr>
        <w:numPr>
          <w:ilvl w:val="0"/>
          <w:numId w:val="31"/>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osigurava neophodnu pomoć podnositeljima zahtjeva u svezi s ostvarivanjem prava na </w:t>
      </w:r>
    </w:p>
    <w:p w:rsidR="000678B5" w:rsidRPr="000678B5" w:rsidRDefault="000678B5" w:rsidP="000678B5">
      <w:pPr>
        <w:numPr>
          <w:ilvl w:val="0"/>
          <w:numId w:val="31"/>
        </w:num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pristup informacijama. </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76"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XVIII. OPĆI I POJEDINAČNI AKTI VRTIĆA, PEDAGOŠKA DOKUMENTACIJA I EVIDENCIJA</w:t>
      </w:r>
    </w:p>
    <w:p w:rsidR="000678B5" w:rsidRPr="000678B5" w:rsidRDefault="000678B5" w:rsidP="000678B5">
      <w:pPr>
        <w:spacing w:after="0" w:line="276" w:lineRule="auto"/>
        <w:jc w:val="center"/>
        <w:rPr>
          <w:rFonts w:ascii="Times New Roman" w:eastAsia="Times New Roman" w:hAnsi="Times New Roman" w:cs="Times New Roman"/>
          <w:b/>
          <w:bCs/>
          <w:sz w:val="24"/>
          <w:szCs w:val="24"/>
          <w:lang w:val="hr-HR"/>
        </w:rPr>
      </w:pPr>
    </w:p>
    <w:p w:rsidR="000678B5" w:rsidRPr="000678B5" w:rsidRDefault="000678B5" w:rsidP="000678B5">
      <w:pPr>
        <w:spacing w:after="0" w:line="276"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87.</w:t>
      </w:r>
    </w:p>
    <w:p w:rsidR="000678B5" w:rsidRPr="000678B5" w:rsidRDefault="000678B5" w:rsidP="000678B5">
      <w:p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Opće akte Upravno vijeće donosi: </w:t>
      </w:r>
    </w:p>
    <w:p w:rsidR="000678B5" w:rsidRPr="000678B5" w:rsidRDefault="000678B5" w:rsidP="000678B5">
      <w:pPr>
        <w:numPr>
          <w:ilvl w:val="0"/>
          <w:numId w:val="19"/>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 svezi s izvršenjem zakona, podzakonskih akata i drugih propisa </w:t>
      </w:r>
    </w:p>
    <w:p w:rsidR="000678B5" w:rsidRPr="000678B5" w:rsidRDefault="000678B5" w:rsidP="000678B5">
      <w:pPr>
        <w:numPr>
          <w:ilvl w:val="0"/>
          <w:numId w:val="19"/>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 svezi s izvršenjem odredaba ovoga Statuta </w:t>
      </w:r>
    </w:p>
    <w:p w:rsidR="000678B5" w:rsidRPr="000678B5" w:rsidRDefault="000678B5" w:rsidP="000678B5">
      <w:pPr>
        <w:numPr>
          <w:ilvl w:val="0"/>
          <w:numId w:val="19"/>
        </w:numPr>
        <w:spacing w:after="0" w:line="240" w:lineRule="auto"/>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u svezi s uređivanjem odnosa u Vrtiću. </w:t>
      </w:r>
    </w:p>
    <w:p w:rsidR="000678B5" w:rsidRPr="000678B5" w:rsidRDefault="000678B5" w:rsidP="000678B5">
      <w:pPr>
        <w:spacing w:after="0" w:line="240" w:lineRule="auto"/>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88.</w:t>
      </w:r>
    </w:p>
    <w:p w:rsidR="000678B5" w:rsidRPr="000678B5" w:rsidRDefault="000678B5" w:rsidP="000678B5">
      <w:pPr>
        <w:numPr>
          <w:ilvl w:val="0"/>
          <w:numId w:val="18"/>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Vrtić ima sljedeće opće akte:</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Statut</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Pravilnik o unutarnjem ustrojstvu i načinu rada Vrtića</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Pravilnik o radu</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Pravilnik o upisu djece i načinu ostvarivanja prava i obveza korisnika usluga</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Pravilnik o zaštiti od požara</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Poslovnik o radu Upravnog vijeća </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Poslovnik o radu Odgojiteljskog vijeća</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en-GB"/>
        </w:rPr>
        <w:t>Etički kodeks ponašanja</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sz w:val="24"/>
          <w:szCs w:val="24"/>
          <w:lang w:val="en-GB"/>
        </w:rPr>
        <w:t xml:space="preserve">Pravila za upravljanje dokumentarnim gradivom </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Pravilnik o provedbi postupaka jednostavne nabave robe, radova i usluga</w:t>
      </w:r>
    </w:p>
    <w:p w:rsidR="000678B5" w:rsidRPr="000678B5" w:rsidRDefault="000678B5" w:rsidP="000678B5">
      <w:pPr>
        <w:numPr>
          <w:ilvl w:val="0"/>
          <w:numId w:val="7"/>
        </w:numPr>
        <w:spacing w:after="0" w:line="240" w:lineRule="auto"/>
        <w:jc w:val="both"/>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sz w:val="24"/>
          <w:szCs w:val="24"/>
          <w:lang w:val="hr-HR"/>
        </w:rPr>
        <w:t>druge opće akte koje donosi Upravno vijeće, sukladno zakonu, propisima donesenim     zakonom i ovim Statutom.</w:t>
      </w:r>
    </w:p>
    <w:p w:rsidR="000678B5" w:rsidRPr="000678B5" w:rsidRDefault="000678B5" w:rsidP="000678B5">
      <w:pPr>
        <w:spacing w:after="0" w:line="240" w:lineRule="auto"/>
        <w:jc w:val="both"/>
        <w:rPr>
          <w:rFonts w:ascii="Calibri" w:eastAsia="Calibri" w:hAnsi="Calibri" w:cs="Times New Roman"/>
          <w:lang w:val="hr-HR"/>
        </w:rPr>
      </w:pPr>
      <w:r w:rsidRPr="000678B5">
        <w:rPr>
          <w:rFonts w:ascii="Times New Roman" w:eastAsia="Calibri" w:hAnsi="Times New Roman" w:cs="Times New Roman"/>
          <w:sz w:val="24"/>
          <w:szCs w:val="24"/>
          <w:lang w:val="hr-HR"/>
        </w:rPr>
        <w:t xml:space="preserve">(2) Ravnatelj Vrtića dužan je dostaviti na uvid Statut i Pravilnik o unutarnjem ustrojstvu i načinu rada vrtića kao javne službe, Uredu državne uprave u Zadarskoj županiji, u roku od osam (8) dana od dana donošenja. </w:t>
      </w: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r w:rsidRPr="000678B5">
        <w:rPr>
          <w:rFonts w:ascii="Times New Roman" w:eastAsia="Times New Roman" w:hAnsi="Times New Roman" w:cs="Times New Roman"/>
          <w:b/>
          <w:sz w:val="24"/>
          <w:szCs w:val="24"/>
          <w:lang w:val="hr-HR"/>
        </w:rPr>
        <w:t>Članak 89.</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Opći akti Vrtića stupaju na snagu osmog dana od dana objave na oglasnoj ploči Vrtića, a iznimno ako je to propisano općim aktom i ako postoje za to opravdani razlozi, danom objave na oglasnoj ploči.</w:t>
      </w: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90.</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Vrtić je obvezan voditi pedagošku i zdravstvenu dokumentaciju te propisane evidencije sukladno zakonskim odredbama i provedbenim propisima kojima se uređuje djelatnost predškolskog odgoja i obrazovanja.</w:t>
      </w:r>
    </w:p>
    <w:p w:rsidR="000678B5" w:rsidRPr="000678B5" w:rsidRDefault="000678B5" w:rsidP="000678B5">
      <w:pPr>
        <w:spacing w:after="0" w:line="240" w:lineRule="auto"/>
        <w:jc w:val="both"/>
        <w:rPr>
          <w:rFonts w:ascii="Times New Roman" w:eastAsia="Calibri" w:hAnsi="Times New Roman" w:cs="Times New Roman"/>
          <w:b/>
          <w:lang w:val="hr-HR"/>
        </w:rPr>
      </w:pPr>
      <w:r w:rsidRPr="000678B5">
        <w:rPr>
          <w:rFonts w:ascii="Times New Roman" w:eastAsia="Calibri" w:hAnsi="Times New Roman" w:cs="Times New Roman"/>
          <w:sz w:val="24"/>
          <w:szCs w:val="24"/>
          <w:lang w:val="hr-HR"/>
        </w:rPr>
        <w:lastRenderedPageBreak/>
        <w:t xml:space="preserve">(2) </w:t>
      </w:r>
      <w:r w:rsidRPr="000678B5">
        <w:rPr>
          <w:rFonts w:ascii="Times New Roman" w:eastAsia="Calibri" w:hAnsi="Times New Roman" w:cs="Times New Roman"/>
          <w:color w:val="231F20"/>
          <w:sz w:val="24"/>
          <w:szCs w:val="24"/>
          <w:lang w:val="hr-HR"/>
        </w:rPr>
        <w:t>Pedagoška i zdravstvena dokumentacija vodi se u pisanom ili elektroničkom obliku.</w:t>
      </w:r>
      <w:r w:rsidRPr="000678B5">
        <w:rPr>
          <w:rFonts w:ascii="Times New Roman" w:eastAsia="Calibri" w:hAnsi="Times New Roman" w:cs="Times New Roman"/>
          <w:sz w:val="24"/>
          <w:szCs w:val="24"/>
          <w:lang w:val="hr-HR"/>
        </w:rPr>
        <w:br/>
        <w:t xml:space="preserve"> </w:t>
      </w:r>
    </w:p>
    <w:p w:rsidR="000678B5" w:rsidRPr="000678B5" w:rsidRDefault="000678B5" w:rsidP="000678B5">
      <w:pPr>
        <w:keepNext/>
        <w:spacing w:after="0" w:line="240" w:lineRule="auto"/>
        <w:outlineLvl w:val="1"/>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XIX.     SINDIKALNO ORGANIZIRANJE</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91.</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(1) Sindikalno organiziranje u Vrtiću je slobodno.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(2) Za slučaj štrajka štrajkaški odbor, ravnatelj Vrtića i Upravno vijeće dužni su osigurati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odgovarajuću njegu, prehranu, zdravstvenu zaštitu, kao i drugu skrb o djeci koja za vrijeme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štrajka pohađaju program Vrtića.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(3) Na pitanja ostvarivanja prava na štrajk i organiziranja štrajka primjenjuju se opći propisi o </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štrajku. </w:t>
      </w:r>
    </w:p>
    <w:p w:rsidR="000678B5" w:rsidRPr="000678B5" w:rsidRDefault="000678B5" w:rsidP="000678B5">
      <w:pPr>
        <w:keepNext/>
        <w:spacing w:after="0" w:line="240" w:lineRule="auto"/>
        <w:jc w:val="both"/>
        <w:outlineLvl w:val="1"/>
        <w:rPr>
          <w:rFonts w:ascii="Times New Roman" w:eastAsia="Times New Roman" w:hAnsi="Times New Roman" w:cs="Times New Roman"/>
          <w:bCs/>
          <w:sz w:val="24"/>
          <w:szCs w:val="24"/>
          <w:lang w:val="hr-HR"/>
        </w:rPr>
      </w:pPr>
      <w:r w:rsidRPr="000678B5">
        <w:rPr>
          <w:rFonts w:ascii="Times New Roman" w:eastAsia="Times New Roman" w:hAnsi="Times New Roman" w:cs="Times New Roman"/>
          <w:b/>
          <w:bCs/>
          <w:sz w:val="24"/>
          <w:szCs w:val="24"/>
          <w:lang w:val="hr-HR"/>
        </w:rPr>
        <w:t xml:space="preserve"> </w:t>
      </w:r>
    </w:p>
    <w:p w:rsidR="000678B5" w:rsidRPr="000678B5" w:rsidRDefault="000678B5" w:rsidP="000678B5">
      <w:pPr>
        <w:spacing w:after="0" w:line="240"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XX.</w:t>
      </w:r>
      <w:r w:rsidRPr="000678B5">
        <w:rPr>
          <w:rFonts w:ascii="Times New Roman" w:eastAsia="Times New Roman" w:hAnsi="Times New Roman" w:cs="Times New Roman"/>
          <w:b/>
          <w:i/>
          <w:sz w:val="24"/>
          <w:szCs w:val="24"/>
          <w:lang w:val="hr-HR"/>
        </w:rPr>
        <w:t xml:space="preserve">     </w:t>
      </w:r>
      <w:r w:rsidRPr="000678B5">
        <w:rPr>
          <w:rFonts w:ascii="Times New Roman" w:eastAsia="Times New Roman" w:hAnsi="Times New Roman" w:cs="Times New Roman"/>
          <w:b/>
          <w:sz w:val="24"/>
          <w:szCs w:val="24"/>
          <w:lang w:val="hr-HR"/>
        </w:rPr>
        <w:t>NADZOR</w:t>
      </w:r>
    </w:p>
    <w:p w:rsidR="000678B5" w:rsidRPr="000678B5" w:rsidRDefault="000678B5" w:rsidP="000678B5">
      <w:pPr>
        <w:spacing w:after="0" w:line="240" w:lineRule="auto"/>
        <w:rPr>
          <w:rFonts w:ascii="Times New Roman" w:eastAsia="Times New Roman" w:hAnsi="Times New Roman" w:cs="Times New Roman"/>
          <w:b/>
          <w:sz w:val="24"/>
          <w:szCs w:val="24"/>
          <w:lang w:val="hr-HR"/>
        </w:rPr>
      </w:pPr>
    </w:p>
    <w:p w:rsidR="000678B5" w:rsidRPr="000678B5" w:rsidRDefault="000678B5" w:rsidP="000678B5">
      <w:pPr>
        <w:spacing w:after="0" w:line="240"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92.</w:t>
      </w:r>
    </w:p>
    <w:p w:rsidR="000678B5" w:rsidRPr="000678B5" w:rsidRDefault="000678B5" w:rsidP="000678B5">
      <w:pPr>
        <w:spacing w:after="0" w:line="276" w:lineRule="auto"/>
        <w:jc w:val="both"/>
        <w:rPr>
          <w:rFonts w:ascii="Times New Roman" w:eastAsia="Times New Roman" w:hAnsi="Times New Roman" w:cs="Times New Roman"/>
          <w:color w:val="BDD6EE"/>
          <w:sz w:val="6"/>
          <w:szCs w:val="6"/>
          <w:lang w:val="hr-HR"/>
        </w:rPr>
      </w:pPr>
      <w:r w:rsidRPr="000678B5">
        <w:rPr>
          <w:rFonts w:ascii="Times New Roman" w:eastAsia="Times New Roman" w:hAnsi="Times New Roman" w:cs="Times New Roman"/>
          <w:sz w:val="24"/>
          <w:szCs w:val="24"/>
          <w:lang w:val="hr-HR"/>
        </w:rPr>
        <w:t>(1) Nadzor nad radom Vrtića provode ovlaštena tijela državne uprave i ovlaštene javne ustanove u skladu sa zakonom i propisima donesenim na temelju zakona.</w:t>
      </w:r>
      <w:r w:rsidRPr="000678B5">
        <w:rPr>
          <w:rFonts w:ascii="Times New Roman" w:eastAsia="Times New Roman" w:hAnsi="Times New Roman" w:cs="Times New Roman"/>
          <w:color w:val="BDD6EE"/>
          <w:sz w:val="6"/>
          <w:szCs w:val="6"/>
          <w:lang w:val="hr-HR"/>
        </w:rPr>
        <w:t>1888948</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(2) U provođenju nadzora ravnatelj, Upravno vijeće i drugi radnici Vrtića dužni su surađivati s ovlaštenim tijelima i osobama koje provode nadzor.</w:t>
      </w:r>
    </w:p>
    <w:p w:rsidR="000678B5" w:rsidRPr="000678B5" w:rsidRDefault="000678B5" w:rsidP="000678B5">
      <w:pPr>
        <w:spacing w:after="0" w:line="240" w:lineRule="auto"/>
        <w:ind w:left="360"/>
        <w:rPr>
          <w:rFonts w:ascii="Times New Roman" w:eastAsia="Times New Roman" w:hAnsi="Times New Roman" w:cs="Times New Roman"/>
          <w:sz w:val="24"/>
          <w:szCs w:val="24"/>
          <w:lang w:val="hr-HR"/>
        </w:rPr>
      </w:pPr>
    </w:p>
    <w:p w:rsidR="000678B5" w:rsidRPr="000678B5" w:rsidRDefault="000678B5" w:rsidP="000678B5">
      <w:pPr>
        <w:spacing w:after="0" w:line="240" w:lineRule="auto"/>
        <w:jc w:val="both"/>
        <w:rPr>
          <w:rFonts w:ascii="Times New Roman" w:eastAsia="Times New Roman" w:hAnsi="Times New Roman" w:cs="Times New Roman"/>
          <w:b/>
          <w:sz w:val="24"/>
          <w:szCs w:val="24"/>
          <w:lang w:val="en-GB"/>
        </w:rPr>
      </w:pPr>
      <w:r w:rsidRPr="000678B5">
        <w:rPr>
          <w:rFonts w:ascii="Times New Roman" w:eastAsia="Times New Roman" w:hAnsi="Times New Roman" w:cs="Times New Roman"/>
          <w:b/>
          <w:sz w:val="24"/>
          <w:szCs w:val="24"/>
          <w:lang w:val="en-GB"/>
        </w:rPr>
        <w:t>XXI. ZABRANA PROMIDŽBE I PRODAJE U VRTIĆU</w:t>
      </w:r>
    </w:p>
    <w:p w:rsidR="000678B5" w:rsidRPr="000678B5" w:rsidRDefault="000678B5" w:rsidP="000678B5">
      <w:pPr>
        <w:spacing w:after="0" w:line="240" w:lineRule="auto"/>
        <w:jc w:val="both"/>
        <w:rPr>
          <w:rFonts w:ascii="Times New Roman" w:eastAsia="Times New Roman" w:hAnsi="Times New Roman" w:cs="Times New Roman"/>
          <w:sz w:val="24"/>
          <w:szCs w:val="24"/>
          <w:lang w:val="en-GB"/>
        </w:rPr>
      </w:pPr>
    </w:p>
    <w:p w:rsidR="000678B5" w:rsidRPr="000678B5" w:rsidRDefault="000678B5" w:rsidP="000678B5">
      <w:pPr>
        <w:spacing w:after="0" w:line="240" w:lineRule="auto"/>
        <w:jc w:val="center"/>
        <w:rPr>
          <w:rFonts w:ascii="Times New Roman" w:eastAsia="Times New Roman" w:hAnsi="Times New Roman" w:cs="Times New Roman"/>
          <w:b/>
          <w:sz w:val="24"/>
          <w:szCs w:val="24"/>
          <w:lang w:val="en-GB"/>
        </w:rPr>
      </w:pPr>
      <w:r w:rsidRPr="000678B5">
        <w:rPr>
          <w:rFonts w:ascii="Times New Roman" w:eastAsia="Times New Roman" w:hAnsi="Times New Roman" w:cs="Times New Roman"/>
          <w:b/>
          <w:sz w:val="24"/>
          <w:szCs w:val="24"/>
          <w:lang w:val="en-GB"/>
        </w:rPr>
        <w:t>Članak 93.</w:t>
      </w:r>
    </w:p>
    <w:p w:rsidR="000678B5" w:rsidRPr="000678B5" w:rsidRDefault="000678B5" w:rsidP="000678B5">
      <w:pPr>
        <w:spacing w:after="0" w:line="240" w:lineRule="auto"/>
        <w:jc w:val="both"/>
        <w:rPr>
          <w:rFonts w:ascii="Times New Roman" w:eastAsia="Times New Roman" w:hAnsi="Times New Roman" w:cs="Times New Roman"/>
          <w:sz w:val="24"/>
          <w:szCs w:val="24"/>
          <w:lang w:val="en-GB"/>
        </w:rPr>
      </w:pPr>
      <w:r w:rsidRPr="000678B5">
        <w:rPr>
          <w:rFonts w:ascii="Times New Roman" w:eastAsia="Times New Roman" w:hAnsi="Times New Roman" w:cs="Times New Roman"/>
          <w:sz w:val="24"/>
          <w:szCs w:val="24"/>
          <w:lang w:val="en-GB"/>
        </w:rPr>
        <w:t>U Vrtiću nije dopuštena promidžba i prodaja roba i/ili usluga koje ne služe ciljevima odgoja i obrazovanja ili su štetne za zdravlje, rast i razvoj djece rane i predškolske dobi.</w:t>
      </w:r>
    </w:p>
    <w:p w:rsidR="000678B5" w:rsidRPr="000678B5" w:rsidRDefault="000678B5" w:rsidP="000678B5">
      <w:pPr>
        <w:spacing w:after="0" w:line="240" w:lineRule="auto"/>
        <w:jc w:val="both"/>
        <w:rPr>
          <w:rFonts w:ascii="Times New Roman" w:eastAsia="Times New Roman" w:hAnsi="Times New Roman" w:cs="Times New Roman"/>
          <w:sz w:val="24"/>
          <w:szCs w:val="24"/>
          <w:lang w:val="en-GB"/>
        </w:rPr>
      </w:pPr>
    </w:p>
    <w:p w:rsidR="000678B5" w:rsidRPr="000678B5" w:rsidRDefault="000678B5" w:rsidP="000678B5">
      <w:pPr>
        <w:keepNext/>
        <w:spacing w:after="0" w:line="276" w:lineRule="auto"/>
        <w:outlineLvl w:val="1"/>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XXII.</w:t>
      </w:r>
      <w:r w:rsidRPr="000678B5">
        <w:rPr>
          <w:rFonts w:ascii="Times New Roman" w:eastAsia="Times New Roman" w:hAnsi="Times New Roman" w:cs="Times New Roman"/>
          <w:b/>
          <w:bCs/>
          <w:i/>
          <w:sz w:val="24"/>
          <w:szCs w:val="24"/>
          <w:lang w:val="hr-HR"/>
        </w:rPr>
        <w:t xml:space="preserve">   </w:t>
      </w:r>
      <w:r w:rsidRPr="000678B5">
        <w:rPr>
          <w:rFonts w:ascii="Times New Roman" w:eastAsia="Times New Roman" w:hAnsi="Times New Roman" w:cs="Times New Roman"/>
          <w:b/>
          <w:bCs/>
          <w:sz w:val="24"/>
          <w:szCs w:val="24"/>
          <w:lang w:val="hr-HR"/>
        </w:rPr>
        <w:t>PRIJELAZNE I</w:t>
      </w:r>
      <w:r w:rsidRPr="000678B5">
        <w:rPr>
          <w:rFonts w:ascii="Times New Roman" w:eastAsia="Times New Roman" w:hAnsi="Times New Roman" w:cs="Times New Roman"/>
          <w:b/>
          <w:bCs/>
          <w:i/>
          <w:sz w:val="24"/>
          <w:szCs w:val="24"/>
          <w:lang w:val="hr-HR"/>
        </w:rPr>
        <w:t xml:space="preserve">  </w:t>
      </w:r>
      <w:r w:rsidRPr="000678B5">
        <w:rPr>
          <w:rFonts w:ascii="Times New Roman" w:eastAsia="Times New Roman" w:hAnsi="Times New Roman" w:cs="Times New Roman"/>
          <w:b/>
          <w:bCs/>
          <w:sz w:val="24"/>
          <w:szCs w:val="24"/>
          <w:lang w:val="hr-HR"/>
        </w:rPr>
        <w:t>ZAVRŠNE ODREDBE</w:t>
      </w:r>
    </w:p>
    <w:p w:rsidR="000678B5" w:rsidRPr="000678B5" w:rsidRDefault="000678B5" w:rsidP="000678B5">
      <w:pPr>
        <w:spacing w:after="0" w:line="240" w:lineRule="auto"/>
        <w:rPr>
          <w:rFonts w:ascii="Times New Roman" w:eastAsia="Times New Roman" w:hAnsi="Times New Roman" w:cs="Times New Roman"/>
          <w:sz w:val="24"/>
          <w:szCs w:val="24"/>
          <w:lang w:val="hr-HR"/>
        </w:rPr>
      </w:pPr>
    </w:p>
    <w:p w:rsidR="000678B5" w:rsidRPr="000678B5" w:rsidRDefault="000678B5" w:rsidP="000678B5">
      <w:pPr>
        <w:spacing w:after="0" w:line="276" w:lineRule="auto"/>
        <w:jc w:val="center"/>
        <w:rPr>
          <w:rFonts w:ascii="Times New Roman" w:eastAsia="Times New Roman" w:hAnsi="Times New Roman" w:cs="Times New Roman"/>
          <w:b/>
          <w:bCs/>
          <w:sz w:val="24"/>
          <w:szCs w:val="24"/>
          <w:lang w:val="hr-HR"/>
        </w:rPr>
      </w:pPr>
      <w:r w:rsidRPr="000678B5">
        <w:rPr>
          <w:rFonts w:ascii="Times New Roman" w:eastAsia="Times New Roman" w:hAnsi="Times New Roman" w:cs="Times New Roman"/>
          <w:b/>
          <w:bCs/>
          <w:sz w:val="24"/>
          <w:szCs w:val="24"/>
          <w:lang w:val="hr-HR"/>
        </w:rPr>
        <w:t>Članak 94.</w:t>
      </w:r>
    </w:p>
    <w:p w:rsidR="000678B5" w:rsidRPr="000678B5" w:rsidRDefault="000678B5" w:rsidP="000678B5">
      <w:pPr>
        <w:spacing w:after="0" w:line="276"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(1) Ovaj Statut donosi Upravno vijeće uz prethodnu suglasnost Osnivača.</w:t>
      </w:r>
    </w:p>
    <w:p w:rsidR="000678B5" w:rsidRPr="000678B5" w:rsidRDefault="000678B5" w:rsidP="000678B5">
      <w:pPr>
        <w:spacing w:after="0" w:line="240" w:lineRule="auto"/>
        <w:rPr>
          <w:rFonts w:ascii="Calibri" w:eastAsia="Calibri" w:hAnsi="Calibri" w:cs="Times New Roman"/>
          <w:sz w:val="24"/>
          <w:szCs w:val="24"/>
          <w:lang w:val="hr-HR"/>
        </w:rPr>
      </w:pPr>
      <w:r w:rsidRPr="000678B5">
        <w:rPr>
          <w:rFonts w:ascii="Times New Roman" w:eastAsia="Calibri" w:hAnsi="Times New Roman" w:cs="Times New Roman"/>
          <w:sz w:val="24"/>
          <w:szCs w:val="24"/>
          <w:lang w:val="hr-HR"/>
        </w:rPr>
        <w:t>(2) Izmjene i dopune Statuta obavljaju se po istom postupku</w:t>
      </w:r>
      <w:r w:rsidRPr="000678B5">
        <w:rPr>
          <w:rFonts w:ascii="Calibri" w:eastAsia="Calibri" w:hAnsi="Calibri" w:cs="Times New Roman"/>
          <w:sz w:val="24"/>
          <w:szCs w:val="24"/>
          <w:lang w:val="hr-HR"/>
        </w:rPr>
        <w:t xml:space="preserve">. </w:t>
      </w:r>
    </w:p>
    <w:p w:rsidR="000678B5" w:rsidRPr="000678B5" w:rsidRDefault="000678B5" w:rsidP="000678B5">
      <w:pPr>
        <w:spacing w:after="0" w:line="276" w:lineRule="auto"/>
        <w:rPr>
          <w:rFonts w:ascii="Times New Roman" w:eastAsia="Times New Roman" w:hAnsi="Times New Roman" w:cs="Times New Roman"/>
          <w:sz w:val="24"/>
          <w:szCs w:val="24"/>
          <w:lang w:val="hr-HR"/>
        </w:rPr>
      </w:pPr>
    </w:p>
    <w:p w:rsidR="000678B5" w:rsidRPr="000678B5" w:rsidRDefault="000678B5" w:rsidP="000678B5">
      <w:pPr>
        <w:spacing w:after="0" w:line="276" w:lineRule="auto"/>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 xml:space="preserve">                                                                 Članak 95.</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Opći akti Vrtića iz članka 84. trebaju biti usklađeni s  odredbama ovog Statuta sukladno zakonskim odredbama.</w:t>
      </w:r>
    </w:p>
    <w:p w:rsidR="000678B5" w:rsidRPr="000678B5" w:rsidRDefault="000678B5" w:rsidP="000678B5">
      <w:pPr>
        <w:spacing w:after="0" w:line="276" w:lineRule="auto"/>
        <w:jc w:val="center"/>
        <w:rPr>
          <w:rFonts w:ascii="Times New Roman" w:eastAsia="Times New Roman" w:hAnsi="Times New Roman" w:cs="Times New Roman"/>
          <w:b/>
          <w:sz w:val="24"/>
          <w:szCs w:val="24"/>
          <w:lang w:val="hr-HR"/>
        </w:rPr>
      </w:pPr>
    </w:p>
    <w:p w:rsidR="000678B5" w:rsidRPr="000678B5" w:rsidRDefault="000678B5" w:rsidP="000678B5">
      <w:pPr>
        <w:spacing w:after="0" w:line="276" w:lineRule="auto"/>
        <w:jc w:val="center"/>
        <w:rPr>
          <w:rFonts w:ascii="Times New Roman" w:eastAsia="Times New Roman" w:hAnsi="Times New Roman" w:cs="Times New Roman"/>
          <w:b/>
          <w:sz w:val="24"/>
          <w:szCs w:val="24"/>
          <w:lang w:val="hr-HR"/>
        </w:rPr>
      </w:pPr>
      <w:r w:rsidRPr="000678B5">
        <w:rPr>
          <w:rFonts w:ascii="Times New Roman" w:eastAsia="Times New Roman" w:hAnsi="Times New Roman" w:cs="Times New Roman"/>
          <w:b/>
          <w:sz w:val="24"/>
          <w:szCs w:val="24"/>
          <w:lang w:val="hr-HR"/>
        </w:rPr>
        <w:t>Članak 96.</w:t>
      </w:r>
    </w:p>
    <w:p w:rsidR="000678B5" w:rsidRPr="000678B5" w:rsidRDefault="000678B5" w:rsidP="000678B5">
      <w:pPr>
        <w:spacing w:after="0" w:line="240" w:lineRule="auto"/>
        <w:jc w:val="both"/>
        <w:rPr>
          <w:rFonts w:ascii="Times New Roman" w:eastAsia="Calibri" w:hAnsi="Times New Roman" w:cs="Times New Roman"/>
          <w:sz w:val="24"/>
          <w:szCs w:val="24"/>
          <w:lang w:val="hr-HR"/>
        </w:rPr>
      </w:pPr>
      <w:r w:rsidRPr="000678B5">
        <w:rPr>
          <w:rFonts w:ascii="Times New Roman" w:eastAsia="Calibri" w:hAnsi="Times New Roman" w:cs="Times New Roman"/>
          <w:sz w:val="24"/>
          <w:szCs w:val="24"/>
          <w:lang w:val="hr-HR"/>
        </w:rPr>
        <w:t xml:space="preserve">Ovaj Statut stupa na snagu u roku od 8 dana od dana objave na oglasnoj ploči vrtića. </w:t>
      </w:r>
    </w:p>
    <w:p w:rsidR="000678B5" w:rsidRPr="000678B5" w:rsidRDefault="000678B5" w:rsidP="000678B5">
      <w:pPr>
        <w:spacing w:after="0" w:line="240" w:lineRule="auto"/>
        <w:jc w:val="both"/>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Stupanjem na snagu ovoga statuta prestaje važiti Statut Vrtića donesen 9. travnja 2014. godine (KLASA: 012-03/14-01/01, URBROJ: 2198/28-03/5-04-14-1).</w:t>
      </w: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p>
    <w:p w:rsidR="000678B5" w:rsidRPr="000678B5" w:rsidRDefault="000678B5" w:rsidP="000678B5">
      <w:pPr>
        <w:spacing w:after="0" w:line="276"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KLASA: 011-05/22-01/01</w:t>
      </w:r>
    </w:p>
    <w:p w:rsidR="000678B5" w:rsidRPr="000678B5" w:rsidRDefault="000678B5" w:rsidP="000678B5">
      <w:pPr>
        <w:spacing w:after="0" w:line="276"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URBROJ: 2198-28-2-1</w:t>
      </w:r>
    </w:p>
    <w:p w:rsidR="000678B5" w:rsidRPr="000678B5" w:rsidRDefault="000678B5" w:rsidP="000678B5">
      <w:pPr>
        <w:spacing w:after="0" w:line="276" w:lineRule="auto"/>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Privlaka, 22. srpnja 2022.</w:t>
      </w:r>
    </w:p>
    <w:p w:rsidR="000678B5" w:rsidRPr="000678B5" w:rsidRDefault="000678B5" w:rsidP="000678B5">
      <w:pPr>
        <w:spacing w:after="0" w:line="240" w:lineRule="auto"/>
        <w:rPr>
          <w:rFonts w:ascii="Calibri" w:eastAsia="Calibri" w:hAnsi="Calibri" w:cs="Times New Roman"/>
          <w:lang w:val="hr-HR"/>
        </w:rPr>
      </w:pPr>
    </w:p>
    <w:p w:rsidR="000678B5" w:rsidRPr="000678B5" w:rsidRDefault="000678B5" w:rsidP="000678B5">
      <w:pPr>
        <w:spacing w:after="0" w:line="240" w:lineRule="auto"/>
        <w:rPr>
          <w:rFonts w:ascii="Calibri" w:eastAsia="Calibri" w:hAnsi="Calibri" w:cs="Times New Roman"/>
          <w:lang w:val="hr-HR"/>
        </w:rPr>
      </w:pP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Predsjednica Upravnog vijeća Vrtića</w:t>
      </w: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Ana Grbić</w:t>
      </w: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p>
    <w:p w:rsidR="000678B5" w:rsidRPr="000678B5" w:rsidRDefault="000678B5" w:rsidP="000678B5">
      <w:pPr>
        <w:spacing w:after="0" w:line="276" w:lineRule="auto"/>
        <w:rPr>
          <w:rFonts w:ascii="Times New Roman" w:eastAsia="Times New Roman" w:hAnsi="Times New Roman" w:cs="Times New Roman"/>
          <w:sz w:val="24"/>
          <w:szCs w:val="24"/>
          <w:lang w:val="hr-HR"/>
        </w:rPr>
      </w:pP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 xml:space="preserve">  </w:t>
      </w: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Ravnateljica Vrtića</w:t>
      </w:r>
    </w:p>
    <w:p w:rsidR="000678B5" w:rsidRPr="000678B5" w:rsidRDefault="000678B5" w:rsidP="000678B5">
      <w:pPr>
        <w:spacing w:after="0" w:line="276" w:lineRule="auto"/>
        <w:jc w:val="right"/>
        <w:rPr>
          <w:rFonts w:ascii="Times New Roman" w:eastAsia="Times New Roman" w:hAnsi="Times New Roman" w:cs="Times New Roman"/>
          <w:sz w:val="24"/>
          <w:szCs w:val="24"/>
          <w:lang w:val="hr-HR"/>
        </w:rPr>
      </w:pPr>
      <w:r w:rsidRPr="000678B5">
        <w:rPr>
          <w:rFonts w:ascii="Times New Roman" w:eastAsia="Times New Roman" w:hAnsi="Times New Roman" w:cs="Times New Roman"/>
          <w:sz w:val="24"/>
          <w:szCs w:val="24"/>
          <w:lang w:val="hr-HR"/>
        </w:rPr>
        <w:t>Jasminka Barić</w:t>
      </w:r>
    </w:p>
    <w:p w:rsidR="000678B5" w:rsidRDefault="000678B5" w:rsidP="0082533A">
      <w:pPr>
        <w:rPr>
          <w:rFonts w:ascii="Times New Roman" w:hAnsi="Times New Roman" w:cs="Times New Roman"/>
          <w:sz w:val="24"/>
          <w:szCs w:val="24"/>
          <w:lang w:val="hr-HR"/>
        </w:rPr>
      </w:pPr>
      <w:bookmarkStart w:id="0" w:name="_GoBack"/>
      <w:bookmarkEnd w:id="0"/>
    </w:p>
    <w:p w:rsidR="00377083" w:rsidRDefault="00377083" w:rsidP="0082533A">
      <w:pPr>
        <w:rPr>
          <w:rFonts w:ascii="Times New Roman" w:hAnsi="Times New Roman" w:cs="Times New Roman"/>
          <w:sz w:val="24"/>
          <w:szCs w:val="24"/>
          <w:lang w:val="hr-HR"/>
        </w:rPr>
      </w:pPr>
    </w:p>
    <w:p w:rsidR="00377083" w:rsidRDefault="00377083" w:rsidP="0082533A">
      <w:pPr>
        <w:rPr>
          <w:rFonts w:ascii="Times New Roman" w:hAnsi="Times New Roman" w:cs="Times New Roman"/>
          <w:sz w:val="24"/>
          <w:szCs w:val="24"/>
          <w:lang w:val="hr-HR"/>
        </w:rPr>
      </w:pPr>
    </w:p>
    <w:p w:rsidR="00377083" w:rsidRDefault="00377083" w:rsidP="0082533A">
      <w:pPr>
        <w:rPr>
          <w:rFonts w:ascii="Times New Roman" w:hAnsi="Times New Roman" w:cs="Times New Roman"/>
          <w:sz w:val="24"/>
          <w:szCs w:val="24"/>
          <w:lang w:val="hr-HR"/>
        </w:rPr>
      </w:pPr>
    </w:p>
    <w:p w:rsidR="00F676B8" w:rsidRDefault="00F676B8" w:rsidP="0082533A">
      <w:pPr>
        <w:rPr>
          <w:rFonts w:ascii="Times New Roman" w:hAnsi="Times New Roman" w:cs="Times New Roman"/>
          <w:sz w:val="24"/>
          <w:szCs w:val="24"/>
          <w:lang w:val="hr-HR"/>
        </w:rPr>
      </w:pPr>
    </w:p>
    <w:p w:rsidR="00F676B8" w:rsidRDefault="00F676B8" w:rsidP="0082533A">
      <w:pPr>
        <w:rPr>
          <w:rFonts w:ascii="Times New Roman" w:hAnsi="Times New Roman" w:cs="Times New Roman"/>
          <w:sz w:val="24"/>
          <w:szCs w:val="24"/>
          <w:lang w:val="hr-HR"/>
        </w:rPr>
      </w:pPr>
    </w:p>
    <w:p w:rsidR="00796250" w:rsidRPr="00F676B8" w:rsidRDefault="00796250" w:rsidP="00F676B8">
      <w:pPr>
        <w:jc w:val="both"/>
        <w:rPr>
          <w:rFonts w:ascii="Times New Roman" w:hAnsi="Times New Roman" w:cs="Times New Roman"/>
          <w:sz w:val="24"/>
          <w:szCs w:val="24"/>
          <w:lang w:val="hr-HR"/>
        </w:rPr>
      </w:pPr>
    </w:p>
    <w:sectPr w:rsidR="00796250" w:rsidRPr="00F676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8DF"/>
    <w:multiLevelType w:val="hybridMultilevel"/>
    <w:tmpl w:val="E7BC9B9E"/>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5D7E11"/>
    <w:multiLevelType w:val="hybridMultilevel"/>
    <w:tmpl w:val="4A3E85D0"/>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AD63DD"/>
    <w:multiLevelType w:val="hybridMultilevel"/>
    <w:tmpl w:val="C07AABFE"/>
    <w:lvl w:ilvl="0" w:tplc="C1265810">
      <w:start w:val="1"/>
      <w:numFmt w:val="bullet"/>
      <w:lvlText w:val="-"/>
      <w:lvlJc w:val="left"/>
      <w:pPr>
        <w:ind w:left="720" w:hanging="360"/>
      </w:pPr>
      <w:rPr>
        <w:rFonts w:ascii="Arial" w:eastAsia="Gill Sans MT Ext Condensed Bold"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446415"/>
    <w:multiLevelType w:val="hybridMultilevel"/>
    <w:tmpl w:val="9FEA557A"/>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D32AC4"/>
    <w:multiLevelType w:val="hybridMultilevel"/>
    <w:tmpl w:val="B7A83D86"/>
    <w:lvl w:ilvl="0" w:tplc="C7E89AB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8AB3B68"/>
    <w:multiLevelType w:val="hybridMultilevel"/>
    <w:tmpl w:val="93F6D20A"/>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D8742A"/>
    <w:multiLevelType w:val="hybridMultilevel"/>
    <w:tmpl w:val="5C12B110"/>
    <w:lvl w:ilvl="0" w:tplc="C1265810">
      <w:start w:val="1"/>
      <w:numFmt w:val="bullet"/>
      <w:lvlText w:val="-"/>
      <w:lvlJc w:val="left"/>
      <w:pPr>
        <w:ind w:left="720" w:hanging="360"/>
      </w:pPr>
      <w:rPr>
        <w:rFonts w:ascii="Arial" w:eastAsia="Gill Sans MT Ext Condensed Bold"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B15166"/>
    <w:multiLevelType w:val="hybridMultilevel"/>
    <w:tmpl w:val="D3CCDEF6"/>
    <w:lvl w:ilvl="0" w:tplc="AB9034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004FFC"/>
    <w:multiLevelType w:val="hybridMultilevel"/>
    <w:tmpl w:val="8F4600DC"/>
    <w:lvl w:ilvl="0" w:tplc="A936E7D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34D0937"/>
    <w:multiLevelType w:val="hybridMultilevel"/>
    <w:tmpl w:val="BF0A6FFE"/>
    <w:lvl w:ilvl="0" w:tplc="CBC4AFB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73A14E5"/>
    <w:multiLevelType w:val="hybridMultilevel"/>
    <w:tmpl w:val="83827B3C"/>
    <w:lvl w:ilvl="0" w:tplc="A936E7D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91261E"/>
    <w:multiLevelType w:val="hybridMultilevel"/>
    <w:tmpl w:val="F7A886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1718FF"/>
    <w:multiLevelType w:val="hybridMultilevel"/>
    <w:tmpl w:val="5E4264FA"/>
    <w:lvl w:ilvl="0" w:tplc="A936E7D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2A69F9"/>
    <w:multiLevelType w:val="hybridMultilevel"/>
    <w:tmpl w:val="A91C3542"/>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AA5C4B"/>
    <w:multiLevelType w:val="hybridMultilevel"/>
    <w:tmpl w:val="D610DAFA"/>
    <w:lvl w:ilvl="0" w:tplc="C1265810">
      <w:start w:val="1"/>
      <w:numFmt w:val="bullet"/>
      <w:lvlText w:val="-"/>
      <w:lvlJc w:val="left"/>
      <w:pPr>
        <w:ind w:left="720" w:hanging="360"/>
      </w:pPr>
      <w:rPr>
        <w:rFonts w:ascii="Arial" w:eastAsia="Gill Sans MT Ext Condensed Bold"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817B2B"/>
    <w:multiLevelType w:val="hybridMultilevel"/>
    <w:tmpl w:val="0C4E8D68"/>
    <w:lvl w:ilvl="0" w:tplc="86D89C4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1A4344"/>
    <w:multiLevelType w:val="hybridMultilevel"/>
    <w:tmpl w:val="882C9C64"/>
    <w:lvl w:ilvl="0" w:tplc="03F4015E">
      <w:start w:val="1"/>
      <w:numFmt w:val="decimal"/>
      <w:lvlText w:val="(%1)"/>
      <w:lvlJc w:val="left"/>
      <w:pPr>
        <w:ind w:left="360" w:hanging="360"/>
      </w:pPr>
      <w:rPr>
        <w:rFonts w:hint="default"/>
      </w:rPr>
    </w:lvl>
    <w:lvl w:ilvl="1" w:tplc="29F89BDE">
      <w:start w:val="1"/>
      <w:numFmt w:val="decimal"/>
      <w:lvlText w:val="%2."/>
      <w:lvlJc w:val="left"/>
      <w:pPr>
        <w:ind w:left="1380" w:hanging="360"/>
      </w:pPr>
      <w:rPr>
        <w:rFonts w:hint="default"/>
      </w:r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7" w15:restartNumberingAfterBreak="0">
    <w:nsid w:val="3A9B00A5"/>
    <w:multiLevelType w:val="hybridMultilevel"/>
    <w:tmpl w:val="AE30FF64"/>
    <w:lvl w:ilvl="0" w:tplc="A936E7D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CA3759A"/>
    <w:multiLevelType w:val="hybridMultilevel"/>
    <w:tmpl w:val="DB52874A"/>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081087"/>
    <w:multiLevelType w:val="hybridMultilevel"/>
    <w:tmpl w:val="6816B32E"/>
    <w:lvl w:ilvl="0" w:tplc="71C4078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7F4FA8"/>
    <w:multiLevelType w:val="hybridMultilevel"/>
    <w:tmpl w:val="57FE0C5C"/>
    <w:lvl w:ilvl="0" w:tplc="C1265810">
      <w:start w:val="1"/>
      <w:numFmt w:val="bullet"/>
      <w:lvlText w:val="-"/>
      <w:lvlJc w:val="left"/>
      <w:pPr>
        <w:ind w:left="720" w:hanging="360"/>
      </w:pPr>
      <w:rPr>
        <w:rFonts w:ascii="Arial" w:eastAsia="Gill Sans MT Ext Condensed Bold"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0A1DB4"/>
    <w:multiLevelType w:val="hybridMultilevel"/>
    <w:tmpl w:val="68D07DBE"/>
    <w:lvl w:ilvl="0" w:tplc="B4F4936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FFB50A0"/>
    <w:multiLevelType w:val="hybridMultilevel"/>
    <w:tmpl w:val="7FBA8602"/>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DB29E1"/>
    <w:multiLevelType w:val="hybridMultilevel"/>
    <w:tmpl w:val="BC98AD14"/>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F9754F"/>
    <w:multiLevelType w:val="hybridMultilevel"/>
    <w:tmpl w:val="5E10179C"/>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E84656"/>
    <w:multiLevelType w:val="hybridMultilevel"/>
    <w:tmpl w:val="3810280C"/>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517E18"/>
    <w:multiLevelType w:val="hybridMultilevel"/>
    <w:tmpl w:val="87C40C86"/>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54709E"/>
    <w:multiLevelType w:val="hybridMultilevel"/>
    <w:tmpl w:val="F4B68A4E"/>
    <w:lvl w:ilvl="0" w:tplc="32B0FED8">
      <w:start w:val="1"/>
      <w:numFmt w:val="decimal"/>
      <w:lvlText w:val="(%1)"/>
      <w:lvlJc w:val="left"/>
      <w:pPr>
        <w:ind w:left="360" w:hanging="360"/>
      </w:pPr>
      <w:rPr>
        <w:rFonts w:hint="default"/>
      </w:rPr>
    </w:lvl>
    <w:lvl w:ilvl="1" w:tplc="51DAB1C2">
      <w:start w:val="1"/>
      <w:numFmt w:val="decimal"/>
      <w:lvlText w:val="%2."/>
      <w:lvlJc w:val="left"/>
      <w:pPr>
        <w:ind w:left="840" w:hanging="12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E7108A0"/>
    <w:multiLevelType w:val="hybridMultilevel"/>
    <w:tmpl w:val="CCDE13CC"/>
    <w:lvl w:ilvl="0" w:tplc="32B0FED8">
      <w:start w:val="1"/>
      <w:numFmt w:val="decimal"/>
      <w:lvlText w:val="(%1)"/>
      <w:lvlJc w:val="left"/>
      <w:pPr>
        <w:ind w:left="360" w:hanging="360"/>
      </w:pPr>
      <w:rPr>
        <w:rFonts w:ascii="Times New Roman" w:eastAsia="Times New Roman" w:hAnsi="Times New Roman" w:cs="Times New Roman"/>
      </w:rPr>
    </w:lvl>
    <w:lvl w:ilvl="1" w:tplc="B616F0CC">
      <w:numFmt w:val="bullet"/>
      <w:lvlText w:val=""/>
      <w:lvlJc w:val="left"/>
      <w:pPr>
        <w:ind w:left="1080" w:hanging="360"/>
      </w:pPr>
      <w:rPr>
        <w:rFonts w:ascii="Symbol" w:eastAsia="Times New Roman"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5B9358A2"/>
    <w:multiLevelType w:val="hybridMultilevel"/>
    <w:tmpl w:val="16DC712E"/>
    <w:lvl w:ilvl="0" w:tplc="86D89C4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D29D2"/>
    <w:multiLevelType w:val="hybridMultilevel"/>
    <w:tmpl w:val="0D7EE282"/>
    <w:lvl w:ilvl="0" w:tplc="C1265810">
      <w:start w:val="1"/>
      <w:numFmt w:val="bullet"/>
      <w:lvlText w:val="-"/>
      <w:lvlJc w:val="left"/>
      <w:pPr>
        <w:ind w:left="720" w:hanging="360"/>
      </w:pPr>
      <w:rPr>
        <w:rFonts w:ascii="Arial" w:eastAsia="Gill Sans MT Ext Condensed Bold"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C142AA"/>
    <w:multiLevelType w:val="hybridMultilevel"/>
    <w:tmpl w:val="5F3C00F8"/>
    <w:lvl w:ilvl="0" w:tplc="A936E7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F06E3B"/>
    <w:multiLevelType w:val="hybridMultilevel"/>
    <w:tmpl w:val="474CBD3E"/>
    <w:lvl w:ilvl="0" w:tplc="86D89C4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1B5F65"/>
    <w:multiLevelType w:val="hybridMultilevel"/>
    <w:tmpl w:val="DC3EB6B6"/>
    <w:lvl w:ilvl="0" w:tplc="86D89C4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CD73E1"/>
    <w:multiLevelType w:val="hybridMultilevel"/>
    <w:tmpl w:val="48FA1698"/>
    <w:lvl w:ilvl="0" w:tplc="E7962304">
      <w:start w:val="1"/>
      <w:numFmt w:val="decimal"/>
      <w:lvlText w:val="(%1)"/>
      <w:lvlJc w:val="left"/>
      <w:pPr>
        <w:ind w:left="360" w:hanging="360"/>
      </w:pPr>
      <w:rPr>
        <w:rFonts w:ascii="Times New Roman" w:eastAsia="Times New Roman" w:hAnsi="Times New Roman" w:cs="Times New Roman"/>
      </w:rPr>
    </w:lvl>
    <w:lvl w:ilvl="1" w:tplc="2408BEA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45A0E14"/>
    <w:multiLevelType w:val="hybridMultilevel"/>
    <w:tmpl w:val="77BC0C46"/>
    <w:lvl w:ilvl="0" w:tplc="C1265810">
      <w:start w:val="1"/>
      <w:numFmt w:val="bullet"/>
      <w:lvlText w:val="-"/>
      <w:lvlJc w:val="left"/>
      <w:pPr>
        <w:ind w:left="720" w:hanging="360"/>
      </w:pPr>
      <w:rPr>
        <w:rFonts w:ascii="Arial" w:eastAsia="Gill Sans MT Ext Condensed Bold"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4F09B8"/>
    <w:multiLevelType w:val="hybridMultilevel"/>
    <w:tmpl w:val="1F30E670"/>
    <w:lvl w:ilvl="0" w:tplc="86D89C4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D04614"/>
    <w:multiLevelType w:val="hybridMultilevel"/>
    <w:tmpl w:val="B5AE5FB4"/>
    <w:lvl w:ilvl="0" w:tplc="726E66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4"/>
  </w:num>
  <w:num w:numId="2">
    <w:abstractNumId w:val="15"/>
  </w:num>
  <w:num w:numId="3">
    <w:abstractNumId w:val="33"/>
  </w:num>
  <w:num w:numId="4">
    <w:abstractNumId w:val="28"/>
  </w:num>
  <w:num w:numId="5">
    <w:abstractNumId w:val="36"/>
  </w:num>
  <w:num w:numId="6">
    <w:abstractNumId w:val="27"/>
  </w:num>
  <w:num w:numId="7">
    <w:abstractNumId w:val="32"/>
  </w:num>
  <w:num w:numId="8">
    <w:abstractNumId w:val="16"/>
  </w:num>
  <w:num w:numId="9">
    <w:abstractNumId w:val="29"/>
  </w:num>
  <w:num w:numId="10">
    <w:abstractNumId w:val="21"/>
  </w:num>
  <w:num w:numId="11">
    <w:abstractNumId w:val="37"/>
  </w:num>
  <w:num w:numId="12">
    <w:abstractNumId w:val="5"/>
  </w:num>
  <w:num w:numId="13">
    <w:abstractNumId w:val="26"/>
  </w:num>
  <w:num w:numId="14">
    <w:abstractNumId w:val="23"/>
  </w:num>
  <w:num w:numId="15">
    <w:abstractNumId w:val="18"/>
  </w:num>
  <w:num w:numId="16">
    <w:abstractNumId w:val="0"/>
  </w:num>
  <w:num w:numId="17">
    <w:abstractNumId w:val="22"/>
  </w:num>
  <w:num w:numId="18">
    <w:abstractNumId w:val="9"/>
  </w:num>
  <w:num w:numId="19">
    <w:abstractNumId w:val="1"/>
  </w:num>
  <w:num w:numId="20">
    <w:abstractNumId w:val="12"/>
  </w:num>
  <w:num w:numId="21">
    <w:abstractNumId w:val="7"/>
  </w:num>
  <w:num w:numId="22">
    <w:abstractNumId w:val="10"/>
  </w:num>
  <w:num w:numId="23">
    <w:abstractNumId w:val="8"/>
  </w:num>
  <w:num w:numId="24">
    <w:abstractNumId w:val="3"/>
  </w:num>
  <w:num w:numId="25">
    <w:abstractNumId w:val="25"/>
  </w:num>
  <w:num w:numId="26">
    <w:abstractNumId w:val="24"/>
  </w:num>
  <w:num w:numId="27">
    <w:abstractNumId w:val="13"/>
  </w:num>
  <w:num w:numId="28">
    <w:abstractNumId w:val="31"/>
  </w:num>
  <w:num w:numId="29">
    <w:abstractNumId w:val="4"/>
  </w:num>
  <w:num w:numId="30">
    <w:abstractNumId w:val="17"/>
  </w:num>
  <w:num w:numId="31">
    <w:abstractNumId w:val="14"/>
  </w:num>
  <w:num w:numId="32">
    <w:abstractNumId w:val="6"/>
  </w:num>
  <w:num w:numId="33">
    <w:abstractNumId w:val="2"/>
  </w:num>
  <w:num w:numId="34">
    <w:abstractNumId w:val="20"/>
  </w:num>
  <w:num w:numId="35">
    <w:abstractNumId w:val="19"/>
  </w:num>
  <w:num w:numId="36">
    <w:abstractNumId w:val="35"/>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1E"/>
    <w:rsid w:val="000678B5"/>
    <w:rsid w:val="001D5671"/>
    <w:rsid w:val="001F5059"/>
    <w:rsid w:val="00322183"/>
    <w:rsid w:val="00377083"/>
    <w:rsid w:val="0051607A"/>
    <w:rsid w:val="00533AA6"/>
    <w:rsid w:val="0063201E"/>
    <w:rsid w:val="006F2063"/>
    <w:rsid w:val="00796250"/>
    <w:rsid w:val="007E6ECF"/>
    <w:rsid w:val="008005F8"/>
    <w:rsid w:val="0082533A"/>
    <w:rsid w:val="00913E1B"/>
    <w:rsid w:val="00B9637B"/>
    <w:rsid w:val="00C65513"/>
    <w:rsid w:val="00D467BE"/>
    <w:rsid w:val="00EA1B8D"/>
    <w:rsid w:val="00F676B8"/>
    <w:rsid w:val="00F7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485E2-D954-44F7-97F9-E88ADCFB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78B5"/>
    <w:pPr>
      <w:keepNext/>
      <w:spacing w:after="0" w:line="240" w:lineRule="auto"/>
      <w:jc w:val="center"/>
      <w:outlineLvl w:val="0"/>
    </w:pPr>
    <w:rPr>
      <w:rFonts w:ascii="Times New Roman" w:eastAsia="Times New Roman" w:hAnsi="Times New Roman" w:cs="Times New Roman"/>
      <w:b/>
      <w:bCs/>
      <w:sz w:val="24"/>
      <w:szCs w:val="24"/>
      <w:lang w:val="hr-HR"/>
    </w:rPr>
  </w:style>
  <w:style w:type="paragraph" w:styleId="Heading2">
    <w:name w:val="heading 2"/>
    <w:basedOn w:val="Normal"/>
    <w:next w:val="Normal"/>
    <w:link w:val="Heading2Char"/>
    <w:qFormat/>
    <w:rsid w:val="000678B5"/>
    <w:pPr>
      <w:keepNext/>
      <w:spacing w:after="0" w:line="240" w:lineRule="auto"/>
      <w:outlineLvl w:val="1"/>
    </w:pPr>
    <w:rPr>
      <w:rFonts w:ascii="Times New Roman" w:eastAsia="Times New Roman" w:hAnsi="Times New Roman" w:cs="Times New Roman"/>
      <w:b/>
      <w:bCs/>
      <w:sz w:val="24"/>
      <w:szCs w:val="24"/>
      <w:lang w:val="hr-HR"/>
    </w:rPr>
  </w:style>
  <w:style w:type="paragraph" w:styleId="Heading3">
    <w:name w:val="heading 3"/>
    <w:basedOn w:val="Normal"/>
    <w:next w:val="Normal"/>
    <w:link w:val="Heading3Char"/>
    <w:qFormat/>
    <w:rsid w:val="000678B5"/>
    <w:pPr>
      <w:keepNext/>
      <w:spacing w:after="0" w:line="240" w:lineRule="auto"/>
      <w:ind w:left="360"/>
      <w:outlineLvl w:val="2"/>
    </w:pPr>
    <w:rPr>
      <w:rFonts w:ascii="Times New Roman" w:eastAsia="Times New Roman" w:hAnsi="Times New Roman" w:cs="Times New Roman"/>
      <w:b/>
      <w:bCs/>
      <w:sz w:val="24"/>
      <w:szCs w:val="24"/>
      <w:lang w:val="hr-HR"/>
    </w:rPr>
  </w:style>
  <w:style w:type="paragraph" w:styleId="Heading4">
    <w:name w:val="heading 4"/>
    <w:basedOn w:val="Normal"/>
    <w:next w:val="Normal"/>
    <w:link w:val="Heading4Char"/>
    <w:qFormat/>
    <w:rsid w:val="000678B5"/>
    <w:pPr>
      <w:keepNext/>
      <w:spacing w:after="0" w:line="240" w:lineRule="auto"/>
      <w:jc w:val="both"/>
      <w:outlineLvl w:val="3"/>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01E"/>
    <w:rPr>
      <w:b/>
      <w:bCs/>
    </w:rPr>
  </w:style>
  <w:style w:type="paragraph" w:styleId="BalloonText">
    <w:name w:val="Balloon Text"/>
    <w:basedOn w:val="Normal"/>
    <w:link w:val="BalloonTextChar"/>
    <w:semiHidden/>
    <w:unhideWhenUsed/>
    <w:rsid w:val="00F7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7652A"/>
    <w:rPr>
      <w:rFonts w:ascii="Segoe UI" w:hAnsi="Segoe UI" w:cs="Segoe UI"/>
      <w:sz w:val="18"/>
      <w:szCs w:val="18"/>
    </w:rPr>
  </w:style>
  <w:style w:type="character" w:customStyle="1" w:styleId="Heading1Char">
    <w:name w:val="Heading 1 Char"/>
    <w:basedOn w:val="DefaultParagraphFont"/>
    <w:link w:val="Heading1"/>
    <w:rsid w:val="000678B5"/>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0678B5"/>
    <w:rPr>
      <w:rFonts w:ascii="Times New Roman" w:eastAsia="Times New Roman" w:hAnsi="Times New Roman" w:cs="Times New Roman"/>
      <w:b/>
      <w:bCs/>
      <w:sz w:val="24"/>
      <w:szCs w:val="24"/>
      <w:lang w:val="hr-HR"/>
    </w:rPr>
  </w:style>
  <w:style w:type="character" w:customStyle="1" w:styleId="Heading3Char">
    <w:name w:val="Heading 3 Char"/>
    <w:basedOn w:val="DefaultParagraphFont"/>
    <w:link w:val="Heading3"/>
    <w:rsid w:val="000678B5"/>
    <w:rPr>
      <w:rFonts w:ascii="Times New Roman" w:eastAsia="Times New Roman" w:hAnsi="Times New Roman" w:cs="Times New Roman"/>
      <w:b/>
      <w:bCs/>
      <w:sz w:val="24"/>
      <w:szCs w:val="24"/>
      <w:lang w:val="hr-HR"/>
    </w:rPr>
  </w:style>
  <w:style w:type="character" w:customStyle="1" w:styleId="Heading4Char">
    <w:name w:val="Heading 4 Char"/>
    <w:basedOn w:val="DefaultParagraphFont"/>
    <w:link w:val="Heading4"/>
    <w:rsid w:val="000678B5"/>
    <w:rPr>
      <w:rFonts w:ascii="Times New Roman" w:eastAsia="Times New Roman" w:hAnsi="Times New Roman" w:cs="Times New Roman"/>
      <w:b/>
      <w:bCs/>
      <w:sz w:val="24"/>
      <w:szCs w:val="24"/>
      <w:lang w:val="hr-HR"/>
    </w:rPr>
  </w:style>
  <w:style w:type="numbering" w:customStyle="1" w:styleId="NoList1">
    <w:name w:val="No List1"/>
    <w:next w:val="NoList"/>
    <w:semiHidden/>
    <w:unhideWhenUsed/>
    <w:rsid w:val="000678B5"/>
  </w:style>
  <w:style w:type="paragraph" w:styleId="BodyTextIndent">
    <w:name w:val="Body Text Indent"/>
    <w:basedOn w:val="Normal"/>
    <w:link w:val="BodyTextIndentChar"/>
    <w:rsid w:val="000678B5"/>
    <w:pPr>
      <w:spacing w:after="0" w:line="240" w:lineRule="auto"/>
      <w:ind w:left="720"/>
    </w:pPr>
    <w:rPr>
      <w:rFonts w:ascii="Times New Roman" w:eastAsia="Times New Roman" w:hAnsi="Times New Roman" w:cs="Times New Roman"/>
      <w:sz w:val="24"/>
      <w:szCs w:val="24"/>
      <w:lang w:val="hr-HR"/>
    </w:rPr>
  </w:style>
  <w:style w:type="character" w:customStyle="1" w:styleId="BodyTextIndentChar">
    <w:name w:val="Body Text Indent Char"/>
    <w:basedOn w:val="DefaultParagraphFont"/>
    <w:link w:val="BodyTextIndent"/>
    <w:rsid w:val="000678B5"/>
    <w:rPr>
      <w:rFonts w:ascii="Times New Roman" w:eastAsia="Times New Roman" w:hAnsi="Times New Roman" w:cs="Times New Roman"/>
      <w:sz w:val="24"/>
      <w:szCs w:val="24"/>
      <w:lang w:val="hr-HR"/>
    </w:rPr>
  </w:style>
  <w:style w:type="paragraph" w:styleId="BodyTextIndent2">
    <w:name w:val="Body Text Indent 2"/>
    <w:basedOn w:val="Normal"/>
    <w:link w:val="BodyTextIndent2Char"/>
    <w:rsid w:val="000678B5"/>
    <w:pPr>
      <w:spacing w:after="0" w:line="240" w:lineRule="auto"/>
      <w:ind w:left="360"/>
    </w:pPr>
    <w:rPr>
      <w:rFonts w:ascii="Times New Roman" w:eastAsia="Times New Roman" w:hAnsi="Times New Roman" w:cs="Times New Roman"/>
      <w:sz w:val="24"/>
      <w:szCs w:val="24"/>
      <w:lang w:val="hr-HR"/>
    </w:rPr>
  </w:style>
  <w:style w:type="character" w:customStyle="1" w:styleId="BodyTextIndent2Char">
    <w:name w:val="Body Text Indent 2 Char"/>
    <w:basedOn w:val="DefaultParagraphFont"/>
    <w:link w:val="BodyTextIndent2"/>
    <w:rsid w:val="000678B5"/>
    <w:rPr>
      <w:rFonts w:ascii="Times New Roman" w:eastAsia="Times New Roman" w:hAnsi="Times New Roman" w:cs="Times New Roman"/>
      <w:sz w:val="24"/>
      <w:szCs w:val="24"/>
      <w:lang w:val="hr-HR"/>
    </w:rPr>
  </w:style>
  <w:style w:type="paragraph" w:styleId="BodyText">
    <w:name w:val="Body Text"/>
    <w:basedOn w:val="Normal"/>
    <w:link w:val="BodyTextChar"/>
    <w:rsid w:val="000678B5"/>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0678B5"/>
    <w:rPr>
      <w:rFonts w:ascii="Times New Roman" w:eastAsia="Times New Roman" w:hAnsi="Times New Roman" w:cs="Times New Roman"/>
      <w:sz w:val="24"/>
      <w:szCs w:val="24"/>
      <w:lang w:val="hr-HR"/>
    </w:rPr>
  </w:style>
  <w:style w:type="paragraph" w:styleId="BodyTextIndent3">
    <w:name w:val="Body Text Indent 3"/>
    <w:basedOn w:val="Normal"/>
    <w:link w:val="BodyTextIndent3Char"/>
    <w:rsid w:val="000678B5"/>
    <w:pPr>
      <w:spacing w:after="0" w:line="240" w:lineRule="auto"/>
      <w:ind w:left="720"/>
      <w:jc w:val="both"/>
    </w:pPr>
    <w:rPr>
      <w:rFonts w:ascii="Times New Roman" w:eastAsia="Times New Roman" w:hAnsi="Times New Roman" w:cs="Times New Roman"/>
      <w:sz w:val="24"/>
      <w:szCs w:val="24"/>
      <w:lang w:val="hr-HR"/>
    </w:rPr>
  </w:style>
  <w:style w:type="character" w:customStyle="1" w:styleId="BodyTextIndent3Char">
    <w:name w:val="Body Text Indent 3 Char"/>
    <w:basedOn w:val="DefaultParagraphFont"/>
    <w:link w:val="BodyTextIndent3"/>
    <w:rsid w:val="000678B5"/>
    <w:rPr>
      <w:rFonts w:ascii="Times New Roman" w:eastAsia="Times New Roman" w:hAnsi="Times New Roman" w:cs="Times New Roman"/>
      <w:sz w:val="24"/>
      <w:szCs w:val="24"/>
      <w:lang w:val="hr-HR"/>
    </w:rPr>
  </w:style>
  <w:style w:type="paragraph" w:styleId="Footer">
    <w:name w:val="footer"/>
    <w:basedOn w:val="Normal"/>
    <w:link w:val="FooterChar"/>
    <w:rsid w:val="000678B5"/>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678B5"/>
    <w:rPr>
      <w:rFonts w:ascii="Times New Roman" w:eastAsia="Times New Roman" w:hAnsi="Times New Roman" w:cs="Times New Roman"/>
      <w:sz w:val="24"/>
      <w:szCs w:val="24"/>
      <w:lang w:val="en-GB"/>
    </w:rPr>
  </w:style>
  <w:style w:type="character" w:styleId="PageNumber">
    <w:name w:val="page number"/>
    <w:basedOn w:val="DefaultParagraphFont"/>
    <w:rsid w:val="000678B5"/>
  </w:style>
  <w:style w:type="table" w:styleId="TableGrid">
    <w:name w:val="Table Grid"/>
    <w:basedOn w:val="TableNormal"/>
    <w:rsid w:val="000678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0678B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rsid w:val="000678B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0678B5"/>
    <w:pPr>
      <w:spacing w:before="100" w:beforeAutospacing="1" w:after="100" w:afterAutospacing="1" w:line="240" w:lineRule="auto"/>
      <w:jc w:val="center"/>
    </w:pPr>
    <w:rPr>
      <w:rFonts w:ascii="Times New Roman" w:eastAsia="Times New Roman" w:hAnsi="Times New Roman" w:cs="Times New Roman"/>
      <w:sz w:val="28"/>
      <w:szCs w:val="28"/>
      <w:lang w:val="hr-HR" w:eastAsia="hr-HR"/>
    </w:rPr>
  </w:style>
  <w:style w:type="paragraph" w:styleId="ListParagraph">
    <w:name w:val="List Paragraph"/>
    <w:basedOn w:val="Normal"/>
    <w:uiPriority w:val="34"/>
    <w:qFormat/>
    <w:rsid w:val="000678B5"/>
    <w:pPr>
      <w:spacing w:after="0" w:line="240" w:lineRule="auto"/>
      <w:ind w:left="708"/>
    </w:pPr>
    <w:rPr>
      <w:rFonts w:ascii="Times New Roman" w:eastAsia="Times New Roman" w:hAnsi="Times New Roman" w:cs="Times New Roman"/>
      <w:sz w:val="24"/>
      <w:szCs w:val="24"/>
      <w:lang w:val="en-GB"/>
    </w:rPr>
  </w:style>
  <w:style w:type="paragraph" w:customStyle="1" w:styleId="box471270">
    <w:name w:val="box_471270"/>
    <w:basedOn w:val="Normal"/>
    <w:rsid w:val="000678B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Normal1">
    <w:name w:val="Normal1"/>
    <w:rsid w:val="000678B5"/>
    <w:pPr>
      <w:spacing w:after="0" w:line="240" w:lineRule="auto"/>
    </w:pPr>
    <w:rPr>
      <w:rFonts w:ascii="Times New Roman" w:eastAsia="Times New Roman" w:hAnsi="Times New Roman" w:cs="Times New Roman"/>
      <w:color w:val="000000"/>
      <w:sz w:val="20"/>
      <w:szCs w:val="20"/>
      <w:lang w:val="hr-HR" w:eastAsia="hr-HR"/>
    </w:rPr>
  </w:style>
  <w:style w:type="paragraph" w:styleId="BodyText2">
    <w:name w:val="Body Text 2"/>
    <w:basedOn w:val="Normal"/>
    <w:link w:val="BodyText2Char"/>
    <w:rsid w:val="000678B5"/>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0678B5"/>
    <w:rPr>
      <w:rFonts w:ascii="Times New Roman" w:eastAsia="Times New Roman" w:hAnsi="Times New Roman" w:cs="Times New Roman"/>
      <w:sz w:val="24"/>
      <w:szCs w:val="24"/>
      <w:lang w:val="en-GB"/>
    </w:rPr>
  </w:style>
  <w:style w:type="paragraph" w:styleId="NoSpacing">
    <w:name w:val="No Spacing"/>
    <w:uiPriority w:val="1"/>
    <w:qFormat/>
    <w:rsid w:val="000678B5"/>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8450</Words>
  <Characters>48169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Redari</cp:lastModifiedBy>
  <cp:revision>6</cp:revision>
  <cp:lastPrinted>2022-08-03T06:05:00Z</cp:lastPrinted>
  <dcterms:created xsi:type="dcterms:W3CDTF">2022-08-02T12:47:00Z</dcterms:created>
  <dcterms:modified xsi:type="dcterms:W3CDTF">2022-08-10T06:03:00Z</dcterms:modified>
</cp:coreProperties>
</file>