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CC" w:rsidRPr="001577B6" w:rsidRDefault="00450E80" w:rsidP="001577B6">
      <w:p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Temeljem</w:t>
      </w:r>
      <w:r w:rsidR="00532797" w:rsidRPr="00532797">
        <w:rPr>
          <w:rFonts w:ascii="Times New Roman" w:hAnsi="Times New Roman" w:cs="Times New Roman"/>
          <w:sz w:val="24"/>
          <w:szCs w:val="24"/>
        </w:rPr>
        <w:t xml:space="preserve"> članka 48. Zakona o lokalnoj i područnoj samoupravi („Narodne novine“ broj</w:t>
      </w:r>
      <w:r w:rsidR="00532797" w:rsidRPr="00532797">
        <w:t xml:space="preserve"> </w:t>
      </w:r>
      <w:r w:rsidR="00532797">
        <w:t xml:space="preserve"> </w:t>
      </w:r>
      <w:r w:rsidR="00532797" w:rsidRPr="00532797">
        <w:rPr>
          <w:rFonts w:ascii="Times New Roman" w:hAnsi="Times New Roman" w:cs="Times New Roman"/>
          <w:sz w:val="24"/>
          <w:szCs w:val="24"/>
        </w:rPr>
        <w:t>33/01, 60/01, 129/05, 109/07, 125/08, 36/09, 36/09, 150/11, 144/12, 19/13, 137/15, 123/17, 98/19, 144/20</w:t>
      </w:r>
      <w:r w:rsidR="00532797">
        <w:rPr>
          <w:rFonts w:ascii="Times New Roman" w:hAnsi="Times New Roman" w:cs="Times New Roman"/>
          <w:sz w:val="24"/>
          <w:szCs w:val="24"/>
        </w:rPr>
        <w:t xml:space="preserve">) , </w:t>
      </w:r>
      <w:r w:rsidR="00532797" w:rsidRPr="00532797">
        <w:rPr>
          <w:rFonts w:ascii="Times New Roman" w:hAnsi="Times New Roman" w:cs="Times New Roman"/>
          <w:sz w:val="24"/>
          <w:szCs w:val="24"/>
        </w:rPr>
        <w:t xml:space="preserve">članka 30. Statuta Općine </w:t>
      </w:r>
      <w:proofErr w:type="spellStart"/>
      <w:r w:rsidR="00532797" w:rsidRPr="0053279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532797" w:rsidRPr="00532797">
        <w:rPr>
          <w:rFonts w:ascii="Times New Roman" w:hAnsi="Times New Roman" w:cs="Times New Roman"/>
          <w:sz w:val="24"/>
          <w:szCs w:val="24"/>
        </w:rPr>
        <w:t xml:space="preserve">, („Službeni glasnik Zadarske županije“  broj 05/18, 07/21) </w:t>
      </w:r>
      <w:r w:rsidR="00532797">
        <w:rPr>
          <w:rFonts w:ascii="Times New Roman" w:hAnsi="Times New Roman" w:cs="Times New Roman"/>
          <w:sz w:val="24"/>
          <w:szCs w:val="24"/>
        </w:rPr>
        <w:t>i</w:t>
      </w:r>
      <w:r w:rsidRPr="00CF39A6">
        <w:rPr>
          <w:rFonts w:ascii="Times New Roman" w:hAnsi="Times New Roman" w:cs="Times New Roman"/>
          <w:sz w:val="24"/>
          <w:szCs w:val="24"/>
        </w:rPr>
        <w:t xml:space="preserve"> čl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anka </w:t>
      </w:r>
      <w:r w:rsidR="00031752">
        <w:rPr>
          <w:rFonts w:ascii="Times New Roman" w:hAnsi="Times New Roman" w:cs="Times New Roman"/>
          <w:sz w:val="24"/>
          <w:szCs w:val="24"/>
        </w:rPr>
        <w:t>3</w:t>
      </w:r>
      <w:r w:rsidRPr="00CF39A6">
        <w:rPr>
          <w:rFonts w:ascii="Times New Roman" w:hAnsi="Times New Roman" w:cs="Times New Roman"/>
          <w:sz w:val="24"/>
          <w:szCs w:val="24"/>
        </w:rPr>
        <w:t>. Odluke o uvjetima, načinu i postupku gospodarenja nekretnina</w:t>
      </w:r>
      <w:r w:rsidR="00817C39">
        <w:rPr>
          <w:rFonts w:ascii="Times New Roman" w:hAnsi="Times New Roman" w:cs="Times New Roman"/>
          <w:sz w:val="24"/>
          <w:szCs w:val="24"/>
        </w:rPr>
        <w:t>ma</w:t>
      </w:r>
      <w:r w:rsidRPr="00CF39A6">
        <w:rPr>
          <w:rFonts w:ascii="Times New Roman" w:hAnsi="Times New Roman" w:cs="Times New Roman"/>
          <w:sz w:val="24"/>
          <w:szCs w:val="24"/>
        </w:rPr>
        <w:t xml:space="preserve"> u vlasništvu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 („Služb</w:t>
      </w:r>
      <w:r w:rsidR="00641F17">
        <w:rPr>
          <w:rFonts w:ascii="Times New Roman" w:hAnsi="Times New Roman" w:cs="Times New Roman"/>
          <w:sz w:val="24"/>
          <w:szCs w:val="24"/>
        </w:rPr>
        <w:t xml:space="preserve">eni glasnik Zadarske županije“ </w:t>
      </w:r>
      <w:r w:rsidRPr="00CF39A6">
        <w:rPr>
          <w:rFonts w:ascii="Times New Roman" w:hAnsi="Times New Roman" w:cs="Times New Roman"/>
          <w:sz w:val="24"/>
          <w:szCs w:val="24"/>
        </w:rPr>
        <w:t>broj 19/13)</w:t>
      </w:r>
      <w:r w:rsidR="00532797">
        <w:rPr>
          <w:rFonts w:ascii="Times New Roman" w:hAnsi="Times New Roman" w:cs="Times New Roman"/>
          <w:sz w:val="24"/>
          <w:szCs w:val="24"/>
        </w:rPr>
        <w:t>,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 </w:t>
      </w:r>
      <w:r w:rsidR="001577B6" w:rsidRPr="001577B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="001577B6" w:rsidRPr="001577B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1577B6" w:rsidRPr="001577B6">
        <w:rPr>
          <w:rFonts w:ascii="Times New Roman" w:hAnsi="Times New Roman" w:cs="Times New Roman"/>
          <w:sz w:val="24"/>
          <w:szCs w:val="24"/>
        </w:rPr>
        <w:t xml:space="preserve"> na </w:t>
      </w:r>
      <w:r w:rsidR="00EB4ACF">
        <w:rPr>
          <w:rFonts w:ascii="Times New Roman" w:hAnsi="Times New Roman" w:cs="Times New Roman"/>
          <w:sz w:val="24"/>
          <w:szCs w:val="24"/>
        </w:rPr>
        <w:t>7</w:t>
      </w:r>
      <w:r w:rsidR="001577B6" w:rsidRPr="001577B6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CA0D77">
        <w:rPr>
          <w:rFonts w:ascii="Times New Roman" w:hAnsi="Times New Roman" w:cs="Times New Roman"/>
          <w:sz w:val="24"/>
          <w:szCs w:val="24"/>
        </w:rPr>
        <w:t>30</w:t>
      </w:r>
      <w:r w:rsidR="00C23B0D">
        <w:rPr>
          <w:rFonts w:ascii="Times New Roman" w:hAnsi="Times New Roman" w:cs="Times New Roman"/>
          <w:sz w:val="24"/>
          <w:szCs w:val="24"/>
        </w:rPr>
        <w:t>. ožujka</w:t>
      </w:r>
      <w:r w:rsidR="001577B6" w:rsidRPr="001577B6">
        <w:rPr>
          <w:rFonts w:ascii="Times New Roman" w:hAnsi="Times New Roman" w:cs="Times New Roman"/>
          <w:sz w:val="24"/>
          <w:szCs w:val="24"/>
        </w:rPr>
        <w:t xml:space="preserve"> 202</w:t>
      </w:r>
      <w:r w:rsidR="00532797">
        <w:rPr>
          <w:rFonts w:ascii="Times New Roman" w:hAnsi="Times New Roman" w:cs="Times New Roman"/>
          <w:sz w:val="24"/>
          <w:szCs w:val="24"/>
        </w:rPr>
        <w:t>2</w:t>
      </w:r>
      <w:r w:rsidR="001577B6" w:rsidRPr="001577B6">
        <w:rPr>
          <w:rFonts w:ascii="Times New Roman" w:hAnsi="Times New Roman" w:cs="Times New Roman"/>
          <w:sz w:val="24"/>
          <w:szCs w:val="24"/>
        </w:rPr>
        <w:t>. godine</w:t>
      </w:r>
      <w:r w:rsidR="00532797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532797" w:rsidRPr="00491208" w:rsidRDefault="000D047C" w:rsidP="004912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  <w:r w:rsidR="00450E80"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D6F2A">
        <w:rPr>
          <w:rFonts w:ascii="Times New Roman" w:hAnsi="Times New Roman" w:cs="Times New Roman"/>
          <w:b/>
          <w:bCs/>
          <w:sz w:val="24"/>
          <w:szCs w:val="24"/>
        </w:rPr>
        <w:t>kupnji</w:t>
      </w:r>
      <w:r w:rsidR="00450E80"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 nekretnin</w:t>
      </w:r>
      <w:r w:rsidR="00A638F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3F26E2" w:rsidRPr="00C5522C" w:rsidRDefault="00491208" w:rsidP="00C55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491208">
        <w:rPr>
          <w:rFonts w:ascii="Times New Roman" w:hAnsi="Times New Roman" w:cs="Times New Roman"/>
          <w:sz w:val="24"/>
          <w:szCs w:val="24"/>
        </w:rPr>
        <w:t xml:space="preserve"> </w:t>
      </w:r>
      <w:r w:rsidR="00532797" w:rsidRPr="00491208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532797" w:rsidRPr="0049120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212ACC" w:rsidRPr="00491208">
        <w:rPr>
          <w:rFonts w:ascii="Times New Roman" w:hAnsi="Times New Roman" w:cs="Times New Roman"/>
          <w:sz w:val="24"/>
          <w:szCs w:val="24"/>
        </w:rPr>
        <w:t xml:space="preserve"> </w:t>
      </w:r>
      <w:r w:rsidR="00C5522C">
        <w:rPr>
          <w:rFonts w:ascii="Times New Roman" w:hAnsi="Times New Roman" w:cs="Times New Roman"/>
          <w:sz w:val="24"/>
          <w:szCs w:val="24"/>
        </w:rPr>
        <w:t xml:space="preserve">otkupiti će </w:t>
      </w:r>
      <w:r w:rsidR="00E46F1D" w:rsidRPr="00C5522C">
        <w:rPr>
          <w:rFonts w:ascii="Times New Roman" w:hAnsi="Times New Roman" w:cs="Times New Roman"/>
          <w:sz w:val="24"/>
          <w:szCs w:val="24"/>
        </w:rPr>
        <w:t>nekretnin</w:t>
      </w:r>
      <w:r w:rsidR="00EB4ACF">
        <w:rPr>
          <w:rFonts w:ascii="Times New Roman" w:hAnsi="Times New Roman" w:cs="Times New Roman"/>
          <w:sz w:val="24"/>
          <w:szCs w:val="24"/>
        </w:rPr>
        <w:t>u</w:t>
      </w:r>
      <w:r w:rsidR="00E46F1D" w:rsidRPr="00C5522C">
        <w:rPr>
          <w:rFonts w:ascii="Times New Roman" w:hAnsi="Times New Roman" w:cs="Times New Roman"/>
          <w:sz w:val="24"/>
          <w:szCs w:val="24"/>
        </w:rPr>
        <w:t xml:space="preserve"> oznake </w:t>
      </w:r>
      <w:proofErr w:type="spellStart"/>
      <w:r w:rsidR="00E46F1D" w:rsidRPr="00C5522C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3F26E2" w:rsidRPr="00C5522C">
        <w:rPr>
          <w:rFonts w:ascii="Times New Roman" w:hAnsi="Times New Roman" w:cs="Times New Roman"/>
          <w:sz w:val="24"/>
          <w:szCs w:val="24"/>
        </w:rPr>
        <w:t xml:space="preserve">. </w:t>
      </w:r>
      <w:r w:rsidR="00EB4ACF">
        <w:rPr>
          <w:rFonts w:ascii="Times New Roman" w:hAnsi="Times New Roman" w:cs="Times New Roman"/>
          <w:sz w:val="24"/>
          <w:szCs w:val="24"/>
        </w:rPr>
        <w:t>5492</w:t>
      </w:r>
      <w:r w:rsidR="002E282A" w:rsidRPr="00C5522C">
        <w:rPr>
          <w:rFonts w:ascii="Times New Roman" w:hAnsi="Times New Roman" w:cs="Times New Roman"/>
          <w:sz w:val="24"/>
          <w:szCs w:val="24"/>
        </w:rPr>
        <w:t>,</w:t>
      </w:r>
      <w:r w:rsidR="00EB4ACF">
        <w:rPr>
          <w:rFonts w:ascii="Times New Roman" w:hAnsi="Times New Roman" w:cs="Times New Roman"/>
          <w:sz w:val="24"/>
          <w:szCs w:val="24"/>
        </w:rPr>
        <w:t xml:space="preserve"> Grbići, u naravi pašnjak</w:t>
      </w:r>
      <w:r w:rsidR="00E24888" w:rsidRPr="00C5522C">
        <w:rPr>
          <w:rFonts w:ascii="Times New Roman" w:hAnsi="Times New Roman" w:cs="Times New Roman"/>
          <w:sz w:val="24"/>
          <w:szCs w:val="24"/>
        </w:rPr>
        <w:t xml:space="preserve"> površine </w:t>
      </w:r>
      <w:r w:rsidR="00EB4ACF">
        <w:rPr>
          <w:rFonts w:ascii="Times New Roman" w:hAnsi="Times New Roman" w:cs="Times New Roman"/>
          <w:sz w:val="24"/>
          <w:szCs w:val="24"/>
        </w:rPr>
        <w:t>203</w:t>
      </w:r>
      <w:r w:rsidR="00E24888" w:rsidRPr="00C5522C">
        <w:rPr>
          <w:rFonts w:ascii="Times New Roman" w:hAnsi="Times New Roman" w:cs="Times New Roman"/>
          <w:sz w:val="24"/>
          <w:szCs w:val="24"/>
        </w:rPr>
        <w:t xml:space="preserve"> m</w:t>
      </w:r>
      <w:r w:rsidR="00E46F1D" w:rsidRPr="00C5522C">
        <w:rPr>
          <w:rFonts w:ascii="Times New Roman" w:hAnsi="Times New Roman" w:cs="Times New Roman"/>
          <w:sz w:val="24"/>
          <w:szCs w:val="24"/>
        </w:rPr>
        <w:t>²</w:t>
      </w:r>
      <w:r w:rsidR="00E24888" w:rsidRPr="00C5522C">
        <w:rPr>
          <w:rFonts w:ascii="Times New Roman" w:hAnsi="Times New Roman" w:cs="Times New Roman"/>
          <w:sz w:val="24"/>
          <w:szCs w:val="24"/>
        </w:rPr>
        <w:t>,</w:t>
      </w:r>
      <w:r w:rsidR="002E282A" w:rsidRPr="00C5522C">
        <w:rPr>
          <w:rFonts w:ascii="Times New Roman" w:hAnsi="Times New Roman" w:cs="Times New Roman"/>
          <w:sz w:val="24"/>
          <w:szCs w:val="24"/>
        </w:rPr>
        <w:t xml:space="preserve"> upisane u </w:t>
      </w:r>
      <w:r w:rsidR="00E46F1D" w:rsidRPr="00C5522C">
        <w:rPr>
          <w:rFonts w:ascii="Times New Roman" w:hAnsi="Times New Roman" w:cs="Times New Roman"/>
          <w:sz w:val="24"/>
          <w:szCs w:val="24"/>
        </w:rPr>
        <w:t>zk.</w:t>
      </w:r>
      <w:r w:rsidR="002E282A" w:rsidRPr="00C5522C">
        <w:rPr>
          <w:rFonts w:ascii="Times New Roman" w:hAnsi="Times New Roman" w:cs="Times New Roman"/>
          <w:sz w:val="24"/>
          <w:szCs w:val="24"/>
        </w:rPr>
        <w:t>ul</w:t>
      </w:r>
      <w:r w:rsidR="00E46F1D" w:rsidRPr="00C5522C">
        <w:rPr>
          <w:rFonts w:ascii="Times New Roman" w:hAnsi="Times New Roman" w:cs="Times New Roman"/>
          <w:sz w:val="24"/>
          <w:szCs w:val="24"/>
        </w:rPr>
        <w:t>.</w:t>
      </w:r>
      <w:r w:rsidR="002E282A" w:rsidRPr="00C5522C">
        <w:rPr>
          <w:rFonts w:ascii="Times New Roman" w:hAnsi="Times New Roman" w:cs="Times New Roman"/>
          <w:sz w:val="24"/>
          <w:szCs w:val="24"/>
        </w:rPr>
        <w:t>br</w:t>
      </w:r>
      <w:r w:rsidR="003F26E2" w:rsidRPr="00C5522C">
        <w:rPr>
          <w:rFonts w:ascii="Times New Roman" w:hAnsi="Times New Roman" w:cs="Times New Roman"/>
          <w:sz w:val="24"/>
          <w:szCs w:val="24"/>
        </w:rPr>
        <w:t>.</w:t>
      </w:r>
      <w:r w:rsidR="002E282A" w:rsidRPr="00C5522C">
        <w:rPr>
          <w:rFonts w:ascii="Times New Roman" w:hAnsi="Times New Roman" w:cs="Times New Roman"/>
          <w:sz w:val="24"/>
          <w:szCs w:val="24"/>
        </w:rPr>
        <w:t xml:space="preserve"> </w:t>
      </w:r>
      <w:r w:rsidR="00EB4ACF">
        <w:rPr>
          <w:rFonts w:ascii="Times New Roman" w:hAnsi="Times New Roman" w:cs="Times New Roman"/>
          <w:sz w:val="24"/>
          <w:szCs w:val="24"/>
        </w:rPr>
        <w:t>6053</w:t>
      </w:r>
      <w:r w:rsidR="00E46F1D" w:rsidRPr="00C5522C">
        <w:rPr>
          <w:rFonts w:ascii="Times New Roman" w:hAnsi="Times New Roman" w:cs="Times New Roman"/>
          <w:sz w:val="24"/>
          <w:szCs w:val="24"/>
        </w:rPr>
        <w:t>,</w:t>
      </w:r>
      <w:r w:rsidR="002E282A" w:rsidRPr="00C5522C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2E282A" w:rsidRPr="00C5522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814F87">
        <w:rPr>
          <w:rFonts w:ascii="Times New Roman" w:hAnsi="Times New Roman" w:cs="Times New Roman"/>
          <w:sz w:val="24"/>
          <w:szCs w:val="24"/>
        </w:rPr>
        <w:t xml:space="preserve"> </w:t>
      </w:r>
      <w:r w:rsidR="009E4498">
        <w:rPr>
          <w:rFonts w:ascii="Times New Roman" w:hAnsi="Times New Roman" w:cs="Times New Roman"/>
          <w:sz w:val="24"/>
          <w:szCs w:val="24"/>
        </w:rPr>
        <w:t>za</w:t>
      </w:r>
      <w:r w:rsidR="00814F87">
        <w:rPr>
          <w:rFonts w:ascii="Times New Roman" w:hAnsi="Times New Roman" w:cs="Times New Roman"/>
          <w:sz w:val="24"/>
          <w:szCs w:val="24"/>
        </w:rPr>
        <w:t xml:space="preserve"> cijen</w:t>
      </w:r>
      <w:r w:rsidR="009E4498">
        <w:rPr>
          <w:rFonts w:ascii="Times New Roman" w:hAnsi="Times New Roman" w:cs="Times New Roman"/>
          <w:sz w:val="24"/>
          <w:szCs w:val="24"/>
        </w:rPr>
        <w:t>u</w:t>
      </w:r>
      <w:r w:rsidR="00814F87">
        <w:rPr>
          <w:rFonts w:ascii="Times New Roman" w:hAnsi="Times New Roman" w:cs="Times New Roman"/>
          <w:sz w:val="24"/>
          <w:szCs w:val="24"/>
        </w:rPr>
        <w:t xml:space="preserve"> od 105.700,00 kuna odnosno 520,69 kuna po m², u skladu sa Procjembenim elaboratom o tržišnoj vrijednosti nekretnine izrađenom po stalnom sudskom vještaku Draženu Kneževiću</w:t>
      </w:r>
      <w:r w:rsidR="000D047C" w:rsidRPr="00C5522C">
        <w:rPr>
          <w:rFonts w:ascii="Times New Roman" w:hAnsi="Times New Roman" w:cs="Times New Roman"/>
          <w:sz w:val="24"/>
          <w:szCs w:val="24"/>
        </w:rPr>
        <w:t>.</w:t>
      </w:r>
    </w:p>
    <w:p w:rsidR="003F26E2" w:rsidRPr="00491208" w:rsidRDefault="00491208" w:rsidP="00491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="00002963">
        <w:rPr>
          <w:rFonts w:ascii="Times New Roman" w:hAnsi="Times New Roman" w:cs="Times New Roman"/>
          <w:sz w:val="24"/>
          <w:szCs w:val="24"/>
        </w:rPr>
        <w:t xml:space="preserve">U ime Općine </w:t>
      </w:r>
      <w:proofErr w:type="spellStart"/>
      <w:r w:rsidR="00002963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002963">
        <w:rPr>
          <w:rFonts w:ascii="Times New Roman" w:hAnsi="Times New Roman" w:cs="Times New Roman"/>
          <w:sz w:val="24"/>
          <w:szCs w:val="24"/>
        </w:rPr>
        <w:t xml:space="preserve"> sa prodavateljima će ugovor </w:t>
      </w:r>
      <w:r w:rsidR="00752F99">
        <w:rPr>
          <w:rFonts w:ascii="Times New Roman" w:hAnsi="Times New Roman" w:cs="Times New Roman"/>
          <w:sz w:val="24"/>
          <w:szCs w:val="24"/>
        </w:rPr>
        <w:t>zaključiti</w:t>
      </w:r>
      <w:r w:rsidR="00002963">
        <w:rPr>
          <w:rFonts w:ascii="Times New Roman" w:hAnsi="Times New Roman" w:cs="Times New Roman"/>
          <w:sz w:val="24"/>
          <w:szCs w:val="24"/>
        </w:rPr>
        <w:t xml:space="preserve"> </w:t>
      </w:r>
      <w:r w:rsidR="00752F99">
        <w:rPr>
          <w:rFonts w:ascii="Times New Roman" w:hAnsi="Times New Roman" w:cs="Times New Roman"/>
          <w:sz w:val="24"/>
          <w:szCs w:val="24"/>
        </w:rPr>
        <w:t>osoba na koju će načelnik prenijeti ovlasti prema uputi Ministarstva pravosuđa i uprave.</w:t>
      </w:r>
    </w:p>
    <w:p w:rsidR="000D047C" w:rsidRPr="00491208" w:rsidRDefault="00491208" w:rsidP="00491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741C12" w:rsidRPr="00491208">
        <w:rPr>
          <w:rFonts w:ascii="Times New Roman" w:hAnsi="Times New Roman" w:cs="Times New Roman"/>
          <w:sz w:val="24"/>
          <w:szCs w:val="24"/>
        </w:rPr>
        <w:t xml:space="preserve">Sredstva za provedbu ove Odluke osigurana su u Proračunu Općine </w:t>
      </w:r>
      <w:proofErr w:type="spellStart"/>
      <w:r w:rsidR="00741C12" w:rsidRPr="0049120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741C12" w:rsidRPr="00491208">
        <w:rPr>
          <w:rFonts w:ascii="Times New Roman" w:hAnsi="Times New Roman" w:cs="Times New Roman"/>
          <w:sz w:val="24"/>
          <w:szCs w:val="24"/>
        </w:rPr>
        <w:t xml:space="preserve"> za 2022. godinu.</w:t>
      </w:r>
    </w:p>
    <w:p w:rsidR="00212ACC" w:rsidRPr="00491208" w:rsidRDefault="00491208" w:rsidP="00491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212ACC" w:rsidRPr="00491208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0D047C" w:rsidRPr="00491208">
        <w:rPr>
          <w:rFonts w:ascii="Times New Roman" w:hAnsi="Times New Roman" w:cs="Times New Roman"/>
          <w:sz w:val="24"/>
          <w:szCs w:val="24"/>
        </w:rPr>
        <w:t>osmi dan od dana objave  u Službenom glasniku Zadarske županije.</w:t>
      </w:r>
    </w:p>
    <w:p w:rsidR="00EF3465" w:rsidRDefault="000D047C" w:rsidP="00C23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0D047C" w:rsidRDefault="000D047C" w:rsidP="00C23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0D047C" w:rsidRDefault="000D047C" w:rsidP="00C23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9E0BD7" w:rsidRDefault="00F428D3" w:rsidP="00B9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164A7" w:rsidRDefault="008164A7" w:rsidP="00B951EA">
      <w:pPr>
        <w:rPr>
          <w:rFonts w:ascii="Times New Roman" w:hAnsi="Times New Roman" w:cs="Times New Roman"/>
          <w:sz w:val="24"/>
          <w:szCs w:val="24"/>
        </w:rPr>
      </w:pPr>
    </w:p>
    <w:p w:rsidR="008C0CB7" w:rsidRDefault="007231CD" w:rsidP="00B9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944-01/22-02/03</w:t>
      </w:r>
    </w:p>
    <w:p w:rsidR="007231CD" w:rsidRDefault="007231CD" w:rsidP="00B9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</w:t>
      </w:r>
      <w:r w:rsidR="00F428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28-0</w:t>
      </w:r>
      <w:r w:rsidR="00F428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-22-</w:t>
      </w:r>
      <w:r w:rsidR="00F428D3">
        <w:rPr>
          <w:rFonts w:ascii="Times New Roman" w:hAnsi="Times New Roman" w:cs="Times New Roman"/>
          <w:sz w:val="24"/>
          <w:szCs w:val="24"/>
        </w:rPr>
        <w:t>2</w:t>
      </w:r>
    </w:p>
    <w:p w:rsidR="00B951EA" w:rsidRPr="00B951EA" w:rsidRDefault="00814F87" w:rsidP="00B951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28D3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ožujka 2022.g.</w:t>
      </w:r>
    </w:p>
    <w:p w:rsidR="004432A7" w:rsidRPr="004432A7" w:rsidRDefault="004432A7" w:rsidP="00443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2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32A7" w:rsidRPr="0044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A3E46"/>
    <w:multiLevelType w:val="hybridMultilevel"/>
    <w:tmpl w:val="FCBAE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80"/>
    <w:rsid w:val="00002963"/>
    <w:rsid w:val="00016040"/>
    <w:rsid w:val="00031752"/>
    <w:rsid w:val="000D047C"/>
    <w:rsid w:val="001577B6"/>
    <w:rsid w:val="00170389"/>
    <w:rsid w:val="00212ACC"/>
    <w:rsid w:val="00241222"/>
    <w:rsid w:val="002D6EB7"/>
    <w:rsid w:val="002E282A"/>
    <w:rsid w:val="00300CB7"/>
    <w:rsid w:val="003F26E2"/>
    <w:rsid w:val="0040776A"/>
    <w:rsid w:val="00410C14"/>
    <w:rsid w:val="00417134"/>
    <w:rsid w:val="004432A7"/>
    <w:rsid w:val="00450E80"/>
    <w:rsid w:val="00454CE3"/>
    <w:rsid w:val="00491208"/>
    <w:rsid w:val="00527FD8"/>
    <w:rsid w:val="00532797"/>
    <w:rsid w:val="005C00E2"/>
    <w:rsid w:val="00604636"/>
    <w:rsid w:val="00641F17"/>
    <w:rsid w:val="006A4947"/>
    <w:rsid w:val="006F7B33"/>
    <w:rsid w:val="00722B2E"/>
    <w:rsid w:val="007231CD"/>
    <w:rsid w:val="00741C12"/>
    <w:rsid w:val="00752F99"/>
    <w:rsid w:val="00785560"/>
    <w:rsid w:val="007E032A"/>
    <w:rsid w:val="00814F87"/>
    <w:rsid w:val="008164A7"/>
    <w:rsid w:val="00817C39"/>
    <w:rsid w:val="008509F9"/>
    <w:rsid w:val="008C0CB7"/>
    <w:rsid w:val="008C52D5"/>
    <w:rsid w:val="00940222"/>
    <w:rsid w:val="009637C7"/>
    <w:rsid w:val="009A6D9E"/>
    <w:rsid w:val="009B2F7A"/>
    <w:rsid w:val="009D5B40"/>
    <w:rsid w:val="009D6F2A"/>
    <w:rsid w:val="009E0BD7"/>
    <w:rsid w:val="009E4498"/>
    <w:rsid w:val="00A140D7"/>
    <w:rsid w:val="00A322F3"/>
    <w:rsid w:val="00A638F3"/>
    <w:rsid w:val="00A80A09"/>
    <w:rsid w:val="00A93818"/>
    <w:rsid w:val="00AE670A"/>
    <w:rsid w:val="00B951EA"/>
    <w:rsid w:val="00BD6E71"/>
    <w:rsid w:val="00C23B0D"/>
    <w:rsid w:val="00C51DAF"/>
    <w:rsid w:val="00C547EA"/>
    <w:rsid w:val="00C5522C"/>
    <w:rsid w:val="00C656F7"/>
    <w:rsid w:val="00C76E02"/>
    <w:rsid w:val="00CA0D77"/>
    <w:rsid w:val="00CF39A6"/>
    <w:rsid w:val="00DA2564"/>
    <w:rsid w:val="00DA7627"/>
    <w:rsid w:val="00DE2A67"/>
    <w:rsid w:val="00DE77A4"/>
    <w:rsid w:val="00E24888"/>
    <w:rsid w:val="00E46F1D"/>
    <w:rsid w:val="00EA7A25"/>
    <w:rsid w:val="00EB4ACF"/>
    <w:rsid w:val="00EF3465"/>
    <w:rsid w:val="00F325F2"/>
    <w:rsid w:val="00F428D3"/>
    <w:rsid w:val="00F42FAC"/>
    <w:rsid w:val="00F6306D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BF0A"/>
  <w15:docId w15:val="{F9201CAD-73B2-42D3-9997-5165E8DE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User009</cp:lastModifiedBy>
  <cp:revision>2</cp:revision>
  <cp:lastPrinted>2021-03-11T12:25:00Z</cp:lastPrinted>
  <dcterms:created xsi:type="dcterms:W3CDTF">2022-03-31T08:48:00Z</dcterms:created>
  <dcterms:modified xsi:type="dcterms:W3CDTF">2022-03-31T08:48:00Z</dcterms:modified>
</cp:coreProperties>
</file>