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26" w:rsidRDefault="00AE5565" w:rsidP="00AE55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temelju članka 35. stavka 1. točke 4.  i članka 53. Zakona o lokalnoj i područnoj (regionalnoj) samoupravi (Narodne novine, broj </w:t>
      </w:r>
      <w:r w:rsidRPr="00AE5565">
        <w:rPr>
          <w:rFonts w:ascii="Times New Roman" w:hAnsi="Times New Roman" w:cs="Times New Roman"/>
          <w:sz w:val="24"/>
          <w:szCs w:val="24"/>
          <w:lang w:val="hr-HR"/>
        </w:rPr>
        <w:t>33/01, 60/01, 129/05, 109/07, 125/08, 36/09, 36/09, 150/11, 144/12, 19/13, 137/15, 123/17, 98/19, 144/20</w:t>
      </w:r>
      <w:r w:rsidR="00EC1EDA">
        <w:rPr>
          <w:rFonts w:ascii="Times New Roman" w:hAnsi="Times New Roman" w:cs="Times New Roman"/>
          <w:sz w:val="24"/>
          <w:szCs w:val="24"/>
          <w:lang w:val="hr-HR"/>
        </w:rPr>
        <w:t xml:space="preserve">) i članka 30. Statuta Općine Privlaka („Službeni glasnik Zadarske županije, broj 05/18, 07/21),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Privlaka, svojoj </w:t>
      </w:r>
      <w:r w:rsidR="00191C27"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sjednici održanoj dana </w:t>
      </w:r>
      <w:r w:rsidR="000A2B84">
        <w:rPr>
          <w:rFonts w:ascii="Times New Roman" w:hAnsi="Times New Roman" w:cs="Times New Roman"/>
          <w:sz w:val="24"/>
          <w:szCs w:val="24"/>
          <w:lang w:val="hr-HR"/>
        </w:rPr>
        <w:t>24</w:t>
      </w:r>
      <w:r w:rsidR="002053B9">
        <w:rPr>
          <w:rFonts w:ascii="Times New Roman" w:hAnsi="Times New Roman" w:cs="Times New Roman"/>
          <w:sz w:val="24"/>
          <w:szCs w:val="24"/>
          <w:lang w:val="hr-HR"/>
        </w:rPr>
        <w:t>. siječnja 2022. godine</w:t>
      </w:r>
      <w:r w:rsidR="000A2B8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053B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3369">
        <w:rPr>
          <w:rFonts w:ascii="Times New Roman" w:hAnsi="Times New Roman" w:cs="Times New Roman"/>
          <w:sz w:val="24"/>
          <w:szCs w:val="24"/>
          <w:lang w:val="hr-HR"/>
        </w:rPr>
        <w:t>donosi</w:t>
      </w:r>
    </w:p>
    <w:p w:rsidR="000A2B84" w:rsidRDefault="000A2B84" w:rsidP="00AB712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540FF" w:rsidRDefault="00AB7126" w:rsidP="00AB712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Odluku </w:t>
      </w:r>
      <w:r w:rsidR="004A0D3D">
        <w:rPr>
          <w:rFonts w:ascii="Times New Roman" w:hAnsi="Times New Roman" w:cs="Times New Roman"/>
          <w:b/>
          <w:sz w:val="24"/>
          <w:szCs w:val="24"/>
          <w:lang w:val="hr-HR"/>
        </w:rPr>
        <w:t>o ustrojstvu i djelokrug</w:t>
      </w:r>
      <w:r w:rsidR="00AE5565" w:rsidRPr="00AE5565">
        <w:rPr>
          <w:rFonts w:ascii="Times New Roman" w:hAnsi="Times New Roman" w:cs="Times New Roman"/>
          <w:b/>
          <w:sz w:val="24"/>
          <w:szCs w:val="24"/>
          <w:lang w:val="hr-HR"/>
        </w:rPr>
        <w:t>u Jedinstvenog upravnog odjela Općine Privlaka</w:t>
      </w:r>
    </w:p>
    <w:p w:rsidR="00AB7126" w:rsidRDefault="00AB7126" w:rsidP="00AB712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E5565" w:rsidRPr="00CC0ECC" w:rsidRDefault="00CC0ECC" w:rsidP="00CC0E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C0ECC">
        <w:rPr>
          <w:rFonts w:ascii="Times New Roman" w:hAnsi="Times New Roman" w:cs="Times New Roman"/>
          <w:b/>
          <w:sz w:val="24"/>
          <w:szCs w:val="24"/>
          <w:lang w:val="hr-HR"/>
        </w:rPr>
        <w:t>OPĆE ODREDBE</w:t>
      </w:r>
    </w:p>
    <w:p w:rsidR="00AE5565" w:rsidRDefault="00AE5565" w:rsidP="00AE556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1. </w:t>
      </w:r>
    </w:p>
    <w:p w:rsidR="008971D1" w:rsidRPr="008971D1" w:rsidRDefault="00AE5565" w:rsidP="003A265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Ovom se </w:t>
      </w:r>
      <w:r w:rsidR="00DC71C5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dlukom utvrđuje ustrojstvo i djelokrug upravnog tijela Općine Privlaka, organiziranog kao Jedinstveni upravni odjel Općine Privlaka (dalje u tekstu: Jedinstveni upravni odjel).</w:t>
      </w:r>
    </w:p>
    <w:p w:rsidR="008971D1" w:rsidRDefault="008971D1" w:rsidP="008971D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71D1">
        <w:rPr>
          <w:rFonts w:ascii="Times New Roman" w:hAnsi="Times New Roman" w:cs="Times New Roman"/>
          <w:b/>
          <w:sz w:val="24"/>
          <w:szCs w:val="24"/>
          <w:lang w:val="hr-HR"/>
        </w:rPr>
        <w:t>Članak 2.</w:t>
      </w:r>
    </w:p>
    <w:p w:rsidR="00CC0ECC" w:rsidRDefault="00D753A7" w:rsidP="003A26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Riječi i izrazi u ovoj Odluci koji imaju rodno zna</w:t>
      </w:r>
      <w:r w:rsidR="00CC0ECC">
        <w:rPr>
          <w:rFonts w:ascii="Times New Roman" w:hAnsi="Times New Roman" w:cs="Times New Roman"/>
          <w:sz w:val="24"/>
          <w:szCs w:val="24"/>
          <w:lang w:val="hr-HR"/>
        </w:rPr>
        <w:t>č</w:t>
      </w:r>
      <w:r>
        <w:rPr>
          <w:rFonts w:ascii="Times New Roman" w:hAnsi="Times New Roman" w:cs="Times New Roman"/>
          <w:sz w:val="24"/>
          <w:szCs w:val="24"/>
          <w:lang w:val="hr-HR"/>
        </w:rPr>
        <w:t>enje, bez obzira jesu li korišteni u muškom ili ženskom rodu, odnose se na jednak način na muški ili ženski rod.</w:t>
      </w:r>
    </w:p>
    <w:p w:rsidR="008971D1" w:rsidRDefault="008971D1" w:rsidP="00BA541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71D1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3. </w:t>
      </w:r>
    </w:p>
    <w:p w:rsidR="00CC0ECC" w:rsidRDefault="00CC0ECC" w:rsidP="00CC0EC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DD0375">
        <w:rPr>
          <w:rFonts w:ascii="Times New Roman" w:hAnsi="Times New Roman" w:cs="Times New Roman"/>
          <w:sz w:val="24"/>
          <w:szCs w:val="24"/>
          <w:lang w:val="hr-HR"/>
        </w:rPr>
        <w:t>Jedinstveni upravni odjel obavlja upravne, stručne i druge poslove iz samoupravnog djelokruga Općine Privlaka (dalje u tekstu: Općina), kao i poslove državne uprave koji su zakonom prenijeti na Općinu.</w:t>
      </w:r>
    </w:p>
    <w:p w:rsidR="00930BE7" w:rsidRDefault="00930BE7" w:rsidP="00930BE7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30BE7">
        <w:rPr>
          <w:rFonts w:ascii="Times New Roman" w:hAnsi="Times New Roman" w:cs="Times New Roman"/>
          <w:b/>
          <w:sz w:val="24"/>
          <w:szCs w:val="24"/>
          <w:lang w:val="hr-HR"/>
        </w:rPr>
        <w:t>Članak 4.</w:t>
      </w:r>
    </w:p>
    <w:p w:rsidR="00930BE7" w:rsidRDefault="00930BE7" w:rsidP="00EC1EDA">
      <w:pPr>
        <w:spacing w:after="7" w:line="249" w:lineRule="auto"/>
        <w:ind w:left="-15" w:firstLine="70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EE5237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Sredstva za rad Jedinstvenog upravnog odjela osiguravaju se u Proračunu Općine.</w:t>
      </w:r>
    </w:p>
    <w:p w:rsidR="00930BE7" w:rsidRPr="00930BE7" w:rsidRDefault="00930BE7" w:rsidP="00930BE7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C0ECC" w:rsidRPr="00CC0ECC" w:rsidRDefault="00CC0ECC" w:rsidP="00CC0E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C0ECC">
        <w:rPr>
          <w:rFonts w:ascii="Times New Roman" w:hAnsi="Times New Roman" w:cs="Times New Roman"/>
          <w:b/>
          <w:sz w:val="24"/>
          <w:szCs w:val="24"/>
          <w:lang w:val="hr-HR"/>
        </w:rPr>
        <w:t>UNUTARNJE USTROJSTVO I DJELOKRUG RADA JEDINSTVENOG UPRAVNOG ODJELA</w:t>
      </w:r>
    </w:p>
    <w:p w:rsidR="00CC0ECC" w:rsidRPr="00CC0ECC" w:rsidRDefault="00CC0ECC" w:rsidP="00CC0EC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C0ECC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930BE7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Pr="00CC0ECC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D753A7" w:rsidRDefault="00F8711F" w:rsidP="00B367D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Jedinstveni upravni odjel obavlja stručne, opće, administrativno tehničke i druge poslove </w:t>
      </w:r>
      <w:r w:rsidR="000A2B84">
        <w:rPr>
          <w:rFonts w:ascii="Times New Roman" w:hAnsi="Times New Roman" w:cs="Times New Roman"/>
          <w:sz w:val="24"/>
          <w:szCs w:val="24"/>
          <w:lang w:val="hr-HR"/>
        </w:rPr>
        <w:t>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potrebe Općinskog vijeća, Općinskog načelnika i njihovih radnih tijela.</w:t>
      </w:r>
    </w:p>
    <w:p w:rsidR="00B367D0" w:rsidRDefault="00B367D0" w:rsidP="00B367D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Osim poslova iz stavka 1. ovoga članka Jedinstveni upravni odjel, sukladno posebnim propisima obavlja i poslove upravnih područja</w:t>
      </w:r>
    </w:p>
    <w:p w:rsidR="00B367D0" w:rsidRDefault="00B367D0" w:rsidP="00B367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67D0">
        <w:rPr>
          <w:rFonts w:ascii="Times New Roman" w:hAnsi="Times New Roman" w:cs="Times New Roman"/>
          <w:sz w:val="24"/>
          <w:szCs w:val="24"/>
          <w:lang w:val="hr-HR"/>
        </w:rPr>
        <w:t xml:space="preserve">Uređenje </w:t>
      </w:r>
      <w:r>
        <w:rPr>
          <w:rFonts w:ascii="Times New Roman" w:hAnsi="Times New Roman" w:cs="Times New Roman"/>
          <w:sz w:val="24"/>
          <w:szCs w:val="24"/>
          <w:lang w:val="hr-HR"/>
        </w:rPr>
        <w:t>naselja i stanovanje,</w:t>
      </w:r>
    </w:p>
    <w:p w:rsidR="00B367D0" w:rsidRDefault="00B367D0" w:rsidP="00B367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Prostorno i urbanističko planiranje,</w:t>
      </w:r>
    </w:p>
    <w:p w:rsidR="00B367D0" w:rsidRDefault="00B367D0" w:rsidP="00B367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Komunalno gospodarstvo,</w:t>
      </w:r>
    </w:p>
    <w:p w:rsidR="00B367D0" w:rsidRDefault="00B367D0" w:rsidP="00B367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Briga o djeci,</w:t>
      </w:r>
    </w:p>
    <w:p w:rsidR="00B367D0" w:rsidRDefault="00B367D0" w:rsidP="00B367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Socijalna skrb,</w:t>
      </w:r>
    </w:p>
    <w:p w:rsidR="00B367D0" w:rsidRDefault="00B367D0" w:rsidP="00B367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Primarna zdravstvena zaštita,</w:t>
      </w:r>
    </w:p>
    <w:p w:rsidR="00B367D0" w:rsidRDefault="00B367D0" w:rsidP="00B367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Odgoj i obrazovanje,</w:t>
      </w:r>
    </w:p>
    <w:p w:rsidR="00B367D0" w:rsidRDefault="00B367D0" w:rsidP="00B367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Kultura, tjelesna kultura i sport,</w:t>
      </w:r>
    </w:p>
    <w:p w:rsidR="00B367D0" w:rsidRDefault="00B367D0" w:rsidP="00B367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Zaštita potrošača,</w:t>
      </w:r>
    </w:p>
    <w:p w:rsidR="00B367D0" w:rsidRDefault="00B367D0" w:rsidP="00B367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Zaštita i unaprjeđenje prirodnog okoliša,</w:t>
      </w:r>
    </w:p>
    <w:p w:rsidR="00B367D0" w:rsidRDefault="00B367D0" w:rsidP="00B367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Protupožarna i civilna zaštita,</w:t>
      </w:r>
    </w:p>
    <w:p w:rsidR="00B367D0" w:rsidRDefault="00B367D0" w:rsidP="00B367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Promet na svom području,</w:t>
      </w:r>
    </w:p>
    <w:p w:rsidR="00B367D0" w:rsidRDefault="00B367D0" w:rsidP="00B367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Razvoja i društvenih djelatnosti,</w:t>
      </w:r>
    </w:p>
    <w:p w:rsidR="00B367D0" w:rsidRDefault="00B367D0" w:rsidP="00B367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Gospodarstva i europskih fondova,</w:t>
      </w:r>
    </w:p>
    <w:p w:rsidR="00B367D0" w:rsidRDefault="00B367D0" w:rsidP="00B367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Javne nabave,</w:t>
      </w:r>
    </w:p>
    <w:p w:rsidR="00B367D0" w:rsidRDefault="00B367D0" w:rsidP="00B367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Planiranje, izvršavanje i izvješćivanje o proračunu,</w:t>
      </w:r>
    </w:p>
    <w:p w:rsidR="00B367D0" w:rsidRDefault="00B367D0" w:rsidP="00B367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Poreza, financija, računovodstva i knjigovodstva,</w:t>
      </w:r>
    </w:p>
    <w:p w:rsidR="00B367D0" w:rsidRDefault="009A5012" w:rsidP="00B367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B367D0">
        <w:rPr>
          <w:rFonts w:ascii="Times New Roman" w:hAnsi="Times New Roman" w:cs="Times New Roman"/>
          <w:sz w:val="24"/>
          <w:szCs w:val="24"/>
          <w:lang w:val="hr-HR"/>
        </w:rPr>
        <w:t>ao i druge poslove koji su Zakonom, drugim propisima i općim aktima stavljeni u nadležnosti općine kao jedinice lokalne samouprave.</w:t>
      </w:r>
    </w:p>
    <w:p w:rsidR="00B367D0" w:rsidRPr="009A5012" w:rsidRDefault="005A3F76" w:rsidP="005540F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3A26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540F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</w:t>
      </w:r>
      <w:r w:rsidR="00B367D0" w:rsidRPr="009A5012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930BE7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="00B367D0" w:rsidRPr="009A5012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9A5012" w:rsidRPr="009A5012" w:rsidRDefault="009A5012" w:rsidP="009A50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cilju učinkovitijeg izvršavanja poslova općinske uprave unutar Jedinstvenog upravnog odjela osnivaju se unutarnje ustrojstvene jedinice – odsjeci i to:</w:t>
      </w:r>
    </w:p>
    <w:p w:rsidR="00B367D0" w:rsidRPr="00B367D0" w:rsidRDefault="00B367D0" w:rsidP="00B367D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67D0">
        <w:rPr>
          <w:rFonts w:ascii="Times New Roman" w:hAnsi="Times New Roman" w:cs="Times New Roman"/>
          <w:sz w:val="24"/>
          <w:szCs w:val="24"/>
          <w:lang w:val="hr-HR"/>
        </w:rPr>
        <w:t>1.)</w:t>
      </w:r>
      <w:r w:rsidRPr="00B367D0">
        <w:rPr>
          <w:rFonts w:ascii="Times New Roman" w:hAnsi="Times New Roman" w:cs="Times New Roman"/>
          <w:sz w:val="24"/>
          <w:szCs w:val="24"/>
          <w:lang w:val="hr-HR"/>
        </w:rPr>
        <w:tab/>
        <w:t>Odsjek za opć</w:t>
      </w:r>
      <w:r w:rsidR="002A571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367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A571C">
        <w:rPr>
          <w:rFonts w:ascii="Times New Roman" w:hAnsi="Times New Roman" w:cs="Times New Roman"/>
          <w:sz w:val="24"/>
          <w:szCs w:val="24"/>
          <w:lang w:val="hr-HR"/>
        </w:rPr>
        <w:t>poslove</w:t>
      </w:r>
      <w:r w:rsidRPr="00B367D0">
        <w:rPr>
          <w:rFonts w:ascii="Times New Roman" w:hAnsi="Times New Roman" w:cs="Times New Roman"/>
          <w:sz w:val="24"/>
          <w:szCs w:val="24"/>
          <w:lang w:val="hr-HR"/>
        </w:rPr>
        <w:t>, imovinsko-pravne poslove, društvene djelatnosti i razvojne projekte,</w:t>
      </w:r>
    </w:p>
    <w:p w:rsidR="00B367D0" w:rsidRPr="00B367D0" w:rsidRDefault="00B367D0" w:rsidP="00B367D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67D0">
        <w:rPr>
          <w:rFonts w:ascii="Times New Roman" w:hAnsi="Times New Roman" w:cs="Times New Roman"/>
          <w:sz w:val="24"/>
          <w:szCs w:val="24"/>
          <w:lang w:val="hr-HR"/>
        </w:rPr>
        <w:t>2.)</w:t>
      </w:r>
      <w:r w:rsidRPr="00B367D0">
        <w:rPr>
          <w:rFonts w:ascii="Times New Roman" w:hAnsi="Times New Roman" w:cs="Times New Roman"/>
          <w:sz w:val="24"/>
          <w:szCs w:val="24"/>
          <w:lang w:val="hr-HR"/>
        </w:rPr>
        <w:tab/>
        <w:t>Odsjek za komunalne poslove, infrastrukturu, prostorno i urbanističko planiranje,</w:t>
      </w:r>
    </w:p>
    <w:p w:rsidR="009A5012" w:rsidRDefault="00B367D0" w:rsidP="00B367D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67D0">
        <w:rPr>
          <w:rFonts w:ascii="Times New Roman" w:hAnsi="Times New Roman" w:cs="Times New Roman"/>
          <w:sz w:val="24"/>
          <w:szCs w:val="24"/>
          <w:lang w:val="hr-HR"/>
        </w:rPr>
        <w:t>3.)</w:t>
      </w:r>
      <w:r w:rsidRPr="00B367D0">
        <w:rPr>
          <w:rFonts w:ascii="Times New Roman" w:hAnsi="Times New Roman" w:cs="Times New Roman"/>
          <w:sz w:val="24"/>
          <w:szCs w:val="24"/>
          <w:lang w:val="hr-HR"/>
        </w:rPr>
        <w:tab/>
        <w:t>Odsjek za računovodstvo, proračun i financije.</w:t>
      </w:r>
    </w:p>
    <w:p w:rsidR="009A5012" w:rsidRPr="009A5012" w:rsidRDefault="009A5012" w:rsidP="009A501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A5012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930BE7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Pr="009A5012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9A5012" w:rsidRPr="009A5012" w:rsidRDefault="009A5012" w:rsidP="009A50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5012">
        <w:rPr>
          <w:rFonts w:ascii="Times New Roman" w:hAnsi="Times New Roman" w:cs="Times New Roman"/>
          <w:sz w:val="24"/>
          <w:szCs w:val="24"/>
          <w:lang w:val="hr-HR"/>
        </w:rPr>
        <w:t>Unutarnje ustrojstvo Jedinstvenog upravnog odjela uređuje se Pravilnikom o unutarnjem redu Jedinstvenog upravnog odjela</w:t>
      </w:r>
      <w:r w:rsidR="00437271">
        <w:rPr>
          <w:rFonts w:ascii="Times New Roman" w:hAnsi="Times New Roman" w:cs="Times New Roman"/>
          <w:sz w:val="24"/>
          <w:szCs w:val="24"/>
          <w:lang w:val="hr-HR"/>
        </w:rPr>
        <w:t xml:space="preserve"> (dalje u tekstu: Pravilnik)</w:t>
      </w:r>
      <w:r w:rsidRPr="009A501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A5012" w:rsidRPr="009A5012" w:rsidRDefault="009A5012" w:rsidP="009A50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5012">
        <w:rPr>
          <w:rFonts w:ascii="Times New Roman" w:hAnsi="Times New Roman" w:cs="Times New Roman"/>
          <w:sz w:val="24"/>
          <w:szCs w:val="24"/>
          <w:lang w:val="hr-HR"/>
        </w:rPr>
        <w:t xml:space="preserve">Pravilnikom se uređuje unutarnje ustrojstvo Jedinstvenog upravnog odjela, nazivi i opisi poslova radnih mjesta s opisima razina standardnih mjerila za klasifikaciju radnih mjesta, stručni i drugi uvjeti za raspored na radna mjesta, broj izvršitelja i druga pitanja od značaja za rad Jedinstvenog upravnog odjela, u skladu sa Zakonom o službenicima i namještenicima u lokalnoj i područnoj (regionalnoj) samoupravi (u daljnjem tekstu: ZSN),  Uredbom o klasifikaciji radnih mjesta u lokalnoj i područnoj (regionalnoj) samoupravi (u daljem tekstu: Uredba), posebnim zakonima, ovom Odlukom i aktima Općine. </w:t>
      </w:r>
    </w:p>
    <w:p w:rsidR="00930BE7" w:rsidRDefault="009A5012" w:rsidP="00C9336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5012">
        <w:rPr>
          <w:rFonts w:ascii="Times New Roman" w:hAnsi="Times New Roman" w:cs="Times New Roman"/>
          <w:sz w:val="24"/>
          <w:szCs w:val="24"/>
          <w:lang w:val="hr-HR"/>
        </w:rPr>
        <w:t>Pravilnik donosi načelnik Općine na prijedlog pročelnika Jedinstvenog upravnog odjela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8711F" w:rsidRDefault="00F8711F" w:rsidP="0037023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A2B84" w:rsidRDefault="000A2B84" w:rsidP="0037023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A2B84" w:rsidRDefault="000A2B84" w:rsidP="0037023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C0ECC" w:rsidRPr="00CC0ECC" w:rsidRDefault="00CC0ECC" w:rsidP="00CC0E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C0EC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NAČIN RADA I UPRAVLJANJA</w:t>
      </w:r>
    </w:p>
    <w:p w:rsidR="0037023A" w:rsidRDefault="0037023A" w:rsidP="0037023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7023A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930BE7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Pr="0037023A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A45072" w:rsidRPr="00A45072" w:rsidRDefault="00A45072" w:rsidP="00A45072">
      <w:pPr>
        <w:ind w:left="71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4507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Jedinstvenim upravnim odjelom upravlja pročelnik. </w:t>
      </w:r>
    </w:p>
    <w:p w:rsidR="00A45072" w:rsidRPr="00A45072" w:rsidRDefault="00A45072" w:rsidP="00A45072">
      <w:pPr>
        <w:spacing w:after="7" w:line="249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A4507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Pročelnik organizira i koordinira rad u upravnom odjelu, brine se o zakonitom i pravovremenom obavljanju poslova i poduzima mjere za osiguranje efikasnog poslovanja upravnog odjela, raspoređuje zadatke i poslove i daje službenicima i namještenicima upute za rad, predlaže i donosi akte za koje je ovlašten zakonom, propisima i aktima 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Općine</w:t>
      </w:r>
      <w:r w:rsidRPr="00A4507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, obavlja nadzor nad radom službenika i namještenika, odlučuje o pravima, obvezama i odgovornostima službenika i namještenika, obavlja ocjenjivanje službenika i namještenika, izvršava i druge zadaće i ovlasti utvrđene zakonom, propisima i aktima 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Općine</w:t>
      </w:r>
      <w:r w:rsidRPr="00A4507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. </w:t>
      </w:r>
    </w:p>
    <w:p w:rsidR="00A45072" w:rsidRPr="00A45072" w:rsidRDefault="00A45072" w:rsidP="00A4507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A4507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A45072" w:rsidRPr="00A45072" w:rsidRDefault="00A45072" w:rsidP="00A45072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A4507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Članak </w:t>
      </w:r>
      <w:r w:rsidR="00930BE7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9</w:t>
      </w:r>
      <w:r w:rsidRPr="00A4507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. </w:t>
      </w:r>
    </w:p>
    <w:p w:rsidR="00A45072" w:rsidRPr="00A45072" w:rsidRDefault="00A45072" w:rsidP="00A45072">
      <w:pPr>
        <w:spacing w:after="0"/>
        <w:ind w:left="55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A45072">
        <w:rPr>
          <w:rFonts w:ascii="Times New Roman" w:eastAsia="Times New Roman" w:hAnsi="Times New Roman" w:cs="Times New Roman"/>
          <w:color w:val="FF0000"/>
          <w:sz w:val="24"/>
          <w:lang w:val="hr-HR" w:eastAsia="hr-HR"/>
        </w:rPr>
        <w:t xml:space="preserve"> </w:t>
      </w:r>
    </w:p>
    <w:p w:rsidR="00A45072" w:rsidRPr="00A45072" w:rsidRDefault="00A45072" w:rsidP="00A45072">
      <w:pPr>
        <w:spacing w:after="7" w:line="249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A4507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Pročelnik Jedinstvenog upravnog odjela odgovoran je 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načelniku Općine</w:t>
      </w:r>
      <w:r w:rsidRPr="00A4507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za zakonit, pravilan i pravodoban vlastiti rad i rad Jedinstvenog upravnog odjela. </w:t>
      </w:r>
    </w:p>
    <w:p w:rsidR="00A45072" w:rsidRPr="00A45072" w:rsidRDefault="00A45072" w:rsidP="00A45072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A4507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A45072" w:rsidRPr="00A45072" w:rsidRDefault="00A45072" w:rsidP="00A45072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A4507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Članak </w:t>
      </w:r>
      <w:r w:rsidR="00930BE7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10</w:t>
      </w:r>
      <w:r w:rsidRPr="00A4507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. </w:t>
      </w:r>
    </w:p>
    <w:p w:rsidR="00A45072" w:rsidRPr="00A45072" w:rsidRDefault="00A45072" w:rsidP="00A45072">
      <w:pPr>
        <w:spacing w:after="0"/>
        <w:ind w:left="55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A4507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A45072" w:rsidRPr="00A45072" w:rsidRDefault="00A45072" w:rsidP="00A45072">
      <w:pPr>
        <w:spacing w:after="7" w:line="249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A4507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Pročelnika na temelju javnog natječaja imenuje 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načelnik Općine</w:t>
      </w:r>
      <w:r w:rsidRPr="00A4507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na način propisan Zakonom. </w:t>
      </w:r>
    </w:p>
    <w:p w:rsidR="00A45072" w:rsidRPr="00A45072" w:rsidRDefault="00A45072" w:rsidP="00A45072">
      <w:pPr>
        <w:spacing w:after="7" w:line="249" w:lineRule="auto"/>
        <w:ind w:left="730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Načelnik</w:t>
      </w:r>
      <w:r w:rsidRPr="00A4507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može razriješiti pročelnika u skladu sa Zakonom. </w:t>
      </w:r>
    </w:p>
    <w:p w:rsidR="00A45072" w:rsidRPr="00A45072" w:rsidRDefault="00A45072" w:rsidP="00A45072">
      <w:pPr>
        <w:spacing w:after="174" w:line="249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A4507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Na prava, obveze i odgovornosti kao i druga pitanja u vezi s radom pročelnika primjenjuju se odredbe zakona kojima se uređuje radni odnos službenika i namještenika u tijelima jedinica lokalne samouprave. </w:t>
      </w:r>
    </w:p>
    <w:p w:rsidR="00A45072" w:rsidRPr="00A45072" w:rsidRDefault="00A45072" w:rsidP="00A45072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A4507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Članak </w:t>
      </w:r>
      <w:r w:rsidR="00930BE7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11</w:t>
      </w:r>
      <w:r w:rsidRPr="00A4507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. </w:t>
      </w:r>
    </w:p>
    <w:p w:rsidR="00A45072" w:rsidRPr="00A45072" w:rsidRDefault="00A45072" w:rsidP="00A45072">
      <w:pPr>
        <w:spacing w:after="0"/>
        <w:ind w:left="55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A4507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A45072" w:rsidRPr="00A45072" w:rsidRDefault="00A45072" w:rsidP="00A45072">
      <w:pPr>
        <w:spacing w:after="7" w:line="249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Općinski načelnik</w:t>
      </w:r>
      <w:r w:rsidRPr="00A4507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usmjerava i nadzire rad Jedinstvenog upravnog odjela i prati zakonitost njegova rada. </w:t>
      </w:r>
    </w:p>
    <w:p w:rsidR="00A45072" w:rsidRDefault="00A45072" w:rsidP="00A45072">
      <w:pPr>
        <w:spacing w:after="7" w:line="249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A4507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U provođenju ovlasti iz stavka 1. ovog članka 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načelnik</w:t>
      </w:r>
      <w:r w:rsidRPr="00A4507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od pročelnika traži podatke, izvješća i prijedloge rješenja određenih pitanja, određuje mu zadaće, daje upute i smjernice za rad, a u skladu s pravima i dužnostima koje 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načelnik</w:t>
      </w:r>
      <w:r w:rsidRPr="00A4507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ima temeljem zakona i općih akata 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Općine</w:t>
      </w:r>
      <w:r w:rsidRPr="00A4507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. </w:t>
      </w:r>
    </w:p>
    <w:p w:rsidR="00A45072" w:rsidRDefault="00A45072" w:rsidP="00A45072">
      <w:pPr>
        <w:spacing w:after="7" w:line="249" w:lineRule="auto"/>
        <w:ind w:left="-15" w:firstLine="708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A45072" w:rsidRDefault="00A45072" w:rsidP="00A45072">
      <w:pPr>
        <w:spacing w:after="7" w:line="249" w:lineRule="auto"/>
        <w:ind w:left="-15" w:firstLine="708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                                                        </w:t>
      </w:r>
      <w:r w:rsidRPr="00A4507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Članak </w:t>
      </w:r>
      <w:r w:rsidR="00930BE7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12</w:t>
      </w:r>
      <w:r w:rsidRPr="00A4507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.</w:t>
      </w:r>
    </w:p>
    <w:p w:rsidR="004A7300" w:rsidRDefault="004A7300" w:rsidP="00A45072">
      <w:pPr>
        <w:spacing w:after="7" w:line="249" w:lineRule="auto"/>
        <w:ind w:left="-15" w:firstLine="708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</w:p>
    <w:p w:rsidR="00437271" w:rsidRPr="00437271" w:rsidRDefault="00437271" w:rsidP="00437271">
      <w:pPr>
        <w:spacing w:after="7" w:line="249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437271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Poslove i zadaće iz djelokruga Jedinstvenog upravnog odjela, ovisno o vrsti, složenosti, stručnoj spremi odnosno stupnju obrazovanja i drugim uvjetima, obavljaju službenici i namještenici raspoređeni na radna mjesta sukladno Pravilniku. </w:t>
      </w:r>
    </w:p>
    <w:p w:rsidR="00437271" w:rsidRPr="00437271" w:rsidRDefault="00437271" w:rsidP="00437271">
      <w:pPr>
        <w:spacing w:after="7" w:line="249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437271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Službenici su osobe koje obavljaju opće, administrativne, financijsko-planske, materijalno-financijske, računovodstvene, informatičke i druge stručne poslove. </w:t>
      </w:r>
    </w:p>
    <w:p w:rsidR="00437271" w:rsidRPr="00437271" w:rsidRDefault="00437271" w:rsidP="00437271">
      <w:pPr>
        <w:spacing w:after="7" w:line="249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437271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Namještenici su osobe koje obavljaju pomoćno-tehničke i ostale poslove čije je obavljanje potrebno radi pravodobnog i nesmetanog obavljanja poslova iz djelokruga Jedinstvenog upravnog odjela. </w:t>
      </w:r>
    </w:p>
    <w:p w:rsidR="00EE5237" w:rsidRDefault="00437271" w:rsidP="00437271">
      <w:pPr>
        <w:spacing w:after="7" w:line="249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437271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lastRenderedPageBreak/>
        <w:t xml:space="preserve"> O prijmu u službu, rasporedu na radno mjesto te o drugim pravima i obvezama službenika i namještenika kao i o prestanku službe odlučuje pročelnik Jedinstvenog upravnog odjela, rješenjem, u skladu sa zakonom, propisima i aktima 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Općine</w:t>
      </w:r>
      <w:r w:rsidRPr="00437271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.</w:t>
      </w:r>
    </w:p>
    <w:p w:rsidR="00EE5237" w:rsidRDefault="00EE5237" w:rsidP="00930BE7">
      <w:pPr>
        <w:spacing w:after="7" w:line="249" w:lineRule="auto"/>
        <w:ind w:left="-15" w:firstLine="70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EE5237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                            </w:t>
      </w:r>
    </w:p>
    <w:p w:rsidR="00CC0ECC" w:rsidRDefault="00CC0ECC" w:rsidP="00437271">
      <w:pPr>
        <w:spacing w:after="7" w:line="249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CC0ECC" w:rsidRPr="00CC0ECC" w:rsidRDefault="00CC0ECC" w:rsidP="00CC0ECC">
      <w:pPr>
        <w:pStyle w:val="ListParagraph"/>
        <w:numPr>
          <w:ilvl w:val="0"/>
          <w:numId w:val="4"/>
        </w:numPr>
        <w:spacing w:after="7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CC0ECC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ODNOS JEDINSTVENOG UPRAVNOG ODJELA I GRAĐANA</w:t>
      </w:r>
    </w:p>
    <w:p w:rsidR="004A7300" w:rsidRDefault="004A7300" w:rsidP="00437271">
      <w:pPr>
        <w:spacing w:after="7" w:line="249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4A7300" w:rsidRDefault="004A7300" w:rsidP="004A7300">
      <w:pPr>
        <w:spacing w:after="7" w:line="249" w:lineRule="auto"/>
        <w:ind w:left="-15" w:firstLine="708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                                                     </w:t>
      </w:r>
      <w:r w:rsidRPr="004A730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Članak </w:t>
      </w:r>
      <w:r w:rsidR="00930BE7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13</w:t>
      </w:r>
      <w:r w:rsidRPr="004A730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.</w:t>
      </w:r>
    </w:p>
    <w:p w:rsidR="004A7300" w:rsidRDefault="004A7300" w:rsidP="004A7300">
      <w:pPr>
        <w:spacing w:after="7" w:line="249" w:lineRule="auto"/>
        <w:ind w:left="-15" w:firstLine="708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</w:p>
    <w:p w:rsidR="004A7300" w:rsidRPr="004A7300" w:rsidRDefault="004A7300" w:rsidP="004A7300">
      <w:pPr>
        <w:spacing w:after="7" w:line="249" w:lineRule="auto"/>
        <w:ind w:left="-15" w:firstLine="708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4A730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Jedinstveni upravni odjel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dužan je davati građanima i pravnim osobama podatke, obavijesti i upute i pružati im stručnu pomoć u poslovima radi kojih im se obraćaju u skladu s posebnim propisima.</w:t>
      </w:r>
    </w:p>
    <w:p w:rsidR="00A45072" w:rsidRPr="004A7300" w:rsidRDefault="00CC0ECC" w:rsidP="00CC0ECC">
      <w:pPr>
        <w:spacing w:after="7" w:line="249" w:lineRule="auto"/>
        <w:ind w:left="-15" w:firstLine="708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                                                     </w:t>
      </w:r>
      <w:r w:rsidR="004A7300" w:rsidRPr="004A730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Članak </w:t>
      </w:r>
      <w:r w:rsidR="00930BE7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14</w:t>
      </w:r>
      <w:r w:rsidR="004A7300" w:rsidRPr="004A730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. </w:t>
      </w:r>
    </w:p>
    <w:p w:rsidR="00A45072" w:rsidRPr="00A45072" w:rsidRDefault="00A45072" w:rsidP="00A45072">
      <w:pPr>
        <w:spacing w:after="7" w:line="249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37023A" w:rsidRDefault="004A7300" w:rsidP="00DD037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Jedinstveni upravni odjel dužan je omogućiti građanima i pravnim osobama podnošenje prigovora i pritužbi na njihov rad, kao i na nepravilan odnos službenika kad im se obraćaju radi ostvarenja svojih prava i interesa ili izvršavanja svojih građanskih dužnosti.</w:t>
      </w:r>
    </w:p>
    <w:p w:rsidR="00CC0ECC" w:rsidRDefault="00CC0ECC" w:rsidP="00A4507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C0ECC" w:rsidRPr="00CC0ECC" w:rsidRDefault="00CC0ECC" w:rsidP="00CC0E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C0ECC">
        <w:rPr>
          <w:rFonts w:ascii="Times New Roman" w:hAnsi="Times New Roman" w:cs="Times New Roman"/>
          <w:b/>
          <w:sz w:val="24"/>
          <w:szCs w:val="24"/>
          <w:lang w:val="hr-HR"/>
        </w:rPr>
        <w:t>PRIJELAZNE I ZAVRŠNE ODREDBE</w:t>
      </w:r>
    </w:p>
    <w:p w:rsidR="004A7300" w:rsidRDefault="00DD0375" w:rsidP="00CC0EC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D0375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930BE7">
        <w:rPr>
          <w:rFonts w:ascii="Times New Roman" w:hAnsi="Times New Roman" w:cs="Times New Roman"/>
          <w:b/>
          <w:sz w:val="24"/>
          <w:szCs w:val="24"/>
          <w:lang w:val="hr-HR"/>
        </w:rPr>
        <w:t>15</w:t>
      </w:r>
      <w:r w:rsidRPr="00DD0375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</w:p>
    <w:p w:rsidR="00DD0375" w:rsidRDefault="00423D90" w:rsidP="00423D9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Općinski načelnik Općine Privlaka dužan je najkasnije u roku 30 dana od dana stupanja na snagu ove Odluke donijeti Pravilnik </w:t>
      </w:r>
      <w:r w:rsidRPr="00423D90">
        <w:rPr>
          <w:rFonts w:ascii="Times New Roman" w:hAnsi="Times New Roman" w:cs="Times New Roman"/>
          <w:sz w:val="24"/>
          <w:szCs w:val="24"/>
          <w:lang w:val="hr-HR"/>
        </w:rPr>
        <w:t>o unutarnjem redu Jedinstvenog upravnog odjela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 članka </w:t>
      </w:r>
      <w:r w:rsidR="000A2B84">
        <w:rPr>
          <w:rFonts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ove Odluke. </w:t>
      </w:r>
    </w:p>
    <w:p w:rsidR="00423D90" w:rsidRDefault="00423D90" w:rsidP="00423D90">
      <w:pPr>
        <w:ind w:firstLine="72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23D9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Članak </w:t>
      </w:r>
      <w:r w:rsidR="00930BE7">
        <w:rPr>
          <w:rFonts w:ascii="Times New Roman" w:hAnsi="Times New Roman" w:cs="Times New Roman"/>
          <w:b/>
          <w:sz w:val="24"/>
          <w:szCs w:val="24"/>
          <w:lang w:val="hr-HR"/>
        </w:rPr>
        <w:t>16</w:t>
      </w:r>
      <w:r w:rsidRPr="00423D90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AB7126" w:rsidRDefault="00423D90" w:rsidP="00AB7126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EE5237">
        <w:rPr>
          <w:rFonts w:ascii="Times New Roman" w:hAnsi="Times New Roman" w:cs="Times New Roman"/>
          <w:sz w:val="24"/>
          <w:szCs w:val="24"/>
          <w:lang w:val="hr-HR"/>
        </w:rPr>
        <w:t xml:space="preserve">Službenici i </w:t>
      </w:r>
      <w:r w:rsidR="00EE5237" w:rsidRPr="00EE5237">
        <w:rPr>
          <w:rFonts w:ascii="Times New Roman" w:hAnsi="Times New Roman" w:cs="Times New Roman"/>
          <w:sz w:val="24"/>
          <w:szCs w:val="24"/>
          <w:lang w:val="hr-HR"/>
        </w:rPr>
        <w:t>namještenici zaposleni u Jedinstvenom upravnom odjelu</w:t>
      </w:r>
      <w:r w:rsidR="00EE5237">
        <w:rPr>
          <w:rFonts w:ascii="Times New Roman" w:hAnsi="Times New Roman" w:cs="Times New Roman"/>
          <w:sz w:val="24"/>
          <w:szCs w:val="24"/>
          <w:lang w:val="hr-HR"/>
        </w:rPr>
        <w:t xml:space="preserve"> nastavljaju s radom na poslovima na kojima su zatečeni na dan stupanja na snagu ove Odluke.</w:t>
      </w:r>
    </w:p>
    <w:p w:rsidR="00EE5237" w:rsidRPr="00EE5237" w:rsidRDefault="00EE5237" w:rsidP="00EE5237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</w:t>
      </w:r>
      <w:r w:rsidRPr="00EE5237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930BE7">
        <w:rPr>
          <w:rFonts w:ascii="Times New Roman" w:hAnsi="Times New Roman" w:cs="Times New Roman"/>
          <w:b/>
          <w:sz w:val="24"/>
          <w:szCs w:val="24"/>
          <w:lang w:val="hr-HR"/>
        </w:rPr>
        <w:t>17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23349" w:rsidRDefault="00423D90" w:rsidP="00AB712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Stupanjem na snagu ove Odluke prestaje važiti Odluka o ustrojstvu Općinske uprave Općine Privlaka („Službeni glasnik Zadarske županije“</w:t>
      </w:r>
      <w:r w:rsidR="00AB7126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broj 20/10).</w:t>
      </w:r>
    </w:p>
    <w:p w:rsidR="00B23349" w:rsidRDefault="00B23349" w:rsidP="00B23349">
      <w:pPr>
        <w:ind w:firstLine="720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</w:t>
      </w:r>
      <w:r w:rsidRPr="00B23349">
        <w:rPr>
          <w:rFonts w:ascii="Times New Roman" w:hAnsi="Times New Roman" w:cs="Times New Roman"/>
          <w:b/>
          <w:sz w:val="24"/>
          <w:szCs w:val="24"/>
          <w:lang w:val="hr-HR"/>
        </w:rPr>
        <w:t>Članak 18.</w:t>
      </w:r>
    </w:p>
    <w:p w:rsidR="002A571C" w:rsidRDefault="00B23349" w:rsidP="00AB7126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B23349">
        <w:rPr>
          <w:rFonts w:ascii="Times New Roman" w:hAnsi="Times New Roman" w:cs="Times New Roman"/>
          <w:sz w:val="24"/>
          <w:szCs w:val="24"/>
          <w:lang w:val="hr-HR"/>
        </w:rPr>
        <w:t xml:space="preserve">Ova Odluka stupa na snagu </w:t>
      </w:r>
      <w:r w:rsidR="00F84D18">
        <w:rPr>
          <w:rFonts w:ascii="Times New Roman" w:hAnsi="Times New Roman" w:cs="Times New Roman"/>
          <w:sz w:val="24"/>
          <w:szCs w:val="24"/>
          <w:lang w:val="hr-HR"/>
        </w:rPr>
        <w:t>prvog</w:t>
      </w:r>
      <w:r w:rsidRPr="00B23349">
        <w:rPr>
          <w:rFonts w:ascii="Times New Roman" w:hAnsi="Times New Roman" w:cs="Times New Roman"/>
          <w:sz w:val="24"/>
          <w:szCs w:val="24"/>
          <w:lang w:val="hr-HR"/>
        </w:rPr>
        <w:t xml:space="preserve"> dana od dana objave, a objaviti će se u </w:t>
      </w: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B23349">
        <w:rPr>
          <w:rFonts w:ascii="Times New Roman" w:hAnsi="Times New Roman" w:cs="Times New Roman"/>
          <w:sz w:val="24"/>
          <w:szCs w:val="24"/>
          <w:lang w:val="hr-HR"/>
        </w:rPr>
        <w:t>Službenom glasniku Zadarske županije</w:t>
      </w:r>
      <w:r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B2334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A2B84" w:rsidRDefault="000A2B84" w:rsidP="00AB7126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</w:p>
    <w:p w:rsidR="002A571C" w:rsidRDefault="002A571C" w:rsidP="000A2B84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</w:t>
      </w:r>
      <w:r>
        <w:rPr>
          <w:rFonts w:ascii="Times New Roman" w:hAnsi="Times New Roman" w:cs="Times New Roman"/>
          <w:sz w:val="24"/>
          <w:szCs w:val="24"/>
          <w:lang w:val="hr-HR"/>
        </w:rPr>
        <w:br/>
      </w:r>
      <w:r w:rsidR="000A2B84"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>PREDSJEDNIK</w:t>
      </w:r>
    </w:p>
    <w:p w:rsidR="002A571C" w:rsidRPr="00423D90" w:rsidRDefault="002A571C" w:rsidP="000A2B84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Nikica Begonja</w:t>
      </w:r>
    </w:p>
    <w:p w:rsidR="00377175" w:rsidRDefault="002A571C" w:rsidP="002A571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KLASA:</w:t>
      </w:r>
      <w:r w:rsidR="000A2B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3369">
        <w:rPr>
          <w:rFonts w:ascii="Times New Roman" w:hAnsi="Times New Roman" w:cs="Times New Roman"/>
          <w:sz w:val="24"/>
          <w:szCs w:val="24"/>
          <w:lang w:val="hr-HR"/>
        </w:rPr>
        <w:t>023-01/22-01/01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URBROJ:</w:t>
      </w:r>
      <w:r w:rsidR="000A2B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3369">
        <w:rPr>
          <w:rFonts w:ascii="Times New Roman" w:hAnsi="Times New Roman" w:cs="Times New Roman"/>
          <w:sz w:val="24"/>
          <w:szCs w:val="24"/>
          <w:lang w:val="hr-HR"/>
        </w:rPr>
        <w:t>2198-28-</w:t>
      </w:r>
      <w:r w:rsidR="000A2B84">
        <w:rPr>
          <w:rFonts w:ascii="Times New Roman" w:hAnsi="Times New Roman" w:cs="Times New Roman"/>
          <w:sz w:val="24"/>
          <w:szCs w:val="24"/>
          <w:lang w:val="hr-HR"/>
        </w:rPr>
        <w:t>01-22-2</w:t>
      </w:r>
    </w:p>
    <w:p w:rsidR="00C93369" w:rsidRDefault="00C93369" w:rsidP="002A571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Privlaka, </w:t>
      </w:r>
      <w:r w:rsidR="000A2B84">
        <w:rPr>
          <w:rFonts w:ascii="Times New Roman" w:hAnsi="Times New Roman" w:cs="Times New Roman"/>
          <w:sz w:val="24"/>
          <w:szCs w:val="24"/>
          <w:lang w:val="hr-HR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. siječnja 2022.</w:t>
      </w:r>
      <w:r w:rsidR="000A2B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:rsidR="00C93369" w:rsidRDefault="00C93369" w:rsidP="00C93369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377175" w:rsidRDefault="00377175" w:rsidP="002A571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77175" w:rsidRDefault="00377175" w:rsidP="002A571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77175" w:rsidRDefault="00377175" w:rsidP="002A571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77175" w:rsidRDefault="00377175" w:rsidP="002A571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77175" w:rsidRDefault="00377175" w:rsidP="002A571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77175" w:rsidRDefault="00377175" w:rsidP="002A571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77175" w:rsidRDefault="00377175" w:rsidP="002A571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77175" w:rsidRDefault="00377175" w:rsidP="002A571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77175" w:rsidRDefault="00377175" w:rsidP="002A571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77175" w:rsidRPr="003637CC" w:rsidRDefault="00377175" w:rsidP="002A571C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377175" w:rsidRPr="003637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6FE"/>
    <w:multiLevelType w:val="hybridMultilevel"/>
    <w:tmpl w:val="E3E204F0"/>
    <w:lvl w:ilvl="0" w:tplc="55E6A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B1A6D"/>
    <w:multiLevelType w:val="hybridMultilevel"/>
    <w:tmpl w:val="35EC1A40"/>
    <w:lvl w:ilvl="0" w:tplc="F8E653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3832"/>
    <w:multiLevelType w:val="hybridMultilevel"/>
    <w:tmpl w:val="27A8E428"/>
    <w:lvl w:ilvl="0" w:tplc="1780D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32492"/>
    <w:multiLevelType w:val="hybridMultilevel"/>
    <w:tmpl w:val="41C21B78"/>
    <w:lvl w:ilvl="0" w:tplc="3654B6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E37A6"/>
    <w:multiLevelType w:val="hybridMultilevel"/>
    <w:tmpl w:val="945C122C"/>
    <w:lvl w:ilvl="0" w:tplc="1CF2DC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54"/>
    <w:rsid w:val="000A2B84"/>
    <w:rsid w:val="00191C27"/>
    <w:rsid w:val="002053B9"/>
    <w:rsid w:val="002A571C"/>
    <w:rsid w:val="002A58F3"/>
    <w:rsid w:val="003637CC"/>
    <w:rsid w:val="0037023A"/>
    <w:rsid w:val="00377175"/>
    <w:rsid w:val="003903D2"/>
    <w:rsid w:val="003A2654"/>
    <w:rsid w:val="00423D90"/>
    <w:rsid w:val="00437271"/>
    <w:rsid w:val="004A0D3D"/>
    <w:rsid w:val="004A7300"/>
    <w:rsid w:val="005540FF"/>
    <w:rsid w:val="00557EA8"/>
    <w:rsid w:val="005A3F76"/>
    <w:rsid w:val="005C61EF"/>
    <w:rsid w:val="005D2023"/>
    <w:rsid w:val="006F05C2"/>
    <w:rsid w:val="00747061"/>
    <w:rsid w:val="007647FA"/>
    <w:rsid w:val="008971D1"/>
    <w:rsid w:val="00930BE7"/>
    <w:rsid w:val="00931BBC"/>
    <w:rsid w:val="009A5012"/>
    <w:rsid w:val="00A45072"/>
    <w:rsid w:val="00AB7126"/>
    <w:rsid w:val="00AE10E9"/>
    <w:rsid w:val="00AE5565"/>
    <w:rsid w:val="00B23349"/>
    <w:rsid w:val="00B367D0"/>
    <w:rsid w:val="00BA5418"/>
    <w:rsid w:val="00BB1A10"/>
    <w:rsid w:val="00BD6154"/>
    <w:rsid w:val="00C10D3C"/>
    <w:rsid w:val="00C93369"/>
    <w:rsid w:val="00CC0ECC"/>
    <w:rsid w:val="00D543B9"/>
    <w:rsid w:val="00D753A7"/>
    <w:rsid w:val="00DC71C5"/>
    <w:rsid w:val="00DD0375"/>
    <w:rsid w:val="00E6744C"/>
    <w:rsid w:val="00EC1328"/>
    <w:rsid w:val="00EC1EDA"/>
    <w:rsid w:val="00EE5237"/>
    <w:rsid w:val="00F216F9"/>
    <w:rsid w:val="00F84D18"/>
    <w:rsid w:val="00F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CD53B-AF81-4D6D-874E-18E4AEC4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Redari</dc:creator>
  <cp:keywords/>
  <dc:description/>
  <cp:lastModifiedBy>Redari</cp:lastModifiedBy>
  <cp:revision>4</cp:revision>
  <cp:lastPrinted>2022-01-13T10:57:00Z</cp:lastPrinted>
  <dcterms:created xsi:type="dcterms:W3CDTF">2022-01-17T08:05:00Z</dcterms:created>
  <dcterms:modified xsi:type="dcterms:W3CDTF">2022-01-25T07:12:00Z</dcterms:modified>
</cp:coreProperties>
</file>