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9" w:rsidRPr="00FC3231" w:rsidRDefault="00B51779" w:rsidP="00B51779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0B6EDB" wp14:editId="40A89077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79" w:rsidRPr="00FC3231" w:rsidRDefault="00B51779" w:rsidP="00B5177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B51779" w:rsidRPr="00FC3231" w:rsidRDefault="00B51779" w:rsidP="00B5177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B51779" w:rsidRPr="00FC3231" w:rsidRDefault="00B51779" w:rsidP="00B51779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1DBAF4F5" wp14:editId="285418AC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B51779" w:rsidRPr="00FC3231" w:rsidRDefault="00B51779" w:rsidP="00B51779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B51779" w:rsidRPr="00012C52" w:rsidRDefault="00B51779" w:rsidP="00B51779">
      <w:pPr>
        <w:suppressAutoHyphens w:val="0"/>
        <w:autoSpaceDN/>
        <w:rPr>
          <w:color w:val="FF0000"/>
        </w:rPr>
      </w:pPr>
    </w:p>
    <w:p w:rsidR="00B51779" w:rsidRPr="00EB3407" w:rsidRDefault="00B51779" w:rsidP="00B51779">
      <w:pPr>
        <w:suppressAutoHyphens w:val="0"/>
      </w:pPr>
      <w:r w:rsidRPr="00EB3407">
        <w:t xml:space="preserve">KLASA: </w:t>
      </w:r>
      <w:r>
        <w:t>361-01/20-01/3</w:t>
      </w:r>
    </w:p>
    <w:p w:rsidR="00B51779" w:rsidRPr="00EB3407" w:rsidRDefault="00B51779" w:rsidP="00B51779">
      <w:pPr>
        <w:suppressAutoHyphens w:val="0"/>
      </w:pPr>
      <w:r w:rsidRPr="00EB3407">
        <w:t>URBROJ: 2198/28-0</w:t>
      </w:r>
      <w:r w:rsidR="00FB3A20">
        <w:t>1</w:t>
      </w:r>
      <w:r w:rsidRPr="00EB3407">
        <w:t>-</w:t>
      </w:r>
      <w:r>
        <w:t>2</w:t>
      </w:r>
      <w:r w:rsidR="00EF6712">
        <w:t>1</w:t>
      </w:r>
      <w:r w:rsidRPr="00EB3407">
        <w:t>-</w:t>
      </w:r>
      <w:r w:rsidR="00FB3A20">
        <w:t>4</w:t>
      </w:r>
    </w:p>
    <w:p w:rsidR="00B51779" w:rsidRPr="00012C52" w:rsidRDefault="00B51779" w:rsidP="00B51779">
      <w:pPr>
        <w:suppressAutoHyphens w:val="0"/>
        <w:rPr>
          <w:color w:val="FF0000"/>
        </w:rPr>
      </w:pPr>
    </w:p>
    <w:p w:rsidR="00B51779" w:rsidRPr="008D1A48" w:rsidRDefault="00B51779" w:rsidP="00B51779">
      <w:pPr>
        <w:suppressAutoHyphens w:val="0"/>
      </w:pPr>
      <w:r w:rsidRPr="008D1A48">
        <w:t xml:space="preserve">Privlaka,  </w:t>
      </w:r>
      <w:r w:rsidR="00EF6712">
        <w:t>2</w:t>
      </w:r>
      <w:r w:rsidR="00FB3A20">
        <w:t>8</w:t>
      </w:r>
      <w:r w:rsidR="00EF6712">
        <w:t>. rujna</w:t>
      </w:r>
      <w:r>
        <w:t xml:space="preserve"> 202</w:t>
      </w:r>
      <w:r w:rsidR="00EF6712">
        <w:t>1</w:t>
      </w:r>
      <w:r>
        <w:t>. godine</w:t>
      </w:r>
    </w:p>
    <w:p w:rsidR="00B51779" w:rsidRDefault="00B51779" w:rsidP="00B51779">
      <w:pPr>
        <w:suppressAutoHyphens w:val="0"/>
      </w:pPr>
    </w:p>
    <w:p w:rsidR="00287D9B" w:rsidRPr="00EB3407" w:rsidRDefault="00287D9B" w:rsidP="00B51779">
      <w:pPr>
        <w:suppressAutoHyphens w:val="0"/>
      </w:pPr>
    </w:p>
    <w:p w:rsidR="00FB3A20" w:rsidRDefault="00FB3A20" w:rsidP="00FB3A20">
      <w:pPr>
        <w:ind w:firstLine="708"/>
        <w:jc w:val="both"/>
      </w:pPr>
      <w:r>
        <w:t>Na temelju članka 39. Zakona o proračunu („Narodne novine“ broj 87/08, 136/12 i 15/</w:t>
      </w:r>
      <w:proofErr w:type="spellStart"/>
      <w:r>
        <w:t>15</w:t>
      </w:r>
      <w:proofErr w:type="spellEnd"/>
      <w:r>
        <w:t>) i članka 30. Statuta Općine Privlaka  („Službeni glasnik Zadarske županije“ broj 05/18</w:t>
      </w:r>
      <w:r>
        <w:t xml:space="preserve"> i 07/21</w:t>
      </w:r>
      <w:r>
        <w:t xml:space="preserve">), Općinsko vijeće općine Privlaka na </w:t>
      </w:r>
      <w:r>
        <w:t>4</w:t>
      </w:r>
      <w:r>
        <w:t>. (</w:t>
      </w:r>
      <w:r>
        <w:t>četvrtoj</w:t>
      </w:r>
      <w:r>
        <w:t xml:space="preserve">) sjednici održanoj </w:t>
      </w:r>
      <w:r>
        <w:t>28. rujna</w:t>
      </w:r>
      <w:r>
        <w:t xml:space="preserve"> 202</w:t>
      </w:r>
      <w:r>
        <w:t>1</w:t>
      </w:r>
      <w:r>
        <w:t>. godine donosi</w:t>
      </w:r>
    </w:p>
    <w:p w:rsidR="00B51779" w:rsidRDefault="00B51779" w:rsidP="009C0F78">
      <w:pPr>
        <w:jc w:val="center"/>
        <w:textAlignment w:val="baseline"/>
        <w:rPr>
          <w:rFonts w:eastAsia="Calibri"/>
          <w:b/>
          <w:lang w:eastAsia="en-US"/>
        </w:rPr>
      </w:pPr>
    </w:p>
    <w:p w:rsidR="00FB3A20" w:rsidRDefault="00FB3A20" w:rsidP="009C0F78">
      <w:pPr>
        <w:jc w:val="center"/>
        <w:textAlignment w:val="baseline"/>
        <w:rPr>
          <w:rFonts w:eastAsia="Calibri"/>
          <w:b/>
          <w:lang w:eastAsia="en-US"/>
        </w:rPr>
      </w:pPr>
    </w:p>
    <w:p w:rsidR="00B51779" w:rsidRDefault="00FB3A20" w:rsidP="009C0F78">
      <w:pPr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Prve </w:t>
      </w:r>
      <w:r w:rsidR="009C0F78">
        <w:rPr>
          <w:rFonts w:eastAsia="Calibri"/>
          <w:b/>
          <w:lang w:eastAsia="en-US"/>
        </w:rPr>
        <w:t>izmjen</w:t>
      </w:r>
      <w:r>
        <w:rPr>
          <w:rFonts w:eastAsia="Calibri"/>
          <w:b/>
          <w:lang w:eastAsia="en-US"/>
        </w:rPr>
        <w:t>e</w:t>
      </w:r>
      <w:r w:rsidR="009C0F78">
        <w:rPr>
          <w:rFonts w:eastAsia="Calibri"/>
          <w:b/>
          <w:lang w:eastAsia="en-US"/>
        </w:rPr>
        <w:t xml:space="preserve"> i dopun</w:t>
      </w:r>
      <w:r>
        <w:rPr>
          <w:rFonts w:eastAsia="Calibri"/>
          <w:b/>
          <w:lang w:eastAsia="en-US"/>
        </w:rPr>
        <w:t>e</w:t>
      </w:r>
      <w:r w:rsidR="00B51779">
        <w:rPr>
          <w:rFonts w:eastAsia="Calibri"/>
          <w:b/>
          <w:lang w:eastAsia="en-US"/>
        </w:rPr>
        <w:t xml:space="preserve"> utroška sredstava od naknade za zadržavanje nezakonito izgrađenih zgrada u prostoru za 2021. godinu</w:t>
      </w:r>
    </w:p>
    <w:p w:rsidR="00B51779" w:rsidRDefault="00B51779" w:rsidP="001E2952">
      <w:pPr>
        <w:textAlignment w:val="baseline"/>
        <w:rPr>
          <w:rFonts w:eastAsia="Calibri"/>
          <w:lang w:eastAsia="en-US"/>
        </w:rPr>
      </w:pPr>
    </w:p>
    <w:p w:rsidR="00287D9B" w:rsidRDefault="00287D9B" w:rsidP="001E2952">
      <w:pPr>
        <w:textAlignment w:val="baseline"/>
        <w:rPr>
          <w:rFonts w:eastAsia="Calibri"/>
          <w:lang w:eastAsia="en-US"/>
        </w:rPr>
      </w:pPr>
    </w:p>
    <w:p w:rsidR="00B51779" w:rsidRPr="001E2952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t>Članak 1.</w:t>
      </w:r>
    </w:p>
    <w:p w:rsidR="00643D59" w:rsidRDefault="00643D59" w:rsidP="00643D59">
      <w:pPr>
        <w:textAlignment w:val="baseline"/>
        <w:rPr>
          <w:rFonts w:eastAsia="Calibri"/>
          <w:lang w:eastAsia="en-US"/>
        </w:rPr>
      </w:pPr>
    </w:p>
    <w:p w:rsidR="00643D59" w:rsidRDefault="00643D59" w:rsidP="001E2952">
      <w:pPr>
        <w:jc w:val="both"/>
        <w:textAlignment w:val="baseline"/>
        <w:rPr>
          <w:rFonts w:eastAsia="Calibri"/>
          <w:lang w:eastAsia="en-US"/>
        </w:rPr>
      </w:pPr>
      <w:r>
        <w:t>Ovim Programom utvrđuje se namjena korištenja naknade za zadržavanje nezakonito izgrađene zgrade u prostoru, a koja je prihod Proračuna Općine Privlaka za 2021. godinu.</w:t>
      </w:r>
    </w:p>
    <w:p w:rsidR="00B51779" w:rsidRDefault="00B51779" w:rsidP="001E2952">
      <w:pPr>
        <w:jc w:val="both"/>
        <w:textAlignment w:val="baseline"/>
        <w:rPr>
          <w:rFonts w:eastAsia="Calibri"/>
          <w:lang w:eastAsia="en-US"/>
        </w:rPr>
      </w:pP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B51779" w:rsidRPr="001E2952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t>Članak 2.</w:t>
      </w:r>
    </w:p>
    <w:p w:rsidR="00643D59" w:rsidRDefault="00643D59" w:rsidP="00643D59">
      <w:pPr>
        <w:textAlignment w:val="baseline"/>
        <w:rPr>
          <w:rFonts w:eastAsia="Calibri"/>
          <w:lang w:eastAsia="en-US"/>
        </w:rPr>
      </w:pPr>
    </w:p>
    <w:p w:rsidR="00643D59" w:rsidRDefault="00643D59" w:rsidP="001E2952">
      <w:pPr>
        <w:jc w:val="both"/>
        <w:textAlignment w:val="baseline"/>
        <w:rPr>
          <w:rFonts w:eastAsia="Calibri"/>
          <w:lang w:eastAsia="en-US"/>
        </w:rPr>
      </w:pPr>
      <w:r>
        <w:t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</w:t>
      </w:r>
    </w:p>
    <w:p w:rsidR="00B51779" w:rsidRDefault="00B51779" w:rsidP="001E2952">
      <w:pPr>
        <w:jc w:val="both"/>
        <w:textAlignment w:val="baseline"/>
        <w:rPr>
          <w:rFonts w:eastAsia="Calibri"/>
          <w:lang w:eastAsia="en-US"/>
        </w:rPr>
      </w:pPr>
    </w:p>
    <w:p w:rsidR="00B51779" w:rsidRPr="001E2952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</w:p>
    <w:p w:rsidR="00B51779" w:rsidRPr="001E2952" w:rsidRDefault="00643D59" w:rsidP="00B51779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t>Članak 3.</w:t>
      </w:r>
    </w:p>
    <w:p w:rsidR="00643D59" w:rsidRDefault="00643D59" w:rsidP="00643D59">
      <w:pPr>
        <w:textAlignment w:val="baseline"/>
        <w:rPr>
          <w:rFonts w:eastAsia="Calibri"/>
          <w:lang w:eastAsia="en-US"/>
        </w:rPr>
      </w:pPr>
    </w:p>
    <w:p w:rsidR="00643D59" w:rsidRDefault="00643D59" w:rsidP="001E2952">
      <w:pPr>
        <w:jc w:val="both"/>
        <w:textAlignment w:val="baseline"/>
        <w:rPr>
          <w:rFonts w:eastAsia="Calibri"/>
          <w:lang w:eastAsia="en-US"/>
        </w:rPr>
      </w:pPr>
      <w:r>
        <w:t xml:space="preserve">Sredstva naknade za zadržavanje nezakonito izgrađene zgrade u prostoru </w:t>
      </w:r>
      <w:r w:rsidR="006D00AA">
        <w:t>Prvim</w:t>
      </w:r>
      <w:r w:rsidR="00EF6712">
        <w:t xml:space="preserve"> izmjenama i dopunama proračuna </w:t>
      </w:r>
      <w:r>
        <w:t xml:space="preserve">za 2021. godinu, planirana </w:t>
      </w:r>
      <w:r w:rsidR="00EF6712">
        <w:t xml:space="preserve">su </w:t>
      </w:r>
      <w:r>
        <w:t xml:space="preserve">u iznosu od </w:t>
      </w:r>
      <w:r w:rsidR="00EF6712">
        <w:t>30</w:t>
      </w:r>
      <w:r>
        <w:t xml:space="preserve">.000,00 kuna, </w:t>
      </w:r>
      <w:r w:rsidR="00EF6712">
        <w:t xml:space="preserve">a </w:t>
      </w:r>
      <w:r>
        <w:t xml:space="preserve">utrošiti će se za </w:t>
      </w:r>
      <w:r w:rsidR="00287D9B">
        <w:t>održavanje građevinskih objekata.</w:t>
      </w:r>
    </w:p>
    <w:p w:rsidR="00B51779" w:rsidRDefault="00B51779" w:rsidP="001E2952">
      <w:pPr>
        <w:jc w:val="both"/>
        <w:textAlignment w:val="baseline"/>
        <w:rPr>
          <w:rFonts w:eastAsia="Calibri"/>
          <w:lang w:eastAsia="en-US"/>
        </w:rPr>
      </w:pPr>
    </w:p>
    <w:p w:rsidR="00287D9B" w:rsidRDefault="00287D9B" w:rsidP="001E2952">
      <w:pPr>
        <w:jc w:val="center"/>
        <w:textAlignment w:val="baseline"/>
        <w:rPr>
          <w:rFonts w:eastAsia="Calibri"/>
          <w:b/>
          <w:lang w:eastAsia="en-US"/>
        </w:rPr>
      </w:pPr>
    </w:p>
    <w:p w:rsidR="00287D9B" w:rsidRDefault="00287D9B" w:rsidP="001E2952">
      <w:pPr>
        <w:jc w:val="center"/>
        <w:textAlignment w:val="baseline"/>
        <w:rPr>
          <w:rFonts w:eastAsia="Calibri"/>
          <w:b/>
          <w:lang w:eastAsia="en-US"/>
        </w:rPr>
      </w:pPr>
    </w:p>
    <w:p w:rsidR="00287D9B" w:rsidRDefault="00287D9B" w:rsidP="001E2952">
      <w:pPr>
        <w:jc w:val="center"/>
        <w:textAlignment w:val="baseline"/>
        <w:rPr>
          <w:rFonts w:eastAsia="Calibri"/>
          <w:b/>
          <w:lang w:eastAsia="en-US"/>
        </w:rPr>
      </w:pPr>
    </w:p>
    <w:p w:rsidR="00287D9B" w:rsidRDefault="00287D9B" w:rsidP="001E2952">
      <w:pPr>
        <w:jc w:val="center"/>
        <w:textAlignment w:val="baseline"/>
        <w:rPr>
          <w:rFonts w:eastAsia="Calibri"/>
          <w:b/>
          <w:lang w:eastAsia="en-US"/>
        </w:rPr>
      </w:pPr>
    </w:p>
    <w:p w:rsidR="009C0F78" w:rsidRDefault="009C0F78" w:rsidP="001E2952">
      <w:pPr>
        <w:jc w:val="center"/>
        <w:textAlignment w:val="baseline"/>
        <w:rPr>
          <w:rFonts w:eastAsia="Calibri"/>
          <w:b/>
          <w:lang w:eastAsia="en-US"/>
        </w:rPr>
      </w:pPr>
    </w:p>
    <w:p w:rsidR="00287D9B" w:rsidRDefault="00287D9B" w:rsidP="001E2952">
      <w:pPr>
        <w:jc w:val="center"/>
        <w:textAlignment w:val="baseline"/>
        <w:rPr>
          <w:rFonts w:eastAsia="Calibri"/>
          <w:b/>
          <w:lang w:eastAsia="en-US"/>
        </w:rPr>
      </w:pPr>
      <w:bookmarkStart w:id="0" w:name="_GoBack"/>
      <w:bookmarkEnd w:id="0"/>
    </w:p>
    <w:p w:rsidR="001E2952" w:rsidRPr="001E2952" w:rsidRDefault="001E2952" w:rsidP="001E2952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lastRenderedPageBreak/>
        <w:t>Članak 4.</w:t>
      </w:r>
    </w:p>
    <w:p w:rsidR="001E2952" w:rsidRDefault="001E2952" w:rsidP="00B51779">
      <w:pPr>
        <w:textAlignment w:val="baseline"/>
        <w:rPr>
          <w:rFonts w:eastAsia="Calibri"/>
          <w:lang w:eastAsia="en-US"/>
        </w:rPr>
      </w:pPr>
    </w:p>
    <w:p w:rsidR="00EF6712" w:rsidRPr="00287D9B" w:rsidRDefault="006D00AA" w:rsidP="00EF6712">
      <w:pPr>
        <w:suppressAutoHyphens w:val="0"/>
        <w:autoSpaceDN/>
        <w:spacing w:line="240" w:lineRule="exact"/>
        <w:jc w:val="both"/>
      </w:pPr>
      <w:r>
        <w:t>Prve</w:t>
      </w:r>
      <w:r w:rsidR="009C0F78">
        <w:t xml:space="preserve"> </w:t>
      </w:r>
      <w:r w:rsidR="00EF6712">
        <w:t>Izmjene i dopune Programa javnih potreba u civilnom društvu i ostalim društvenim</w:t>
      </w:r>
      <w:r w:rsidR="00287D9B">
        <w:t xml:space="preserve"> </w:t>
      </w:r>
      <w:r w:rsidR="00EF6712">
        <w:t>djelatnostima Općine Privlaka za 2021. godinu stupaju na snagu danom objave u Službenom glasniku Zadarske županije.</w:t>
      </w: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9E5CAC" w:rsidRPr="00820FC3" w:rsidRDefault="009E5CAC" w:rsidP="009E5CAC">
      <w:pPr>
        <w:suppressAutoHyphens w:val="0"/>
        <w:spacing w:line="0" w:lineRule="atLeast"/>
        <w:ind w:left="4248"/>
        <w:rPr>
          <w:lang w:eastAsia="en-US"/>
        </w:rPr>
      </w:pPr>
      <w:r w:rsidRPr="00820FC3">
        <w:rPr>
          <w:lang w:eastAsia="en-US"/>
        </w:rPr>
        <w:t>OPĆINSKO VIJEĆE OPĆINA PRIVLAKA</w:t>
      </w:r>
    </w:p>
    <w:p w:rsidR="009E5CAC" w:rsidRPr="00820FC3" w:rsidRDefault="009E5CAC" w:rsidP="009E5CAC">
      <w:pPr>
        <w:suppressAutoHyphens w:val="0"/>
        <w:spacing w:line="0" w:lineRule="atLeast"/>
        <w:rPr>
          <w:lang w:eastAsia="en-US"/>
        </w:rPr>
      </w:pP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         </w:t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   </w:t>
      </w:r>
      <w:r w:rsidRPr="00820FC3">
        <w:rPr>
          <w:lang w:eastAsia="en-US"/>
        </w:rPr>
        <w:tab/>
        <w:t xml:space="preserve">   P r e d s j e d n i k :</w:t>
      </w:r>
    </w:p>
    <w:p w:rsidR="009E5CAC" w:rsidRPr="00820FC3" w:rsidRDefault="009E5CAC" w:rsidP="009E5CAC">
      <w:pPr>
        <w:suppressAutoHyphens w:val="0"/>
        <w:spacing w:line="0" w:lineRule="atLeast"/>
        <w:rPr>
          <w:rFonts w:eastAsia="Calibri"/>
          <w:lang w:eastAsia="en-US"/>
        </w:rPr>
      </w:pP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           </w:t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Nikica </w:t>
      </w:r>
      <w:proofErr w:type="spellStart"/>
      <w:r w:rsidRPr="00820FC3">
        <w:rPr>
          <w:lang w:eastAsia="en-US"/>
        </w:rPr>
        <w:t>Begonja</w:t>
      </w:r>
      <w:proofErr w:type="spellEnd"/>
    </w:p>
    <w:p w:rsidR="009E5CAC" w:rsidRPr="006502C5" w:rsidRDefault="009E5CAC" w:rsidP="009E5CAC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>.</w:t>
      </w:r>
    </w:p>
    <w:p w:rsidR="001E2952" w:rsidRPr="00A41C56" w:rsidRDefault="001E2952" w:rsidP="009E5CAC">
      <w:pPr>
        <w:overflowPunct w:val="0"/>
        <w:autoSpaceDE w:val="0"/>
        <w:jc w:val="center"/>
        <w:rPr>
          <w:rFonts w:ascii="Calibri" w:eastAsia="Calibri" w:hAnsi="Calibri"/>
          <w:sz w:val="22"/>
          <w:szCs w:val="22"/>
        </w:rPr>
      </w:pPr>
    </w:p>
    <w:sectPr w:rsidR="001E2952" w:rsidRPr="00A4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79"/>
    <w:rsid w:val="00162E8D"/>
    <w:rsid w:val="001E2952"/>
    <w:rsid w:val="00287D9B"/>
    <w:rsid w:val="00643D59"/>
    <w:rsid w:val="006A2304"/>
    <w:rsid w:val="006D00AA"/>
    <w:rsid w:val="009C0F78"/>
    <w:rsid w:val="009E5CAC"/>
    <w:rsid w:val="00B51779"/>
    <w:rsid w:val="00EF6712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7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7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7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7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2021-09-29T10:21:00Z</dcterms:created>
  <dcterms:modified xsi:type="dcterms:W3CDTF">2021-09-29T10:23:00Z</dcterms:modified>
</cp:coreProperties>
</file>