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2B" w:rsidRDefault="00AC5A14" w:rsidP="00AC5A1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AC5A14">
        <w:rPr>
          <w:rFonts w:ascii="Times New Roman" w:hAnsi="Times New Roman" w:cs="Times New Roman"/>
          <w:sz w:val="24"/>
          <w:szCs w:val="24"/>
          <w:lang w:val="hr-HR"/>
        </w:rPr>
        <w:t xml:space="preserve">Na temelju odredbi članaka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35., 280. do 296. i 391. Zakona o vlasništvu i drugim stvarnim pravima (Narodne novine, broj </w:t>
      </w:r>
      <w:r w:rsidRPr="00AC5A14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članka 21. Odluke o uvjetima, načinu i postupku gospodarenja nekretninama u vlasništvu Općine Privlaka (Službeni glasnik Zadarske županije, broj 19/13) i članka 30. Statuta Općine Privlaka (Službeni glasnik Zadarske županije, broj 05/18, 07/21 ), Općinsko vijeće Općine Privlaka na </w:t>
      </w:r>
      <w:r w:rsidR="00790E0F">
        <w:rPr>
          <w:rFonts w:ascii="Times New Roman" w:hAnsi="Times New Roman" w:cs="Times New Roman"/>
          <w:sz w:val="24"/>
          <w:szCs w:val="24"/>
          <w:lang w:val="hr-HR"/>
        </w:rPr>
        <w:t>4.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sjednici održanoj dana 28. rujna 2021. godine, donosi</w:t>
      </w:r>
    </w:p>
    <w:p w:rsidR="00AC5A14" w:rsidRDefault="00AC5A14" w:rsidP="00AC5A1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C5A14" w:rsidRPr="00AC5A14" w:rsidRDefault="00AC5A14" w:rsidP="00AC5A1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C5A14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:rsidR="00AC5A14" w:rsidRDefault="00AC5A14" w:rsidP="00AC5A1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C5A14">
        <w:rPr>
          <w:rFonts w:ascii="Times New Roman" w:hAnsi="Times New Roman" w:cs="Times New Roman"/>
          <w:b/>
          <w:sz w:val="24"/>
          <w:szCs w:val="24"/>
          <w:lang w:val="hr-HR"/>
        </w:rPr>
        <w:t>o osnivanju prava građenja u korist Općinskog komunalnog društva „Artić“</w:t>
      </w:r>
      <w:r w:rsidR="00B03C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d.o.o.</w:t>
      </w:r>
    </w:p>
    <w:p w:rsidR="00AC5A14" w:rsidRDefault="00AC5A14" w:rsidP="00AC5A1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C5A14" w:rsidRDefault="00AC5A14" w:rsidP="00AC5A1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AC5A14" w:rsidRDefault="00AC5A14" w:rsidP="00AC5A1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Općina Privlaka osniva pravo građenja na nekretnini označenoj kao k.č. </w:t>
      </w:r>
      <w:r w:rsidR="001B7561">
        <w:rPr>
          <w:rFonts w:ascii="Times New Roman" w:hAnsi="Times New Roman" w:cs="Times New Roman"/>
          <w:sz w:val="24"/>
          <w:szCs w:val="24"/>
          <w:lang w:val="hr-HR"/>
        </w:rPr>
        <w:t xml:space="preserve">6766/27, SABUNIKE, DEPONIJA, površine 1684 m2, upisane u zk.ul. broj 1644, k.o. Privlaka, u vlasništvu </w:t>
      </w:r>
      <w:r w:rsidR="00B45FB4">
        <w:rPr>
          <w:rFonts w:ascii="Times New Roman" w:hAnsi="Times New Roman" w:cs="Times New Roman"/>
          <w:sz w:val="24"/>
          <w:szCs w:val="24"/>
          <w:lang w:val="hr-HR"/>
        </w:rPr>
        <w:t>Općine Privlaka, za cijelo.</w:t>
      </w:r>
    </w:p>
    <w:p w:rsidR="00B45FB4" w:rsidRDefault="00B45FB4" w:rsidP="00AC5A1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Pravo građenja se osniva u korist Opć</w:t>
      </w:r>
      <w:r w:rsidR="00B03CD3">
        <w:rPr>
          <w:rFonts w:ascii="Times New Roman" w:hAnsi="Times New Roman" w:cs="Times New Roman"/>
          <w:sz w:val="24"/>
          <w:szCs w:val="24"/>
          <w:lang w:val="hr-HR"/>
        </w:rPr>
        <w:t>inskog komunalnog društva Artić d.o.o.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čiji je osnivač Općina Privlaka.</w:t>
      </w:r>
    </w:p>
    <w:p w:rsidR="00716F8E" w:rsidRPr="00716F8E" w:rsidRDefault="00716F8E" w:rsidP="00716F8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16F8E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716F8E" w:rsidRDefault="00716F8E" w:rsidP="00716F8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Pravo građenja se osniva radi građenja građevine poslovne namjene, 2.b skupine – zgrada komunalnog poduzeća na postojećoj čestici 6766/27 k.o. Privlaka za koju je ishođena građevinska dozvola, a u skladu s glavnim projektom zajedničke oznake ZOP 25/20 za koji je glavni projektant Mate Režan.</w:t>
      </w:r>
    </w:p>
    <w:p w:rsidR="00716F8E" w:rsidRDefault="00716F8E" w:rsidP="00716F8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16F8E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716F8E" w:rsidRDefault="00716F8E" w:rsidP="00716F8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Pravo građenja iz članka 1. ove Odluke osniva se </w:t>
      </w:r>
      <w:r w:rsidR="00B03CD3">
        <w:rPr>
          <w:rFonts w:ascii="Times New Roman" w:hAnsi="Times New Roman" w:cs="Times New Roman"/>
          <w:sz w:val="24"/>
          <w:szCs w:val="24"/>
          <w:lang w:val="hr-HR"/>
        </w:rPr>
        <w:t>kao trajno pravo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16F8E" w:rsidRDefault="00716F8E" w:rsidP="00716F8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Pravo građenja se osniva bez naknade s obzirom da se osniva u korist </w:t>
      </w:r>
      <w:r w:rsidR="00605D85">
        <w:rPr>
          <w:rFonts w:ascii="Times New Roman" w:hAnsi="Times New Roman" w:cs="Times New Roman"/>
          <w:sz w:val="24"/>
          <w:szCs w:val="24"/>
          <w:lang w:val="hr-HR"/>
        </w:rPr>
        <w:t xml:space="preserve">trgovačkog društva u vlasništvu Općine, a radi se o projektu izgradnje objekta od općeg gospodarskog i socijalnog napretka Općine. </w:t>
      </w:r>
    </w:p>
    <w:p w:rsidR="00605D85" w:rsidRDefault="00605D85" w:rsidP="00605D8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5D85">
        <w:rPr>
          <w:rFonts w:ascii="Times New Roman" w:hAnsi="Times New Roman" w:cs="Times New Roman"/>
          <w:b/>
          <w:sz w:val="24"/>
          <w:szCs w:val="24"/>
          <w:lang w:val="hr-HR"/>
        </w:rPr>
        <w:t>Članak 4.</w:t>
      </w:r>
    </w:p>
    <w:p w:rsidR="00605D85" w:rsidRDefault="00605D85" w:rsidP="00605D8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E0311">
        <w:rPr>
          <w:rFonts w:ascii="Times New Roman" w:hAnsi="Times New Roman" w:cs="Times New Roman"/>
          <w:sz w:val="24"/>
          <w:szCs w:val="24"/>
          <w:lang w:val="hr-HR"/>
        </w:rPr>
        <w:t xml:space="preserve">Na temelju ove odluke Općina Privlaka i Općinsko komunalno društvo Artić </w:t>
      </w:r>
      <w:r w:rsidR="00B03CD3">
        <w:rPr>
          <w:rFonts w:ascii="Times New Roman" w:hAnsi="Times New Roman" w:cs="Times New Roman"/>
          <w:sz w:val="24"/>
          <w:szCs w:val="24"/>
          <w:lang w:val="hr-HR"/>
        </w:rPr>
        <w:t xml:space="preserve">d.o.o. </w:t>
      </w:r>
      <w:r w:rsidR="00CE0311">
        <w:rPr>
          <w:rFonts w:ascii="Times New Roman" w:hAnsi="Times New Roman" w:cs="Times New Roman"/>
          <w:sz w:val="24"/>
          <w:szCs w:val="24"/>
          <w:lang w:val="hr-HR"/>
        </w:rPr>
        <w:t>sklopit će ugovor o osnivanju prava građenja.</w:t>
      </w:r>
    </w:p>
    <w:p w:rsidR="00CE0311" w:rsidRDefault="00CE0311" w:rsidP="0052054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Ovlašćuje se načelnik općine Privlaka da u ime Općine Privlaka potpiše Ugovor o osnivanju prava građenja.</w:t>
      </w:r>
    </w:p>
    <w:p w:rsidR="00CE0311" w:rsidRPr="00CE0311" w:rsidRDefault="00CE0311" w:rsidP="00CE031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E0311">
        <w:rPr>
          <w:rFonts w:ascii="Times New Roman" w:hAnsi="Times New Roman" w:cs="Times New Roman"/>
          <w:b/>
          <w:sz w:val="24"/>
          <w:szCs w:val="24"/>
          <w:lang w:val="hr-HR"/>
        </w:rPr>
        <w:t>Članak 5.</w:t>
      </w:r>
    </w:p>
    <w:p w:rsidR="00CE0311" w:rsidRDefault="00CE0311" w:rsidP="00CE031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Ova odluka stupa na snagu osmog dana od dana objave, a objaviti će se u Službenom glasniku Zadarske županije.</w:t>
      </w:r>
    </w:p>
    <w:p w:rsidR="00CE0311" w:rsidRDefault="00CE0311" w:rsidP="00CE031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0311" w:rsidRDefault="00CE0311" w:rsidP="00CE031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0311" w:rsidRDefault="00CE0311" w:rsidP="00CE031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OPĆINSKO VIJEĆE</w:t>
      </w:r>
    </w:p>
    <w:p w:rsidR="00CE0311" w:rsidRDefault="00CE0311" w:rsidP="00CE031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:rsidR="00CE0311" w:rsidRDefault="00CE0311" w:rsidP="00CE031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Nikica Begonja</w:t>
      </w:r>
    </w:p>
    <w:p w:rsidR="00CE0311" w:rsidRDefault="00CE0311" w:rsidP="00FE7F2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E7F2F" w:rsidRDefault="00FE7F2F" w:rsidP="00FE7F2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E7F2F" w:rsidRDefault="00FE7F2F" w:rsidP="00FE7F2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520548">
        <w:rPr>
          <w:rFonts w:ascii="Times New Roman" w:hAnsi="Times New Roman" w:cs="Times New Roman"/>
          <w:sz w:val="24"/>
          <w:szCs w:val="24"/>
          <w:lang w:val="hr-HR"/>
        </w:rPr>
        <w:t xml:space="preserve"> 372-03/21-01/7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="00520548">
        <w:rPr>
          <w:rFonts w:ascii="Times New Roman" w:hAnsi="Times New Roman" w:cs="Times New Roman"/>
          <w:sz w:val="24"/>
          <w:szCs w:val="24"/>
          <w:lang w:val="hr-HR"/>
        </w:rPr>
        <w:t xml:space="preserve"> 2198/28-01-21-2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Privlaka,</w:t>
      </w:r>
      <w:r w:rsidR="00520548">
        <w:rPr>
          <w:rFonts w:ascii="Times New Roman" w:hAnsi="Times New Roman" w:cs="Times New Roman"/>
          <w:sz w:val="24"/>
          <w:szCs w:val="24"/>
          <w:lang w:val="hr-HR"/>
        </w:rPr>
        <w:t xml:space="preserve"> 28. rujna 2021.</w:t>
      </w:r>
    </w:p>
    <w:p w:rsidR="00FE7F2F" w:rsidRDefault="00FE7F2F" w:rsidP="00FE7F2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05D85" w:rsidRPr="00716F8E" w:rsidRDefault="00605D85" w:rsidP="00605D8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16F8E" w:rsidRDefault="00716F8E" w:rsidP="00716F8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16F8E" w:rsidRDefault="00716F8E" w:rsidP="00716F8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16F8E" w:rsidRPr="00AC5A14" w:rsidRDefault="00716F8E" w:rsidP="00716F8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C5A14" w:rsidRDefault="00AC5A14" w:rsidP="00AC5A1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C5A14" w:rsidRPr="00AC5A14" w:rsidRDefault="00AC5A14" w:rsidP="00AC5A1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C5A14" w:rsidRPr="00AC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4"/>
    <w:rsid w:val="001B7561"/>
    <w:rsid w:val="00347497"/>
    <w:rsid w:val="00520548"/>
    <w:rsid w:val="00605D85"/>
    <w:rsid w:val="0065742B"/>
    <w:rsid w:val="00716F8E"/>
    <w:rsid w:val="00790E0F"/>
    <w:rsid w:val="00A23EFE"/>
    <w:rsid w:val="00AC5A14"/>
    <w:rsid w:val="00B03CD3"/>
    <w:rsid w:val="00B45FB4"/>
    <w:rsid w:val="00B9671B"/>
    <w:rsid w:val="00CC22DB"/>
    <w:rsid w:val="00CE0311"/>
    <w:rsid w:val="00E801BD"/>
    <w:rsid w:val="00F01E3F"/>
    <w:rsid w:val="00FC5EB1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dcterms:created xsi:type="dcterms:W3CDTF">2021-09-29T09:53:00Z</dcterms:created>
  <dcterms:modified xsi:type="dcterms:W3CDTF">2021-09-29T09:53:00Z</dcterms:modified>
</cp:coreProperties>
</file>