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4D" w:rsidRPr="001C3244" w:rsidRDefault="0035024D" w:rsidP="003502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66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266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32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20CCB8B4" wp14:editId="68D686E3">
            <wp:extent cx="447675" cy="581025"/>
            <wp:effectExtent l="0" t="0" r="9525" b="9525"/>
            <wp:docPr id="4" name="Slika 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4D" w:rsidRPr="001C3244" w:rsidRDefault="0035024D" w:rsidP="003502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32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35024D" w:rsidRPr="001C3244" w:rsidRDefault="0035024D" w:rsidP="003502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32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ZADARSKA ŽUPANIJA</w:t>
      </w:r>
    </w:p>
    <w:p w:rsidR="0035024D" w:rsidRPr="001C3244" w:rsidRDefault="0035024D" w:rsidP="003502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32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0E30D28B" wp14:editId="0209E096">
            <wp:extent cx="152400" cy="200025"/>
            <wp:effectExtent l="0" t="0" r="0" b="9525"/>
            <wp:docPr id="5" name="Slika 5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2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1C32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PRIVLAKA</w:t>
      </w:r>
    </w:p>
    <w:p w:rsidR="0035024D" w:rsidRPr="001C3244" w:rsidRDefault="0035024D" w:rsidP="003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244">
        <w:rPr>
          <w:rFonts w:ascii="Times New Roman" w:eastAsia="Times New Roman" w:hAnsi="Times New Roman" w:cs="Times New Roman"/>
          <w:sz w:val="18"/>
          <w:szCs w:val="18"/>
          <w:lang w:eastAsia="hr-HR"/>
        </w:rPr>
        <w:t>Ivana Pavla II    46, 23233 PRIVLAKA</w:t>
      </w:r>
    </w:p>
    <w:p w:rsidR="0035024D" w:rsidRPr="001C3244" w:rsidRDefault="0035024D" w:rsidP="003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024D" w:rsidRPr="00134D8F" w:rsidRDefault="0035024D" w:rsidP="0035024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4D8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</w:t>
      </w:r>
      <w:r w:rsidR="00134D8F" w:rsidRPr="00134D8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34D8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134D8F" w:rsidRPr="00134D8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B793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34D8F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proofErr w:type="spellStart"/>
      <w:r w:rsidR="000D65C0" w:rsidRPr="00134D8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B793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</w:p>
    <w:p w:rsidR="0035024D" w:rsidRPr="00134D8F" w:rsidRDefault="0035024D" w:rsidP="0035024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4D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FE1E53" w:rsidRPr="001C3244">
        <w:rPr>
          <w:rFonts w:ascii="Times New Roman" w:hAnsi="Times New Roman" w:cs="Times New Roman"/>
          <w:sz w:val="24"/>
          <w:szCs w:val="24"/>
        </w:rPr>
        <w:t>2198/28-0</w:t>
      </w:r>
      <w:r w:rsidR="0003412F">
        <w:rPr>
          <w:rFonts w:ascii="Times New Roman" w:hAnsi="Times New Roman" w:cs="Times New Roman"/>
          <w:sz w:val="24"/>
          <w:szCs w:val="24"/>
        </w:rPr>
        <w:t>1</w:t>
      </w:r>
      <w:r w:rsidR="00FE1E53">
        <w:rPr>
          <w:rFonts w:ascii="Times New Roman" w:hAnsi="Times New Roman" w:cs="Times New Roman"/>
          <w:sz w:val="24"/>
          <w:szCs w:val="24"/>
        </w:rPr>
        <w:t>-2</w:t>
      </w:r>
      <w:r w:rsidR="009B7931">
        <w:rPr>
          <w:rFonts w:ascii="Times New Roman" w:hAnsi="Times New Roman" w:cs="Times New Roman"/>
          <w:sz w:val="24"/>
          <w:szCs w:val="24"/>
        </w:rPr>
        <w:t>1</w:t>
      </w:r>
      <w:r w:rsidR="00FE1E53">
        <w:rPr>
          <w:rFonts w:ascii="Times New Roman" w:hAnsi="Times New Roman" w:cs="Times New Roman"/>
          <w:sz w:val="24"/>
          <w:szCs w:val="24"/>
        </w:rPr>
        <w:t>-</w:t>
      </w:r>
      <w:r w:rsidR="0003412F">
        <w:rPr>
          <w:rFonts w:ascii="Times New Roman" w:hAnsi="Times New Roman" w:cs="Times New Roman"/>
          <w:sz w:val="24"/>
          <w:szCs w:val="24"/>
        </w:rPr>
        <w:t>4</w:t>
      </w:r>
    </w:p>
    <w:p w:rsidR="0035024D" w:rsidRPr="00721537" w:rsidRDefault="0035024D" w:rsidP="0035024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1537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r w:rsidRPr="00370F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C0203" w:rsidRPr="00370F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412F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0D65C0" w:rsidRPr="00370F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70F11" w:rsidRPr="00370F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65C0" w:rsidRPr="00370F11">
        <w:rPr>
          <w:rFonts w:ascii="Times New Roman" w:eastAsia="Times New Roman" w:hAnsi="Times New Roman" w:cs="Times New Roman"/>
          <w:sz w:val="24"/>
          <w:szCs w:val="24"/>
          <w:lang w:eastAsia="hr-HR"/>
        </w:rPr>
        <w:t>rujna 20</w:t>
      </w:r>
      <w:r w:rsidR="00721537" w:rsidRPr="00370F1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0F11" w:rsidRPr="00370F1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D65C0" w:rsidRPr="00370F1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D83EBA" w:rsidRPr="003C6252" w:rsidRDefault="00D83EBA" w:rsidP="00C51847">
      <w:pPr>
        <w:pStyle w:val="Bezproreda"/>
        <w:jc w:val="both"/>
        <w:rPr>
          <w:rFonts w:ascii="Times New Roman" w:hAnsi="Times New Roman"/>
          <w:color w:val="FF0000"/>
        </w:rPr>
      </w:pPr>
      <w:r w:rsidRPr="003C6252">
        <w:rPr>
          <w:rFonts w:ascii="Times New Roman" w:hAnsi="Times New Roman"/>
          <w:color w:val="FF0000"/>
        </w:rPr>
        <w:tab/>
      </w:r>
      <w:r w:rsidRPr="003C6252">
        <w:rPr>
          <w:rFonts w:ascii="Times New Roman" w:hAnsi="Times New Roman"/>
          <w:color w:val="FF0000"/>
        </w:rPr>
        <w:tab/>
      </w:r>
      <w:r w:rsidRPr="003C6252">
        <w:rPr>
          <w:rFonts w:ascii="Times New Roman" w:hAnsi="Times New Roman"/>
          <w:color w:val="FF0000"/>
        </w:rPr>
        <w:tab/>
      </w:r>
    </w:p>
    <w:p w:rsidR="00C216F6" w:rsidRPr="00721537" w:rsidRDefault="00D83EBA" w:rsidP="00F72D12">
      <w:pPr>
        <w:pStyle w:val="Bezproreda"/>
        <w:jc w:val="both"/>
        <w:rPr>
          <w:rFonts w:ascii="Times New Roman" w:hAnsi="Times New Roman" w:cs="Times New Roman"/>
        </w:rPr>
      </w:pPr>
      <w:r w:rsidRPr="00721537">
        <w:rPr>
          <w:rFonts w:ascii="Times New Roman" w:hAnsi="Times New Roman"/>
        </w:rPr>
        <w:tab/>
      </w:r>
    </w:p>
    <w:p w:rsidR="0003412F" w:rsidRDefault="0003412F" w:rsidP="0003412F">
      <w:pPr>
        <w:pStyle w:val="Bezproreda"/>
        <w:ind w:firstLine="708"/>
        <w:jc w:val="both"/>
        <w:rPr>
          <w:rFonts w:ascii="Times New Roman" w:hAnsi="Times New Roman"/>
        </w:rPr>
      </w:pPr>
      <w:r w:rsidRPr="0079007B">
        <w:rPr>
          <w:rFonts w:ascii="Times New Roman" w:hAnsi="Times New Roman"/>
        </w:rPr>
        <w:t>Na temelju članka 109. Zakona o proračunu („Narodne novine “ broj 87/08, 136/12 i 15/</w:t>
      </w:r>
      <w:proofErr w:type="spellStart"/>
      <w:r w:rsidRPr="0079007B">
        <w:rPr>
          <w:rFonts w:ascii="Times New Roman" w:hAnsi="Times New Roman"/>
        </w:rPr>
        <w:t>15</w:t>
      </w:r>
      <w:proofErr w:type="spellEnd"/>
      <w:r w:rsidRPr="0079007B">
        <w:rPr>
          <w:rFonts w:ascii="Times New Roman" w:hAnsi="Times New Roman"/>
        </w:rPr>
        <w:t xml:space="preserve">) , Pravilnika o polugodišnjem i godišnjem izvještaju o izvršenju proračuna </w:t>
      </w:r>
      <w:r>
        <w:rPr>
          <w:rFonts w:ascii="Times New Roman" w:hAnsi="Times New Roman"/>
        </w:rPr>
        <w:t xml:space="preserve"> („Narodne novine“ broj 24/13, </w:t>
      </w:r>
      <w:r w:rsidRPr="0079007B">
        <w:rPr>
          <w:rFonts w:ascii="Times New Roman" w:hAnsi="Times New Roman"/>
        </w:rPr>
        <w:t>102/17</w:t>
      </w:r>
      <w:r>
        <w:rPr>
          <w:rFonts w:ascii="Times New Roman" w:hAnsi="Times New Roman"/>
        </w:rPr>
        <w:t xml:space="preserve"> i 01/20, 147/20</w:t>
      </w:r>
      <w:r w:rsidRPr="0079007B">
        <w:rPr>
          <w:rFonts w:ascii="Times New Roman" w:hAnsi="Times New Roman"/>
        </w:rPr>
        <w:t>) i članka 4</w:t>
      </w:r>
      <w:r>
        <w:rPr>
          <w:rFonts w:ascii="Times New Roman" w:hAnsi="Times New Roman"/>
        </w:rPr>
        <w:t>6</w:t>
      </w:r>
      <w:r w:rsidRPr="0079007B">
        <w:rPr>
          <w:rFonts w:ascii="Times New Roman" w:hAnsi="Times New Roman"/>
        </w:rPr>
        <w:t>. Statuta općine Privlaka (Službeni glasnik Zadarske županije broj 05/18</w:t>
      </w:r>
      <w:r>
        <w:rPr>
          <w:rFonts w:ascii="Times New Roman" w:hAnsi="Times New Roman"/>
        </w:rPr>
        <w:t xml:space="preserve"> i 07/21</w:t>
      </w:r>
      <w:r w:rsidRPr="0079007B">
        <w:rPr>
          <w:rFonts w:ascii="Times New Roman" w:hAnsi="Times New Roman"/>
        </w:rPr>
        <w:t xml:space="preserve">),   Općinsko vijeće općine Privlaka  na </w:t>
      </w:r>
      <w:r>
        <w:rPr>
          <w:rFonts w:ascii="Times New Roman" w:hAnsi="Times New Roman"/>
        </w:rPr>
        <w:t>4.</w:t>
      </w:r>
      <w:r w:rsidRPr="007900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četvrtoj</w:t>
      </w:r>
      <w:r w:rsidRPr="0079007B">
        <w:rPr>
          <w:rFonts w:ascii="Times New Roman" w:hAnsi="Times New Roman"/>
        </w:rPr>
        <w:t xml:space="preserve">)  sjednici održanoj </w:t>
      </w:r>
      <w:r>
        <w:rPr>
          <w:rFonts w:ascii="Times New Roman" w:hAnsi="Times New Roman"/>
        </w:rPr>
        <w:t>28</w:t>
      </w:r>
      <w:r w:rsidRPr="0079007B">
        <w:rPr>
          <w:rFonts w:ascii="Times New Roman" w:hAnsi="Times New Roman"/>
        </w:rPr>
        <w:t>. rujna  20</w:t>
      </w:r>
      <w:r>
        <w:rPr>
          <w:rFonts w:ascii="Times New Roman" w:hAnsi="Times New Roman"/>
        </w:rPr>
        <w:t>21</w:t>
      </w:r>
      <w:r w:rsidRPr="0079007B">
        <w:rPr>
          <w:rFonts w:ascii="Times New Roman" w:hAnsi="Times New Roman"/>
        </w:rPr>
        <w:t>. godine donijelo je</w:t>
      </w:r>
    </w:p>
    <w:p w:rsidR="009152FA" w:rsidRPr="0079007B" w:rsidRDefault="009152FA" w:rsidP="0003412F">
      <w:pPr>
        <w:pStyle w:val="Bezproreda"/>
        <w:ind w:firstLine="708"/>
        <w:jc w:val="both"/>
        <w:rPr>
          <w:rFonts w:ascii="Times New Roman" w:hAnsi="Times New Roman"/>
        </w:rPr>
      </w:pPr>
    </w:p>
    <w:p w:rsidR="00EB05B5" w:rsidRPr="00721537" w:rsidRDefault="00EB05B5" w:rsidP="00C51847">
      <w:pPr>
        <w:pStyle w:val="Bezproreda"/>
        <w:jc w:val="both"/>
        <w:rPr>
          <w:rFonts w:ascii="Times New Roman" w:hAnsi="Times New Roman"/>
          <w:b/>
          <w:i/>
        </w:rPr>
      </w:pPr>
    </w:p>
    <w:p w:rsidR="0003412F" w:rsidRPr="0079007B" w:rsidRDefault="0003412F" w:rsidP="0003412F">
      <w:pPr>
        <w:pStyle w:val="Bezproreda"/>
        <w:jc w:val="center"/>
        <w:rPr>
          <w:rFonts w:ascii="Times New Roman" w:hAnsi="Times New Roman"/>
          <w:b/>
        </w:rPr>
      </w:pPr>
      <w:r w:rsidRPr="0079007B">
        <w:rPr>
          <w:rFonts w:ascii="Times New Roman" w:hAnsi="Times New Roman"/>
          <w:b/>
        </w:rPr>
        <w:t>ODLUKU O POLUGODIŠNJEM IZVJEŠĆU O IZVRŠENJU PRORAČUNA</w:t>
      </w:r>
    </w:p>
    <w:p w:rsidR="0003412F" w:rsidRPr="0079007B" w:rsidRDefault="0003412F" w:rsidP="0003412F">
      <w:pPr>
        <w:pStyle w:val="Bezproreda"/>
        <w:jc w:val="center"/>
        <w:rPr>
          <w:rFonts w:ascii="Times New Roman" w:hAnsi="Times New Roman"/>
          <w:b/>
        </w:rPr>
      </w:pPr>
      <w:r w:rsidRPr="0079007B">
        <w:rPr>
          <w:rFonts w:ascii="Times New Roman" w:hAnsi="Times New Roman"/>
          <w:b/>
        </w:rPr>
        <w:t>OPĆINE PRIVLAKA OD  1. SIJEČNJA DO 30. LIPNJA 20</w:t>
      </w:r>
      <w:r>
        <w:rPr>
          <w:rFonts w:ascii="Times New Roman" w:hAnsi="Times New Roman"/>
          <w:b/>
        </w:rPr>
        <w:t>21</w:t>
      </w:r>
      <w:r w:rsidRPr="0079007B">
        <w:rPr>
          <w:rFonts w:ascii="Times New Roman" w:hAnsi="Times New Roman"/>
          <w:b/>
        </w:rPr>
        <w:t>. GODINE</w:t>
      </w:r>
    </w:p>
    <w:p w:rsidR="0003412F" w:rsidRPr="0079007B" w:rsidRDefault="0003412F" w:rsidP="000341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2F" w:rsidRDefault="0003412F" w:rsidP="0003412F">
      <w:pPr>
        <w:pStyle w:val="Bezprored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00CD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412F" w:rsidRPr="00D00CDC" w:rsidRDefault="0003412F" w:rsidP="0003412F">
      <w:pPr>
        <w:pStyle w:val="Bezprored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03412F" w:rsidRPr="00D00CDC" w:rsidRDefault="0003412F" w:rsidP="000341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0CDC">
        <w:rPr>
          <w:rFonts w:ascii="Times New Roman" w:hAnsi="Times New Roman" w:cs="Times New Roman"/>
          <w:sz w:val="24"/>
          <w:szCs w:val="24"/>
        </w:rPr>
        <w:t xml:space="preserve">Usvaja se </w:t>
      </w:r>
      <w:r>
        <w:rPr>
          <w:rFonts w:ascii="Times New Roman" w:hAnsi="Times New Roman" w:cs="Times New Roman"/>
          <w:sz w:val="24"/>
          <w:szCs w:val="24"/>
        </w:rPr>
        <w:t>polugodišnji</w:t>
      </w:r>
      <w:r w:rsidRPr="00D00CDC">
        <w:rPr>
          <w:rFonts w:ascii="Times New Roman" w:hAnsi="Times New Roman" w:cs="Times New Roman"/>
          <w:sz w:val="24"/>
          <w:szCs w:val="24"/>
        </w:rPr>
        <w:t xml:space="preserve"> izvještaj o izvršenju Proračuna Općine </w:t>
      </w:r>
      <w:r>
        <w:rPr>
          <w:rFonts w:ascii="Times New Roman" w:hAnsi="Times New Roman" w:cs="Times New Roman"/>
          <w:sz w:val="24"/>
          <w:szCs w:val="24"/>
        </w:rPr>
        <w:t xml:space="preserve">Privlaka </w:t>
      </w:r>
      <w:r w:rsidRPr="00D00CDC">
        <w:rPr>
          <w:rFonts w:ascii="Times New Roman" w:hAnsi="Times New Roman" w:cs="Times New Roman"/>
          <w:sz w:val="24"/>
          <w:szCs w:val="24"/>
        </w:rPr>
        <w:t>za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00CDC">
        <w:rPr>
          <w:rFonts w:ascii="Times New Roman" w:hAnsi="Times New Roman" w:cs="Times New Roman"/>
          <w:sz w:val="24"/>
          <w:szCs w:val="24"/>
        </w:rPr>
        <w:t>. godinu.</w:t>
      </w:r>
    </w:p>
    <w:p w:rsidR="0003412F" w:rsidRDefault="0003412F" w:rsidP="0003412F">
      <w:pPr>
        <w:pStyle w:val="Bezproreda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2F" w:rsidRDefault="0003412F" w:rsidP="0003412F">
      <w:pPr>
        <w:pStyle w:val="Bezproreda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2F" w:rsidRDefault="0003412F" w:rsidP="0003412F">
      <w:pPr>
        <w:pStyle w:val="Bezproreda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CD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3412F" w:rsidRPr="00D00CDC" w:rsidRDefault="0003412F" w:rsidP="0003412F">
      <w:pPr>
        <w:pStyle w:val="Bezproreda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2F" w:rsidRDefault="0003412F" w:rsidP="000341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</w:t>
      </w:r>
      <w:r w:rsidRPr="00D00CDC">
        <w:rPr>
          <w:rFonts w:ascii="Times New Roman" w:hAnsi="Times New Roman" w:cs="Times New Roman"/>
          <w:sz w:val="24"/>
          <w:szCs w:val="24"/>
        </w:rPr>
        <w:t xml:space="preserve">odišnji izvještaj o izvršenju proračuna Općine </w:t>
      </w:r>
      <w:r>
        <w:rPr>
          <w:rFonts w:ascii="Times New Roman" w:hAnsi="Times New Roman" w:cs="Times New Roman"/>
          <w:sz w:val="24"/>
          <w:szCs w:val="24"/>
        </w:rPr>
        <w:t xml:space="preserve">Privlaka </w:t>
      </w:r>
      <w:r w:rsidRPr="00D00CDC">
        <w:rPr>
          <w:rFonts w:ascii="Times New Roman" w:hAnsi="Times New Roman" w:cs="Times New Roman"/>
          <w:sz w:val="24"/>
          <w:szCs w:val="24"/>
        </w:rPr>
        <w:t>za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00CDC">
        <w:rPr>
          <w:rFonts w:ascii="Times New Roman" w:hAnsi="Times New Roman" w:cs="Times New Roman"/>
          <w:sz w:val="24"/>
          <w:szCs w:val="24"/>
        </w:rPr>
        <w:t>. godinu sadrži: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2F" w:rsidRPr="00D00CDC" w:rsidRDefault="0003412F" w:rsidP="000341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412F" w:rsidRPr="00510A31" w:rsidRDefault="0003412F" w:rsidP="0003412F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0A31">
        <w:rPr>
          <w:rFonts w:ascii="Times New Roman" w:hAnsi="Times New Roman"/>
          <w:sz w:val="24"/>
          <w:szCs w:val="24"/>
        </w:rPr>
        <w:t>Uvod</w:t>
      </w:r>
    </w:p>
    <w:p w:rsidR="0003412F" w:rsidRPr="00510A31" w:rsidRDefault="0003412F" w:rsidP="0003412F">
      <w:pPr>
        <w:pStyle w:val="Bezproreda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/>
          <w:sz w:val="24"/>
          <w:szCs w:val="24"/>
        </w:rPr>
      </w:pPr>
      <w:r w:rsidRPr="00510A31">
        <w:rPr>
          <w:rFonts w:ascii="Times New Roman" w:hAnsi="Times New Roman"/>
          <w:sz w:val="24"/>
          <w:szCs w:val="24"/>
        </w:rPr>
        <w:t>Opći dio proračuna – obrazloženje ostvarenja prihoda i primitaka, te izvršenja rashoda i izdataka proračuna i proračunskog korisnika</w:t>
      </w:r>
    </w:p>
    <w:p w:rsidR="0003412F" w:rsidRPr="00510A31" w:rsidRDefault="0003412F" w:rsidP="0003412F">
      <w:pPr>
        <w:pStyle w:val="Bezproreda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Posebni dio proračuna – </w:t>
      </w:r>
      <w:r w:rsidRPr="00510A31">
        <w:rPr>
          <w:rFonts w:ascii="Times New Roman" w:hAnsi="Times New Roman"/>
          <w:sz w:val="24"/>
          <w:szCs w:val="24"/>
        </w:rPr>
        <w:t>obrazloženje izvršenja posebnog dijela proračuna</w:t>
      </w:r>
    </w:p>
    <w:p w:rsidR="0003412F" w:rsidRDefault="0003412F" w:rsidP="0003412F">
      <w:pPr>
        <w:pStyle w:val="Bezproreda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/>
          <w:sz w:val="24"/>
          <w:szCs w:val="24"/>
        </w:rPr>
      </w:pPr>
      <w:r w:rsidRPr="00510A31">
        <w:rPr>
          <w:rFonts w:ascii="Times New Roman" w:hAnsi="Times New Roman"/>
          <w:sz w:val="24"/>
          <w:szCs w:val="24"/>
        </w:rPr>
        <w:t>Izvještaj o zaduživanju proračuna i proračunskog korisnika</w:t>
      </w:r>
    </w:p>
    <w:p w:rsidR="0003412F" w:rsidRPr="0003412F" w:rsidRDefault="0003412F" w:rsidP="0003412F">
      <w:pPr>
        <w:pStyle w:val="Bezproreda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/>
          <w:sz w:val="24"/>
          <w:szCs w:val="24"/>
        </w:rPr>
      </w:pPr>
      <w:r w:rsidRPr="00510A31">
        <w:rPr>
          <w:rFonts w:ascii="Times New Roman" w:hAnsi="Times New Roman"/>
          <w:sz w:val="24"/>
          <w:szCs w:val="24"/>
        </w:rPr>
        <w:t>Izvještaj o danim jamstvima</w:t>
      </w:r>
    </w:p>
    <w:p w:rsidR="0003412F" w:rsidRPr="00510A31" w:rsidRDefault="0003412F" w:rsidP="0003412F">
      <w:pPr>
        <w:pStyle w:val="Bezproreda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/>
          <w:sz w:val="24"/>
          <w:szCs w:val="24"/>
        </w:rPr>
      </w:pPr>
      <w:r w:rsidRPr="00510A31">
        <w:rPr>
          <w:rFonts w:ascii="Times New Roman" w:hAnsi="Times New Roman"/>
          <w:sz w:val="24"/>
          <w:szCs w:val="24"/>
        </w:rPr>
        <w:t>Izvještaj o korištenju proračunske zalihe</w:t>
      </w:r>
    </w:p>
    <w:p w:rsidR="0003412F" w:rsidRPr="00510A31" w:rsidRDefault="0003412F" w:rsidP="0003412F">
      <w:pPr>
        <w:pStyle w:val="Bezproreda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potraživanja i obveza proračuna i proračunskog korisnika</w:t>
      </w:r>
    </w:p>
    <w:p w:rsidR="0003412F" w:rsidRPr="00C51847" w:rsidRDefault="0003412F" w:rsidP="0003412F">
      <w:pPr>
        <w:pStyle w:val="Bezproreda"/>
        <w:suppressAutoHyphens/>
        <w:autoSpaceDN w:val="0"/>
        <w:jc w:val="both"/>
        <w:rPr>
          <w:rFonts w:ascii="Times New Roman" w:hAnsi="Times New Roman"/>
          <w:b/>
        </w:rPr>
      </w:pPr>
    </w:p>
    <w:p w:rsidR="0003412F" w:rsidRDefault="0003412F" w:rsidP="0003412F">
      <w:pPr>
        <w:pStyle w:val="Bezproreda"/>
        <w:suppressAutoHyphens/>
        <w:autoSpaceDN w:val="0"/>
        <w:ind w:left="3824"/>
        <w:jc w:val="both"/>
        <w:rPr>
          <w:rFonts w:ascii="Times New Roman" w:hAnsi="Times New Roman"/>
          <w:b/>
          <w:sz w:val="24"/>
          <w:szCs w:val="24"/>
        </w:rPr>
      </w:pPr>
      <w:r w:rsidRPr="00D00CDC">
        <w:rPr>
          <w:rFonts w:ascii="Times New Roman" w:hAnsi="Times New Roman"/>
          <w:b/>
          <w:sz w:val="24"/>
          <w:szCs w:val="24"/>
        </w:rPr>
        <w:t>Članak 3.</w:t>
      </w:r>
    </w:p>
    <w:p w:rsidR="0003412F" w:rsidRPr="00D00CDC" w:rsidRDefault="0003412F" w:rsidP="0003412F">
      <w:pPr>
        <w:pStyle w:val="Bezproreda"/>
        <w:suppressAutoHyphens/>
        <w:autoSpaceDN w:val="0"/>
        <w:ind w:left="3824"/>
        <w:jc w:val="both"/>
        <w:rPr>
          <w:rFonts w:ascii="Times New Roman" w:hAnsi="Times New Roman"/>
          <w:b/>
          <w:sz w:val="24"/>
          <w:szCs w:val="24"/>
        </w:rPr>
      </w:pPr>
    </w:p>
    <w:p w:rsidR="0003412F" w:rsidRPr="00D00CDC" w:rsidRDefault="0003412F" w:rsidP="0003412F">
      <w:pPr>
        <w:pStyle w:val="Bezproreda"/>
        <w:suppressAutoHyphens/>
        <w:autoSpaceDN w:val="0"/>
        <w:ind w:left="284"/>
        <w:jc w:val="both"/>
        <w:rPr>
          <w:rFonts w:ascii="Times New Roman" w:hAnsi="Times New Roman"/>
          <w:sz w:val="24"/>
          <w:szCs w:val="24"/>
        </w:rPr>
      </w:pPr>
      <w:r w:rsidRPr="00D00CDC">
        <w:rPr>
          <w:rFonts w:ascii="Times New Roman" w:hAnsi="Times New Roman"/>
          <w:sz w:val="24"/>
          <w:szCs w:val="24"/>
        </w:rPr>
        <w:t>Odluka stupa na snagu osmog dana od dana objave u „Službenom glasniku Zadarske</w:t>
      </w:r>
    </w:p>
    <w:p w:rsidR="0003412F" w:rsidRDefault="0003412F" w:rsidP="0003412F">
      <w:pPr>
        <w:pStyle w:val="Bezproreda"/>
        <w:suppressAutoHyphens/>
        <w:autoSpaceDN w:val="0"/>
        <w:ind w:left="284"/>
        <w:jc w:val="both"/>
        <w:rPr>
          <w:rFonts w:ascii="Times New Roman" w:hAnsi="Times New Roman"/>
          <w:sz w:val="24"/>
          <w:szCs w:val="24"/>
        </w:rPr>
      </w:pPr>
      <w:r w:rsidRPr="00D00CDC">
        <w:rPr>
          <w:rFonts w:ascii="Times New Roman" w:hAnsi="Times New Roman"/>
          <w:sz w:val="24"/>
          <w:szCs w:val="24"/>
        </w:rPr>
        <w:t>županije“.</w:t>
      </w:r>
    </w:p>
    <w:p w:rsidR="0003412F" w:rsidRDefault="0003412F" w:rsidP="0003412F">
      <w:pPr>
        <w:pStyle w:val="Bezproreda"/>
        <w:suppressAutoHyphens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3412F" w:rsidRDefault="0003412F" w:rsidP="0003412F">
      <w:pPr>
        <w:pStyle w:val="Bezproreda"/>
        <w:suppressAutoHyphens/>
        <w:autoSpaceDN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3412F" w:rsidRPr="00D00CDC" w:rsidRDefault="0003412F" w:rsidP="0003412F">
      <w:pPr>
        <w:pStyle w:val="Bezproreda"/>
        <w:suppressAutoHyphens/>
        <w:autoSpaceDN w:val="0"/>
        <w:ind w:left="3824" w:firstLine="424"/>
        <w:jc w:val="both"/>
        <w:rPr>
          <w:rFonts w:ascii="Times New Roman" w:hAnsi="Times New Roman"/>
          <w:sz w:val="24"/>
          <w:szCs w:val="24"/>
        </w:rPr>
      </w:pPr>
      <w:r w:rsidRPr="00D00CDC">
        <w:rPr>
          <w:rFonts w:ascii="Times New Roman" w:hAnsi="Times New Roman"/>
          <w:sz w:val="24"/>
          <w:szCs w:val="24"/>
        </w:rPr>
        <w:t>OPĆINSKO VIJEĆE OPĆINE PRIVLAKA</w:t>
      </w:r>
    </w:p>
    <w:p w:rsidR="0003412F" w:rsidRPr="00D00CDC" w:rsidRDefault="0003412F" w:rsidP="0003412F">
      <w:pPr>
        <w:pStyle w:val="Bezproreda"/>
        <w:suppressAutoHyphens/>
        <w:autoSpaceDN w:val="0"/>
        <w:ind w:left="284"/>
        <w:jc w:val="both"/>
        <w:rPr>
          <w:rFonts w:ascii="Times New Roman" w:hAnsi="Times New Roman"/>
          <w:sz w:val="24"/>
          <w:szCs w:val="24"/>
        </w:rPr>
      </w:pPr>
      <w:r w:rsidRPr="00D00CDC">
        <w:rPr>
          <w:rFonts w:ascii="Times New Roman" w:hAnsi="Times New Roman"/>
          <w:sz w:val="24"/>
          <w:szCs w:val="24"/>
        </w:rPr>
        <w:tab/>
      </w:r>
      <w:r w:rsidRPr="00D00CDC">
        <w:rPr>
          <w:rFonts w:ascii="Times New Roman" w:hAnsi="Times New Roman"/>
          <w:sz w:val="24"/>
          <w:szCs w:val="24"/>
        </w:rPr>
        <w:tab/>
      </w:r>
      <w:r w:rsidRPr="00D00CDC">
        <w:rPr>
          <w:rFonts w:ascii="Times New Roman" w:hAnsi="Times New Roman"/>
          <w:sz w:val="24"/>
          <w:szCs w:val="24"/>
        </w:rPr>
        <w:tab/>
      </w:r>
      <w:r w:rsidRPr="00D00CDC">
        <w:rPr>
          <w:rFonts w:ascii="Times New Roman" w:hAnsi="Times New Roman"/>
          <w:sz w:val="24"/>
          <w:szCs w:val="24"/>
        </w:rPr>
        <w:tab/>
      </w:r>
      <w:r w:rsidRPr="00D00CDC">
        <w:rPr>
          <w:rFonts w:ascii="Times New Roman" w:hAnsi="Times New Roman"/>
          <w:sz w:val="24"/>
          <w:szCs w:val="24"/>
        </w:rPr>
        <w:tab/>
      </w:r>
      <w:r w:rsidRPr="00D00CDC">
        <w:rPr>
          <w:rFonts w:ascii="Times New Roman" w:hAnsi="Times New Roman"/>
          <w:sz w:val="24"/>
          <w:szCs w:val="24"/>
        </w:rPr>
        <w:tab/>
      </w:r>
      <w:r w:rsidRPr="00D00CDC">
        <w:rPr>
          <w:rFonts w:ascii="Times New Roman" w:hAnsi="Times New Roman"/>
          <w:sz w:val="24"/>
          <w:szCs w:val="24"/>
        </w:rPr>
        <w:tab/>
        <w:t xml:space="preserve">          P 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CDC">
        <w:rPr>
          <w:rFonts w:ascii="Times New Roman" w:hAnsi="Times New Roman"/>
          <w:sz w:val="24"/>
          <w:szCs w:val="24"/>
        </w:rPr>
        <w:t>e d s j e d n i k :</w:t>
      </w:r>
    </w:p>
    <w:p w:rsidR="00EA4900" w:rsidRPr="0003412F" w:rsidRDefault="0003412F" w:rsidP="0003412F">
      <w:pPr>
        <w:pStyle w:val="Bezproreda"/>
        <w:suppressAutoHyphens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Nikica </w:t>
      </w:r>
      <w:proofErr w:type="spellStart"/>
      <w:r>
        <w:rPr>
          <w:rFonts w:ascii="Times New Roman" w:hAnsi="Times New Roman"/>
          <w:sz w:val="24"/>
          <w:szCs w:val="24"/>
        </w:rPr>
        <w:t>Begonja</w:t>
      </w:r>
      <w:proofErr w:type="spellEnd"/>
    </w:p>
    <w:p w:rsidR="00D83EBA" w:rsidRPr="00721537" w:rsidRDefault="00D83EBA" w:rsidP="001C3244">
      <w:pPr>
        <w:pStyle w:val="Bezproreda"/>
        <w:suppressAutoHyphens/>
        <w:autoSpaceDN w:val="0"/>
        <w:jc w:val="both"/>
        <w:rPr>
          <w:rFonts w:ascii="Times New Roman" w:hAnsi="Times New Roman"/>
        </w:rPr>
      </w:pPr>
    </w:p>
    <w:p w:rsidR="00FE18E0" w:rsidRPr="00721537" w:rsidRDefault="00FE18E0" w:rsidP="00FE18E0">
      <w:pPr>
        <w:pStyle w:val="Bezproreda"/>
        <w:numPr>
          <w:ilvl w:val="0"/>
          <w:numId w:val="3"/>
        </w:numPr>
        <w:suppressAutoHyphens/>
        <w:autoSpaceDN w:val="0"/>
        <w:rPr>
          <w:rFonts w:ascii="Times New Roman" w:hAnsi="Times New Roman"/>
          <w:b/>
        </w:rPr>
      </w:pPr>
      <w:r w:rsidRPr="00721537">
        <w:rPr>
          <w:rFonts w:ascii="Times New Roman" w:hAnsi="Times New Roman"/>
          <w:b/>
        </w:rPr>
        <w:lastRenderedPageBreak/>
        <w:t>UVOD</w:t>
      </w:r>
    </w:p>
    <w:p w:rsidR="00FE18E0" w:rsidRPr="00721537" w:rsidRDefault="00FE18E0" w:rsidP="00FE18E0">
      <w:pPr>
        <w:pStyle w:val="Bezproreda"/>
        <w:rPr>
          <w:rFonts w:ascii="Times New Roman" w:hAnsi="Times New Roman"/>
        </w:rPr>
      </w:pPr>
    </w:p>
    <w:p w:rsidR="00FE18E0" w:rsidRPr="00721537" w:rsidRDefault="00FE18E0" w:rsidP="00FE18E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1537">
        <w:rPr>
          <w:rFonts w:ascii="Times New Roman" w:hAnsi="Times New Roman"/>
          <w:sz w:val="24"/>
          <w:szCs w:val="24"/>
        </w:rPr>
        <w:t>Osnovna svrha izvještaja o polugodišnjem izvršenju proračuna je praćenje izvršavanja plana u polugodišnjem vremenskom razdoblju.  Pravilnikom o  polugodišnjem i godišnjem izvještaju o izvršenju proračuna utvrđeni su sastavni elementi izvještaja o izvršenju proračuna, prema istom polugodišnji izvještaja o izvršenju proračuna sastoji se od:</w:t>
      </w:r>
    </w:p>
    <w:p w:rsidR="00D7305F" w:rsidRPr="00721537" w:rsidRDefault="00D7305F" w:rsidP="00FE18E0">
      <w:pPr>
        <w:pStyle w:val="Bezproreda"/>
        <w:rPr>
          <w:rFonts w:ascii="Times New Roman" w:hAnsi="Times New Roman"/>
          <w:sz w:val="24"/>
          <w:szCs w:val="24"/>
        </w:rPr>
      </w:pPr>
    </w:p>
    <w:p w:rsidR="00FE18E0" w:rsidRPr="00721537" w:rsidRDefault="00FE18E0" w:rsidP="00FE18E0">
      <w:pPr>
        <w:pStyle w:val="Bezproreda"/>
        <w:numPr>
          <w:ilvl w:val="3"/>
          <w:numId w:val="1"/>
        </w:numPr>
        <w:ind w:left="786"/>
        <w:rPr>
          <w:rFonts w:ascii="Times New Roman" w:hAnsi="Times New Roman"/>
          <w:b/>
          <w:sz w:val="24"/>
          <w:szCs w:val="24"/>
        </w:rPr>
      </w:pPr>
      <w:r w:rsidRPr="00721537">
        <w:rPr>
          <w:rFonts w:ascii="Times New Roman" w:hAnsi="Times New Roman"/>
          <w:b/>
          <w:sz w:val="24"/>
          <w:szCs w:val="24"/>
        </w:rPr>
        <w:t>OPĆI DIO</w:t>
      </w:r>
    </w:p>
    <w:p w:rsidR="00FE18E0" w:rsidRPr="00721537" w:rsidRDefault="00FE18E0" w:rsidP="00FE18E0">
      <w:pPr>
        <w:pStyle w:val="Bezproreda"/>
        <w:ind w:left="786"/>
        <w:rPr>
          <w:rFonts w:ascii="Times New Roman" w:hAnsi="Times New Roman"/>
          <w:sz w:val="24"/>
          <w:szCs w:val="24"/>
        </w:rPr>
      </w:pPr>
    </w:p>
    <w:p w:rsidR="00FE18E0" w:rsidRPr="00721537" w:rsidRDefault="00FE18E0" w:rsidP="00FE18E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21537">
        <w:rPr>
          <w:rFonts w:ascii="Times New Roman" w:hAnsi="Times New Roman"/>
          <w:b/>
          <w:sz w:val="24"/>
          <w:szCs w:val="24"/>
        </w:rPr>
        <w:t>Sažetak A. Račun prihoda i rashoda</w:t>
      </w:r>
    </w:p>
    <w:p w:rsidR="00FE18E0" w:rsidRPr="00721537" w:rsidRDefault="00FE18E0" w:rsidP="00FE18E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21537">
        <w:rPr>
          <w:rFonts w:ascii="Times New Roman" w:hAnsi="Times New Roman"/>
          <w:b/>
          <w:sz w:val="24"/>
          <w:szCs w:val="24"/>
        </w:rPr>
        <w:t>Sažetak B. Račun financiranja</w:t>
      </w:r>
    </w:p>
    <w:p w:rsidR="00D7305F" w:rsidRPr="00721537" w:rsidRDefault="00D7305F" w:rsidP="00FE18E0">
      <w:pPr>
        <w:pStyle w:val="Bezproreda"/>
        <w:rPr>
          <w:rFonts w:ascii="Times New Roman" w:hAnsi="Times New Roman"/>
          <w:sz w:val="24"/>
          <w:szCs w:val="24"/>
        </w:rPr>
      </w:pPr>
    </w:p>
    <w:p w:rsidR="00FE18E0" w:rsidRPr="00721537" w:rsidRDefault="00FE18E0" w:rsidP="001C3244">
      <w:pPr>
        <w:pStyle w:val="Bezproreda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21537">
        <w:rPr>
          <w:rFonts w:ascii="Times New Roman" w:hAnsi="Times New Roman"/>
          <w:b/>
          <w:sz w:val="24"/>
          <w:szCs w:val="24"/>
        </w:rPr>
        <w:t>Račun prihoda i rashoda</w:t>
      </w:r>
      <w:r w:rsidRPr="00721537">
        <w:rPr>
          <w:rFonts w:ascii="Times New Roman" w:hAnsi="Times New Roman"/>
          <w:sz w:val="24"/>
          <w:szCs w:val="24"/>
        </w:rPr>
        <w:t xml:space="preserve"> prikazuje prihode poslovanja, prihode od prodaje</w:t>
      </w:r>
    </w:p>
    <w:p w:rsidR="00FE18E0" w:rsidRPr="00721537" w:rsidRDefault="00FE18E0" w:rsidP="001C324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1537">
        <w:rPr>
          <w:rFonts w:ascii="Times New Roman" w:hAnsi="Times New Roman"/>
          <w:sz w:val="24"/>
          <w:szCs w:val="24"/>
        </w:rPr>
        <w:t>nefinancijske imovine te rashode poslovanja i rashode za nabavu nefinancijske imovine za prethodnu godinu 20</w:t>
      </w:r>
      <w:r w:rsidR="00FC759A">
        <w:rPr>
          <w:rFonts w:ascii="Times New Roman" w:hAnsi="Times New Roman"/>
          <w:sz w:val="24"/>
          <w:szCs w:val="24"/>
        </w:rPr>
        <w:t>20</w:t>
      </w:r>
      <w:r w:rsidRPr="00721537">
        <w:rPr>
          <w:rFonts w:ascii="Times New Roman" w:hAnsi="Times New Roman"/>
          <w:sz w:val="24"/>
          <w:szCs w:val="24"/>
        </w:rPr>
        <w:t>., izvorni plan za 20</w:t>
      </w:r>
      <w:r w:rsidR="00721537" w:rsidRPr="00721537">
        <w:rPr>
          <w:rFonts w:ascii="Times New Roman" w:hAnsi="Times New Roman"/>
          <w:sz w:val="24"/>
          <w:szCs w:val="24"/>
        </w:rPr>
        <w:t>2</w:t>
      </w:r>
      <w:r w:rsidR="00FC759A">
        <w:rPr>
          <w:rFonts w:ascii="Times New Roman" w:hAnsi="Times New Roman"/>
          <w:sz w:val="24"/>
          <w:szCs w:val="24"/>
        </w:rPr>
        <w:t>1</w:t>
      </w:r>
      <w:r w:rsidRPr="00721537">
        <w:rPr>
          <w:rFonts w:ascii="Times New Roman" w:hAnsi="Times New Roman"/>
          <w:sz w:val="24"/>
          <w:szCs w:val="24"/>
        </w:rPr>
        <w:t>. godinu te izvršenje za razdoblje 1. siječnja do 30. lipnja 20</w:t>
      </w:r>
      <w:r w:rsidR="00721537" w:rsidRPr="00721537">
        <w:rPr>
          <w:rFonts w:ascii="Times New Roman" w:hAnsi="Times New Roman"/>
          <w:sz w:val="24"/>
          <w:szCs w:val="24"/>
        </w:rPr>
        <w:t>2</w:t>
      </w:r>
      <w:r w:rsidR="00FC759A">
        <w:rPr>
          <w:rFonts w:ascii="Times New Roman" w:hAnsi="Times New Roman"/>
          <w:sz w:val="24"/>
          <w:szCs w:val="24"/>
        </w:rPr>
        <w:t>1</w:t>
      </w:r>
      <w:r w:rsidRPr="00721537">
        <w:rPr>
          <w:rFonts w:ascii="Times New Roman" w:hAnsi="Times New Roman"/>
          <w:sz w:val="24"/>
          <w:szCs w:val="24"/>
        </w:rPr>
        <w:t>. godine.</w:t>
      </w:r>
    </w:p>
    <w:p w:rsidR="00FE18E0" w:rsidRPr="00721537" w:rsidRDefault="00FE18E0" w:rsidP="001C324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1537">
        <w:rPr>
          <w:rFonts w:ascii="Times New Roman" w:hAnsi="Times New Roman"/>
          <w:sz w:val="24"/>
          <w:szCs w:val="24"/>
        </w:rPr>
        <w:t>Račun prihoda i rashoda prikazuje se u slijedećim tabličnim prikazima:</w:t>
      </w:r>
    </w:p>
    <w:p w:rsidR="00FE18E0" w:rsidRPr="00721537" w:rsidRDefault="00FE18E0" w:rsidP="001C3244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21537">
        <w:rPr>
          <w:rFonts w:ascii="Times New Roman" w:hAnsi="Times New Roman"/>
          <w:sz w:val="24"/>
          <w:szCs w:val="24"/>
        </w:rPr>
        <w:t xml:space="preserve">Prihodi i rashodi po ekonomskoj klasifikaciji </w:t>
      </w:r>
    </w:p>
    <w:p w:rsidR="00FE18E0" w:rsidRPr="00721537" w:rsidRDefault="00FE18E0" w:rsidP="001C3244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21537">
        <w:rPr>
          <w:rFonts w:ascii="Times New Roman" w:hAnsi="Times New Roman"/>
          <w:sz w:val="24"/>
          <w:szCs w:val="24"/>
        </w:rPr>
        <w:t xml:space="preserve">Prihodi i rashodi prema izvorima financiranja </w:t>
      </w:r>
    </w:p>
    <w:p w:rsidR="00FE18E0" w:rsidRPr="00721537" w:rsidRDefault="00FE18E0" w:rsidP="001C3244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21537">
        <w:rPr>
          <w:rFonts w:ascii="Times New Roman" w:hAnsi="Times New Roman"/>
          <w:sz w:val="24"/>
          <w:szCs w:val="24"/>
        </w:rPr>
        <w:t xml:space="preserve">Rashodi prema funkcijskoj klasifikaciji </w:t>
      </w:r>
    </w:p>
    <w:p w:rsidR="00FE18E0" w:rsidRPr="00721537" w:rsidRDefault="00FE18E0" w:rsidP="001C3244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:rsidR="00FE18E0" w:rsidRPr="00721537" w:rsidRDefault="00FE18E0" w:rsidP="001C3244">
      <w:pPr>
        <w:pStyle w:val="Bezproreda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721537">
        <w:rPr>
          <w:rFonts w:ascii="Times New Roman" w:hAnsi="Times New Roman"/>
          <w:b/>
          <w:sz w:val="24"/>
          <w:szCs w:val="24"/>
        </w:rPr>
        <w:t xml:space="preserve">Račun financiranja </w:t>
      </w:r>
      <w:r w:rsidRPr="00721537">
        <w:rPr>
          <w:rFonts w:ascii="Times New Roman" w:hAnsi="Times New Roman"/>
          <w:sz w:val="24"/>
          <w:szCs w:val="24"/>
        </w:rPr>
        <w:t>iskazuje primitke od financijske imovine i zaduživanja te izdatke za financijsku imovinu te otplatu kredita i zajmova.</w:t>
      </w:r>
    </w:p>
    <w:p w:rsidR="00FE18E0" w:rsidRPr="00721537" w:rsidRDefault="00FE18E0" w:rsidP="001C3244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721537">
        <w:rPr>
          <w:rFonts w:ascii="Times New Roman" w:hAnsi="Times New Roman"/>
          <w:sz w:val="24"/>
          <w:szCs w:val="24"/>
        </w:rPr>
        <w:t xml:space="preserve">Račun financiranja u </w:t>
      </w:r>
      <w:r w:rsidR="001C3244" w:rsidRPr="00721537">
        <w:rPr>
          <w:rFonts w:ascii="Times New Roman" w:hAnsi="Times New Roman"/>
          <w:sz w:val="24"/>
          <w:szCs w:val="24"/>
        </w:rPr>
        <w:t>polu</w:t>
      </w:r>
      <w:r w:rsidRPr="00721537">
        <w:rPr>
          <w:rFonts w:ascii="Times New Roman" w:hAnsi="Times New Roman"/>
          <w:sz w:val="24"/>
          <w:szCs w:val="24"/>
        </w:rPr>
        <w:t>godišnjem izvještaju o izvršenju proračuna iskazuje se u slijedećim tabličnim prikazima:</w:t>
      </w:r>
    </w:p>
    <w:p w:rsidR="00FE18E0" w:rsidRPr="00721537" w:rsidRDefault="00FE18E0" w:rsidP="001C3244">
      <w:pPr>
        <w:pStyle w:val="Bezproreda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21537">
        <w:rPr>
          <w:rFonts w:ascii="Times New Roman" w:hAnsi="Times New Roman"/>
          <w:sz w:val="24"/>
          <w:szCs w:val="24"/>
        </w:rPr>
        <w:t xml:space="preserve">Račun financiranja prema ekonomskoj klasifikaciji </w:t>
      </w:r>
    </w:p>
    <w:p w:rsidR="00FE18E0" w:rsidRPr="00721537" w:rsidRDefault="00FE18E0" w:rsidP="001C3244">
      <w:pPr>
        <w:pStyle w:val="Bezproreda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21537">
        <w:rPr>
          <w:rFonts w:ascii="Times New Roman" w:hAnsi="Times New Roman"/>
          <w:sz w:val="24"/>
          <w:szCs w:val="24"/>
        </w:rPr>
        <w:t xml:space="preserve">Račun financiranje prema izvorima financiranja </w:t>
      </w:r>
    </w:p>
    <w:p w:rsidR="00FE18E0" w:rsidRPr="00721537" w:rsidRDefault="00FE18E0" w:rsidP="001C324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E18E0" w:rsidRPr="00721537" w:rsidRDefault="00FE18E0" w:rsidP="001C3244">
      <w:pPr>
        <w:pStyle w:val="Bezproreda"/>
        <w:numPr>
          <w:ilvl w:val="3"/>
          <w:numId w:val="1"/>
        </w:numPr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721537">
        <w:rPr>
          <w:rFonts w:ascii="Times New Roman" w:hAnsi="Times New Roman"/>
          <w:b/>
          <w:sz w:val="24"/>
          <w:szCs w:val="24"/>
        </w:rPr>
        <w:t>POSEBNI DIO</w:t>
      </w:r>
    </w:p>
    <w:p w:rsidR="00FE18E0" w:rsidRPr="00721537" w:rsidRDefault="00FE18E0" w:rsidP="001C3244">
      <w:pPr>
        <w:pStyle w:val="Bezproreda"/>
        <w:ind w:left="426"/>
        <w:jc w:val="both"/>
        <w:rPr>
          <w:rFonts w:ascii="Times New Roman" w:hAnsi="Times New Roman"/>
          <w:sz w:val="24"/>
          <w:szCs w:val="24"/>
        </w:rPr>
      </w:pPr>
    </w:p>
    <w:p w:rsidR="00FE18E0" w:rsidRPr="00721537" w:rsidRDefault="00FE18E0" w:rsidP="001C3244">
      <w:pPr>
        <w:pStyle w:val="Bezproreda"/>
        <w:ind w:left="426"/>
        <w:jc w:val="both"/>
        <w:rPr>
          <w:rFonts w:ascii="Times New Roman" w:hAnsi="Times New Roman"/>
          <w:sz w:val="24"/>
          <w:szCs w:val="24"/>
        </w:rPr>
      </w:pPr>
      <w:r w:rsidRPr="00721537">
        <w:rPr>
          <w:rFonts w:ascii="Times New Roman" w:hAnsi="Times New Roman"/>
          <w:sz w:val="24"/>
          <w:szCs w:val="24"/>
        </w:rPr>
        <w:t>Posebni dio iskazuje se kao:</w:t>
      </w:r>
    </w:p>
    <w:p w:rsidR="00FE18E0" w:rsidRPr="00721537" w:rsidRDefault="00FE18E0" w:rsidP="001C3244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21537">
        <w:rPr>
          <w:rFonts w:ascii="Times New Roman" w:hAnsi="Times New Roman"/>
          <w:sz w:val="24"/>
          <w:szCs w:val="24"/>
        </w:rPr>
        <w:t xml:space="preserve">Izvršenje po organizacijskoj klasifikaciji </w:t>
      </w:r>
    </w:p>
    <w:p w:rsidR="00FE18E0" w:rsidRPr="00721537" w:rsidRDefault="00FE18E0" w:rsidP="001C3244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21537">
        <w:rPr>
          <w:rFonts w:ascii="Times New Roman" w:hAnsi="Times New Roman"/>
          <w:sz w:val="24"/>
          <w:szCs w:val="24"/>
        </w:rPr>
        <w:t>Izvršenje po programskoj klasifikaciji</w:t>
      </w:r>
    </w:p>
    <w:p w:rsidR="00AD71E8" w:rsidRPr="00721537" w:rsidRDefault="00AD71E8" w:rsidP="001C3244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3BA0" w:rsidRPr="00721537" w:rsidRDefault="00CD3BA0" w:rsidP="00C51847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3BA0" w:rsidRPr="00721537" w:rsidRDefault="00CD3BA0" w:rsidP="00C51847">
      <w:pPr>
        <w:pStyle w:val="Bezproreda"/>
        <w:numPr>
          <w:ilvl w:val="0"/>
          <w:numId w:val="3"/>
        </w:numPr>
        <w:suppressAutoHyphens/>
        <w:autoSpaceDN w:val="0"/>
        <w:jc w:val="both"/>
        <w:rPr>
          <w:rFonts w:ascii="Times New Roman" w:hAnsi="Times New Roman"/>
          <w:b/>
        </w:rPr>
      </w:pPr>
      <w:r w:rsidRPr="00721537">
        <w:rPr>
          <w:rFonts w:ascii="Times New Roman" w:hAnsi="Times New Roman"/>
        </w:rPr>
        <w:t xml:space="preserve"> </w:t>
      </w:r>
      <w:r w:rsidRPr="00721537">
        <w:rPr>
          <w:rFonts w:ascii="Times New Roman" w:hAnsi="Times New Roman"/>
          <w:b/>
        </w:rPr>
        <w:t>OPĆI DIO PRORAČUNA –</w:t>
      </w:r>
      <w:r w:rsidR="00C51847" w:rsidRPr="00721537">
        <w:rPr>
          <w:rFonts w:ascii="Times New Roman" w:hAnsi="Times New Roman"/>
          <w:b/>
        </w:rPr>
        <w:t xml:space="preserve"> </w:t>
      </w:r>
      <w:r w:rsidRPr="00721537">
        <w:rPr>
          <w:rFonts w:ascii="Times New Roman" w:hAnsi="Times New Roman"/>
          <w:b/>
        </w:rPr>
        <w:t>OBRAZLOŽENJE OSTVARENJA PRIHODA I PRIMITAKA, RASHODA I IZDATAKA  PRORAČUNA I PRORAČUNSKOG KORISNIKA</w:t>
      </w:r>
    </w:p>
    <w:p w:rsidR="00CD3BA0" w:rsidRPr="00721537" w:rsidRDefault="00CD3BA0" w:rsidP="00E2016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BA0" w:rsidRPr="00721537" w:rsidRDefault="00CD3BA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21537">
        <w:rPr>
          <w:rFonts w:ascii="Times New Roman" w:hAnsi="Times New Roman" w:cs="Times New Roman"/>
          <w:sz w:val="24"/>
          <w:szCs w:val="24"/>
        </w:rPr>
        <w:t>Općina Privlaka ima jednog proračunskog korisnika i to je Dječji vrtić Sabunić.</w:t>
      </w:r>
    </w:p>
    <w:p w:rsidR="00EB05B5" w:rsidRPr="00FC759A" w:rsidRDefault="00EB05B5" w:rsidP="00C51847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62EB" w:rsidRPr="00EC3068" w:rsidRDefault="00DE41EE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068">
        <w:rPr>
          <w:rFonts w:ascii="Times New Roman" w:hAnsi="Times New Roman" w:cs="Times New Roman"/>
          <w:b/>
          <w:sz w:val="24"/>
          <w:szCs w:val="24"/>
        </w:rPr>
        <w:t>2</w:t>
      </w:r>
      <w:r w:rsidR="00CD3BA0" w:rsidRPr="00EC3068">
        <w:rPr>
          <w:rFonts w:ascii="Times New Roman" w:hAnsi="Times New Roman" w:cs="Times New Roman"/>
          <w:b/>
          <w:sz w:val="24"/>
          <w:szCs w:val="24"/>
        </w:rPr>
        <w:t>.1.</w:t>
      </w:r>
      <w:r w:rsidR="00CD3BA0" w:rsidRPr="00EC3068">
        <w:rPr>
          <w:rFonts w:ascii="Times New Roman" w:hAnsi="Times New Roman" w:cs="Times New Roman"/>
          <w:sz w:val="24"/>
          <w:szCs w:val="24"/>
        </w:rPr>
        <w:t xml:space="preserve"> </w:t>
      </w:r>
      <w:r w:rsidR="00EE4F1A" w:rsidRPr="00EC3068">
        <w:rPr>
          <w:rFonts w:ascii="Times New Roman" w:hAnsi="Times New Roman" w:cs="Times New Roman"/>
          <w:sz w:val="24"/>
          <w:szCs w:val="24"/>
        </w:rPr>
        <w:tab/>
      </w:r>
      <w:r w:rsidR="00DA62EB" w:rsidRPr="00EC3068"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7F141D" w:rsidRPr="001C3244" w:rsidRDefault="007F141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7C2F" w:rsidRPr="001C3244" w:rsidRDefault="00CD3BA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Ukupni prihodi </w:t>
      </w:r>
      <w:r w:rsidR="00DA62EB" w:rsidRPr="001C3244">
        <w:rPr>
          <w:rFonts w:ascii="Times New Roman" w:hAnsi="Times New Roman" w:cs="Times New Roman"/>
          <w:sz w:val="24"/>
          <w:szCs w:val="24"/>
        </w:rPr>
        <w:t>i primici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EE4F1A" w:rsidRPr="001C3244">
        <w:rPr>
          <w:rFonts w:ascii="Times New Roman" w:hAnsi="Times New Roman" w:cs="Times New Roman"/>
          <w:sz w:val="24"/>
          <w:szCs w:val="24"/>
        </w:rPr>
        <w:t xml:space="preserve">prema ekonomskoj klasifikaciji u </w:t>
      </w:r>
      <w:r w:rsidR="007F141D" w:rsidRPr="001C3244">
        <w:rPr>
          <w:rFonts w:ascii="Times New Roman" w:hAnsi="Times New Roman" w:cs="Times New Roman"/>
          <w:sz w:val="24"/>
          <w:szCs w:val="24"/>
        </w:rPr>
        <w:t>polu</w:t>
      </w:r>
      <w:r w:rsidR="00EE4F1A" w:rsidRPr="001C3244">
        <w:rPr>
          <w:rFonts w:ascii="Times New Roman" w:hAnsi="Times New Roman" w:cs="Times New Roman"/>
          <w:sz w:val="24"/>
          <w:szCs w:val="24"/>
        </w:rPr>
        <w:t>godišnjem izvještaju o izvršenju proračuna za 20</w:t>
      </w:r>
      <w:r w:rsidR="003C6252">
        <w:rPr>
          <w:rFonts w:ascii="Times New Roman" w:hAnsi="Times New Roman" w:cs="Times New Roman"/>
          <w:sz w:val="24"/>
          <w:szCs w:val="24"/>
        </w:rPr>
        <w:t>2</w:t>
      </w:r>
      <w:r w:rsidR="00FC759A">
        <w:rPr>
          <w:rFonts w:ascii="Times New Roman" w:hAnsi="Times New Roman" w:cs="Times New Roman"/>
          <w:sz w:val="24"/>
          <w:szCs w:val="24"/>
        </w:rPr>
        <w:t>1</w:t>
      </w:r>
      <w:r w:rsidR="007F141D" w:rsidRPr="001C3244">
        <w:rPr>
          <w:rFonts w:ascii="Times New Roman" w:hAnsi="Times New Roman" w:cs="Times New Roman"/>
          <w:sz w:val="24"/>
          <w:szCs w:val="24"/>
        </w:rPr>
        <w:t xml:space="preserve">. godinu </w:t>
      </w:r>
      <w:r w:rsidR="00EE4F1A" w:rsidRPr="001C3244">
        <w:rPr>
          <w:rFonts w:ascii="Times New Roman" w:hAnsi="Times New Roman" w:cs="Times New Roman"/>
          <w:sz w:val="24"/>
          <w:szCs w:val="24"/>
        </w:rPr>
        <w:t xml:space="preserve">sadrže prihode </w:t>
      </w:r>
      <w:r w:rsidR="00A04754" w:rsidRPr="001C3244">
        <w:rPr>
          <w:rFonts w:ascii="Times New Roman" w:hAnsi="Times New Roman" w:cs="Times New Roman"/>
          <w:sz w:val="24"/>
          <w:szCs w:val="24"/>
        </w:rPr>
        <w:t xml:space="preserve">poslovanja </w:t>
      </w:r>
      <w:r w:rsidR="00EE4F1A" w:rsidRPr="001C3244">
        <w:rPr>
          <w:rFonts w:ascii="Times New Roman" w:hAnsi="Times New Roman" w:cs="Times New Roman"/>
          <w:sz w:val="24"/>
          <w:szCs w:val="24"/>
        </w:rPr>
        <w:t xml:space="preserve">Općine Privlaka u iznosu od </w:t>
      </w:r>
      <w:r w:rsidR="00D32123">
        <w:rPr>
          <w:rFonts w:ascii="Times New Roman" w:hAnsi="Times New Roman" w:cs="Times New Roman"/>
          <w:sz w:val="24"/>
          <w:szCs w:val="24"/>
        </w:rPr>
        <w:t>8.523.929,76</w:t>
      </w:r>
      <w:r w:rsidR="00EE4F1A"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3C6252">
        <w:rPr>
          <w:rFonts w:ascii="Times New Roman" w:hAnsi="Times New Roman" w:cs="Times New Roman"/>
          <w:sz w:val="24"/>
          <w:szCs w:val="24"/>
        </w:rPr>
        <w:t xml:space="preserve"> te prihode od prodaje nefinancijske imovine u iznosu od </w:t>
      </w:r>
      <w:r w:rsidR="00D32123">
        <w:rPr>
          <w:rFonts w:ascii="Times New Roman" w:hAnsi="Times New Roman" w:cs="Times New Roman"/>
          <w:sz w:val="24"/>
          <w:szCs w:val="24"/>
        </w:rPr>
        <w:t>115.528,93</w:t>
      </w:r>
      <w:r w:rsidR="003C6252">
        <w:rPr>
          <w:rFonts w:ascii="Times New Roman" w:hAnsi="Times New Roman" w:cs="Times New Roman"/>
          <w:sz w:val="24"/>
          <w:szCs w:val="24"/>
        </w:rPr>
        <w:t xml:space="preserve"> kn</w:t>
      </w:r>
      <w:r w:rsidR="00EE4F1A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DA2748" w:rsidRPr="001C3244">
        <w:rPr>
          <w:rFonts w:ascii="Times New Roman" w:hAnsi="Times New Roman" w:cs="Times New Roman"/>
          <w:sz w:val="24"/>
          <w:szCs w:val="24"/>
        </w:rPr>
        <w:t xml:space="preserve">kao </w:t>
      </w:r>
      <w:r w:rsidR="00A04754" w:rsidRPr="001C3244">
        <w:rPr>
          <w:rFonts w:ascii="Times New Roman" w:hAnsi="Times New Roman" w:cs="Times New Roman"/>
          <w:sz w:val="24"/>
          <w:szCs w:val="24"/>
        </w:rPr>
        <w:t xml:space="preserve">i </w:t>
      </w:r>
      <w:r w:rsidR="00EE4F1A" w:rsidRPr="001C3244">
        <w:rPr>
          <w:rFonts w:ascii="Times New Roman" w:hAnsi="Times New Roman" w:cs="Times New Roman"/>
          <w:sz w:val="24"/>
          <w:szCs w:val="24"/>
        </w:rPr>
        <w:t xml:space="preserve">prihode </w:t>
      </w:r>
      <w:r w:rsidR="003C6252">
        <w:rPr>
          <w:rFonts w:ascii="Times New Roman" w:hAnsi="Times New Roman" w:cs="Times New Roman"/>
          <w:sz w:val="24"/>
          <w:szCs w:val="24"/>
        </w:rPr>
        <w:t xml:space="preserve">poslovanja </w:t>
      </w:r>
      <w:r w:rsidR="00EE4F1A" w:rsidRPr="001C3244">
        <w:rPr>
          <w:rFonts w:ascii="Times New Roman" w:hAnsi="Times New Roman" w:cs="Times New Roman"/>
          <w:sz w:val="24"/>
          <w:szCs w:val="24"/>
        </w:rPr>
        <w:t>proračunskog korisnika Dječjeg vrtića Sabunić</w:t>
      </w:r>
      <w:r w:rsidR="00543D3A">
        <w:rPr>
          <w:rFonts w:ascii="Times New Roman" w:hAnsi="Times New Roman" w:cs="Times New Roman"/>
          <w:sz w:val="24"/>
          <w:szCs w:val="24"/>
        </w:rPr>
        <w:t>,</w:t>
      </w:r>
      <w:r w:rsidR="00EE4F1A" w:rsidRPr="001C3244">
        <w:rPr>
          <w:rFonts w:ascii="Times New Roman" w:hAnsi="Times New Roman" w:cs="Times New Roman"/>
          <w:sz w:val="24"/>
          <w:szCs w:val="24"/>
        </w:rPr>
        <w:t xml:space="preserve"> izuzetih od uplat</w:t>
      </w:r>
      <w:r w:rsidR="00A37C2F" w:rsidRPr="001C3244">
        <w:rPr>
          <w:rFonts w:ascii="Times New Roman" w:hAnsi="Times New Roman" w:cs="Times New Roman"/>
          <w:sz w:val="24"/>
          <w:szCs w:val="24"/>
        </w:rPr>
        <w:t>e</w:t>
      </w:r>
      <w:r w:rsidR="00EE4F1A" w:rsidRPr="001C3244">
        <w:rPr>
          <w:rFonts w:ascii="Times New Roman" w:hAnsi="Times New Roman" w:cs="Times New Roman"/>
          <w:sz w:val="24"/>
          <w:szCs w:val="24"/>
        </w:rPr>
        <w:t xml:space="preserve"> u proračun Općine Privlaka u iznosu od </w:t>
      </w:r>
      <w:r w:rsidR="00D32123">
        <w:rPr>
          <w:rFonts w:ascii="Times New Roman" w:hAnsi="Times New Roman" w:cs="Times New Roman"/>
          <w:sz w:val="24"/>
          <w:szCs w:val="24"/>
        </w:rPr>
        <w:t>65.670,28</w:t>
      </w:r>
      <w:r w:rsidR="00A37C2F"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D3BA0" w:rsidRPr="001C3244" w:rsidRDefault="00CD3BA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7C2F" w:rsidRPr="001C3244" w:rsidRDefault="00A37C2F" w:rsidP="00C51847">
      <w:pPr>
        <w:pStyle w:val="Bezproreda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EE4F1A" w:rsidRPr="001C3244" w:rsidRDefault="00EE4F1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37C2F" w:rsidRPr="001C3244">
        <w:rPr>
          <w:rFonts w:ascii="Times New Roman" w:hAnsi="Times New Roman" w:cs="Times New Roman"/>
          <w:sz w:val="24"/>
          <w:szCs w:val="24"/>
        </w:rPr>
        <w:t>Tablica 1. Prihodi</w:t>
      </w:r>
      <w:r w:rsidR="0006284D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A37C2F" w:rsidRPr="001C3244">
        <w:rPr>
          <w:rFonts w:ascii="Times New Roman" w:hAnsi="Times New Roman" w:cs="Times New Roman"/>
          <w:sz w:val="24"/>
          <w:szCs w:val="24"/>
        </w:rPr>
        <w:t xml:space="preserve"> prema ekonomskoj klasifikaciji na razini razreda</w:t>
      </w:r>
      <w:r w:rsidR="00702220" w:rsidRPr="001C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2F" w:rsidRPr="001C3244" w:rsidRDefault="00A37C2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679"/>
        <w:gridCol w:w="1843"/>
        <w:gridCol w:w="1701"/>
        <w:gridCol w:w="1275"/>
        <w:gridCol w:w="1242"/>
      </w:tblGrid>
      <w:tr w:rsidR="001C3244" w:rsidRPr="001C3244" w:rsidTr="00A37C2F">
        <w:tc>
          <w:tcPr>
            <w:tcW w:w="1548" w:type="dxa"/>
          </w:tcPr>
          <w:p w:rsidR="00A37C2F" w:rsidRPr="001C3244" w:rsidRDefault="00C64D3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A37C2F"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rihodi</w:t>
            </w:r>
          </w:p>
        </w:tc>
        <w:tc>
          <w:tcPr>
            <w:tcW w:w="1679" w:type="dxa"/>
          </w:tcPr>
          <w:p w:rsidR="00A37C2F" w:rsidRPr="001C3244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Ostvarenje</w:t>
            </w:r>
          </w:p>
          <w:p w:rsidR="00A37C2F" w:rsidRPr="001C3244" w:rsidRDefault="00A37C2F" w:rsidP="00D32123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D321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37C2F" w:rsidRPr="001C3244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</w:t>
            </w:r>
          </w:p>
          <w:p w:rsidR="00A37C2F" w:rsidRPr="001C3244" w:rsidRDefault="00A37C2F" w:rsidP="00D32123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3C6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321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37C2F" w:rsidRPr="001C3244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Ostvarenje</w:t>
            </w:r>
          </w:p>
          <w:p w:rsidR="00A37C2F" w:rsidRPr="001C3244" w:rsidRDefault="00A37C2F" w:rsidP="00D32123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3C6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321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C6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37C2F" w:rsidRPr="001C3244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Indeks</w:t>
            </w:r>
            <w:r w:rsidR="002F630B"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izv.</w:t>
            </w:r>
          </w:p>
          <w:p w:rsidR="00A37C2F" w:rsidRPr="001C3244" w:rsidRDefault="00A37C2F" w:rsidP="00D32123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3C6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321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177285"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/20</w:t>
            </w:r>
            <w:r w:rsidR="00D321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177285"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:rsidR="00A37C2F" w:rsidRPr="001C3244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Indeks</w:t>
            </w:r>
          </w:p>
          <w:p w:rsidR="00A37C2F" w:rsidRPr="001C3244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Ost.20</w:t>
            </w:r>
            <w:r w:rsidR="003C6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321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177285"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A37C2F" w:rsidRPr="001C3244" w:rsidRDefault="00A37C2F" w:rsidP="00D32123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 20</w:t>
            </w:r>
            <w:r w:rsidR="003C6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321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D32123" w:rsidRPr="001C3244" w:rsidTr="00A37C2F">
        <w:tc>
          <w:tcPr>
            <w:tcW w:w="1548" w:type="dxa"/>
          </w:tcPr>
          <w:p w:rsidR="00D32123" w:rsidRPr="001C3244" w:rsidRDefault="00D32123" w:rsidP="00C5184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</w:p>
          <w:p w:rsidR="00D32123" w:rsidRPr="001C3244" w:rsidRDefault="00D32123" w:rsidP="00C5184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sz w:val="20"/>
                <w:szCs w:val="20"/>
              </w:rPr>
              <w:t>poslovanja</w:t>
            </w:r>
          </w:p>
          <w:p w:rsidR="00D32123" w:rsidRPr="001C3244" w:rsidRDefault="00D32123" w:rsidP="00C5184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D32123" w:rsidRDefault="00D32123" w:rsidP="00D3212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23" w:rsidRPr="001C3244" w:rsidRDefault="00D32123" w:rsidP="00D3212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5.797.152,70</w:t>
            </w:r>
          </w:p>
        </w:tc>
        <w:tc>
          <w:tcPr>
            <w:tcW w:w="1843" w:type="dxa"/>
          </w:tcPr>
          <w:p w:rsidR="00D32123" w:rsidRDefault="00D32123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23" w:rsidRPr="001C3244" w:rsidRDefault="00AB7D4E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20.649.784,00</w:t>
            </w:r>
          </w:p>
        </w:tc>
        <w:tc>
          <w:tcPr>
            <w:tcW w:w="1701" w:type="dxa"/>
          </w:tcPr>
          <w:p w:rsidR="00D32123" w:rsidRDefault="00D32123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03" w:rsidRPr="001C3244" w:rsidRDefault="00F45903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8.589.600,04</w:t>
            </w:r>
          </w:p>
        </w:tc>
        <w:tc>
          <w:tcPr>
            <w:tcW w:w="1275" w:type="dxa"/>
          </w:tcPr>
          <w:p w:rsidR="00D32123" w:rsidRDefault="00D32123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23" w:rsidRPr="001C3244" w:rsidRDefault="00AB7D4E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149,91</w:t>
            </w:r>
          </w:p>
        </w:tc>
        <w:tc>
          <w:tcPr>
            <w:tcW w:w="1242" w:type="dxa"/>
          </w:tcPr>
          <w:p w:rsidR="00D32123" w:rsidRDefault="00D32123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23" w:rsidRPr="001C3244" w:rsidRDefault="00AB7D4E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41,60</w:t>
            </w:r>
          </w:p>
        </w:tc>
      </w:tr>
      <w:tr w:rsidR="00D32123" w:rsidRPr="001C3244" w:rsidTr="00C64D3E">
        <w:trPr>
          <w:trHeight w:val="605"/>
        </w:trPr>
        <w:tc>
          <w:tcPr>
            <w:tcW w:w="1548" w:type="dxa"/>
          </w:tcPr>
          <w:p w:rsidR="00D32123" w:rsidRPr="001C3244" w:rsidRDefault="00D32123" w:rsidP="00C5184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sz w:val="20"/>
                <w:szCs w:val="20"/>
              </w:rPr>
              <w:t>Prihodi od prodaje nefin. imovine</w:t>
            </w:r>
          </w:p>
        </w:tc>
        <w:tc>
          <w:tcPr>
            <w:tcW w:w="1679" w:type="dxa"/>
          </w:tcPr>
          <w:p w:rsidR="00D32123" w:rsidRDefault="00D32123" w:rsidP="00D3212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23" w:rsidRPr="001C3244" w:rsidRDefault="00D32123" w:rsidP="00D3212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45.772,07</w:t>
            </w:r>
          </w:p>
        </w:tc>
        <w:tc>
          <w:tcPr>
            <w:tcW w:w="1843" w:type="dxa"/>
          </w:tcPr>
          <w:p w:rsidR="00D32123" w:rsidRDefault="00D32123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23" w:rsidRPr="001C3244" w:rsidRDefault="00402D01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  <w:r w:rsidR="00D32123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D32123" w:rsidRDefault="00D32123" w:rsidP="00402D0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03" w:rsidRPr="001C3244" w:rsidRDefault="00F45903" w:rsidP="00F4590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115.528,93</w:t>
            </w:r>
          </w:p>
        </w:tc>
        <w:tc>
          <w:tcPr>
            <w:tcW w:w="1275" w:type="dxa"/>
          </w:tcPr>
          <w:p w:rsidR="00D32123" w:rsidRDefault="00D32123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23" w:rsidRPr="001C3244" w:rsidRDefault="00F45903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252,40</w:t>
            </w:r>
          </w:p>
        </w:tc>
        <w:tc>
          <w:tcPr>
            <w:tcW w:w="1242" w:type="dxa"/>
          </w:tcPr>
          <w:p w:rsidR="00D32123" w:rsidRDefault="00D32123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23" w:rsidRPr="001C3244" w:rsidRDefault="00F45903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</w:tr>
      <w:tr w:rsidR="00D32123" w:rsidRPr="001C3244" w:rsidTr="00C66B43">
        <w:trPr>
          <w:trHeight w:val="459"/>
        </w:trPr>
        <w:tc>
          <w:tcPr>
            <w:tcW w:w="1548" w:type="dxa"/>
          </w:tcPr>
          <w:p w:rsidR="00D32123" w:rsidRPr="001C3244" w:rsidRDefault="00D32123" w:rsidP="00C5184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123" w:rsidRPr="001C3244" w:rsidRDefault="00D32123" w:rsidP="00C5184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244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679" w:type="dxa"/>
          </w:tcPr>
          <w:p w:rsidR="00D32123" w:rsidRDefault="00D32123" w:rsidP="00D3212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123" w:rsidRPr="001C3244" w:rsidRDefault="00D32123" w:rsidP="00D3212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5.842.924,77</w:t>
            </w:r>
          </w:p>
        </w:tc>
        <w:tc>
          <w:tcPr>
            <w:tcW w:w="1843" w:type="dxa"/>
          </w:tcPr>
          <w:p w:rsidR="00D32123" w:rsidRDefault="00D32123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123" w:rsidRPr="001C3244" w:rsidRDefault="00CA5D4C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20.799.784,00</w:t>
            </w:r>
          </w:p>
        </w:tc>
        <w:tc>
          <w:tcPr>
            <w:tcW w:w="1701" w:type="dxa"/>
          </w:tcPr>
          <w:p w:rsidR="00D32123" w:rsidRDefault="00D32123" w:rsidP="00BD1A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903" w:rsidRPr="001C3244" w:rsidRDefault="00F45903" w:rsidP="00BD1A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8.705.128,97</w:t>
            </w:r>
          </w:p>
        </w:tc>
        <w:tc>
          <w:tcPr>
            <w:tcW w:w="1275" w:type="dxa"/>
          </w:tcPr>
          <w:p w:rsidR="00D32123" w:rsidRDefault="00D32123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123" w:rsidRPr="001C3244" w:rsidRDefault="00F45903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148,99</w:t>
            </w:r>
          </w:p>
        </w:tc>
        <w:tc>
          <w:tcPr>
            <w:tcW w:w="1242" w:type="dxa"/>
          </w:tcPr>
          <w:p w:rsidR="00D32123" w:rsidRDefault="00D32123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123" w:rsidRPr="001C3244" w:rsidRDefault="00CA5D4C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41,85</w:t>
            </w:r>
          </w:p>
        </w:tc>
      </w:tr>
    </w:tbl>
    <w:p w:rsidR="00BC0203" w:rsidRDefault="00BC0203" w:rsidP="00C51847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284D" w:rsidRPr="001C3244" w:rsidRDefault="0006284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Tablica 2. Prihodi prema izvorima financiranja</w:t>
      </w:r>
    </w:p>
    <w:p w:rsidR="0006284D" w:rsidRPr="001C3244" w:rsidRDefault="0006284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679"/>
        <w:gridCol w:w="1843"/>
        <w:gridCol w:w="1701"/>
        <w:gridCol w:w="1275"/>
        <w:gridCol w:w="1242"/>
      </w:tblGrid>
      <w:tr w:rsidR="001C3244" w:rsidRPr="001C3244" w:rsidTr="00A9568E">
        <w:tc>
          <w:tcPr>
            <w:tcW w:w="1548" w:type="dxa"/>
          </w:tcPr>
          <w:p w:rsidR="0006284D" w:rsidRPr="001C3244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Prihodi /izvori</w:t>
            </w:r>
          </w:p>
          <w:p w:rsidR="00A9568E" w:rsidRPr="001C3244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financiranja</w:t>
            </w:r>
          </w:p>
        </w:tc>
        <w:tc>
          <w:tcPr>
            <w:tcW w:w="1679" w:type="dxa"/>
          </w:tcPr>
          <w:p w:rsidR="0006284D" w:rsidRPr="001C3244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9568E" w:rsidRPr="001C3244" w:rsidRDefault="00A9568E" w:rsidP="008B7A2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8B7A29">
              <w:rPr>
                <w:rFonts w:ascii="Times New Roman" w:hAnsi="Times New Roman" w:cs="Times New Roman"/>
                <w:b/>
                <w:i/>
              </w:rPr>
              <w:t>20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843" w:type="dxa"/>
          </w:tcPr>
          <w:p w:rsidR="0006284D" w:rsidRPr="001C3244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A9568E" w:rsidRPr="001C3244" w:rsidRDefault="00A9568E" w:rsidP="008B7A2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C34427">
              <w:rPr>
                <w:rFonts w:ascii="Times New Roman" w:hAnsi="Times New Roman" w:cs="Times New Roman"/>
                <w:b/>
                <w:i/>
              </w:rPr>
              <w:t>2</w:t>
            </w:r>
            <w:r w:rsidR="008B7A29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701" w:type="dxa"/>
          </w:tcPr>
          <w:p w:rsidR="0006284D" w:rsidRPr="001C3244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9568E" w:rsidRPr="001C3244" w:rsidRDefault="00A9568E" w:rsidP="008B7A2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C34427">
              <w:rPr>
                <w:rFonts w:ascii="Times New Roman" w:hAnsi="Times New Roman" w:cs="Times New Roman"/>
                <w:b/>
                <w:i/>
              </w:rPr>
              <w:t>2</w:t>
            </w:r>
            <w:r w:rsidR="008B7A29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5" w:type="dxa"/>
          </w:tcPr>
          <w:p w:rsidR="0006284D" w:rsidRPr="001C3244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Indeks</w:t>
            </w:r>
            <w:r w:rsidR="002F630B" w:rsidRPr="001C3244">
              <w:rPr>
                <w:rFonts w:ascii="Times New Roman" w:hAnsi="Times New Roman" w:cs="Times New Roman"/>
                <w:b/>
                <w:i/>
              </w:rPr>
              <w:t xml:space="preserve"> izv.</w:t>
            </w:r>
          </w:p>
          <w:p w:rsidR="00A9568E" w:rsidRPr="001C3244" w:rsidRDefault="00A9568E" w:rsidP="008B7A2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C34427">
              <w:rPr>
                <w:rFonts w:ascii="Times New Roman" w:hAnsi="Times New Roman" w:cs="Times New Roman"/>
                <w:b/>
                <w:i/>
              </w:rPr>
              <w:t>2</w:t>
            </w:r>
            <w:r w:rsidR="008B7A29">
              <w:rPr>
                <w:rFonts w:ascii="Times New Roman" w:hAnsi="Times New Roman" w:cs="Times New Roman"/>
                <w:b/>
                <w:i/>
              </w:rPr>
              <w:t>1</w:t>
            </w:r>
            <w:r w:rsidR="00A85486" w:rsidRPr="001C3244">
              <w:rPr>
                <w:rFonts w:ascii="Times New Roman" w:hAnsi="Times New Roman" w:cs="Times New Roman"/>
                <w:b/>
                <w:i/>
              </w:rPr>
              <w:t>.</w:t>
            </w:r>
            <w:r w:rsidRPr="001C3244">
              <w:rPr>
                <w:rFonts w:ascii="Times New Roman" w:hAnsi="Times New Roman" w:cs="Times New Roman"/>
                <w:b/>
                <w:i/>
              </w:rPr>
              <w:t>/20</w:t>
            </w:r>
            <w:r w:rsidR="008B7A29">
              <w:rPr>
                <w:rFonts w:ascii="Times New Roman" w:hAnsi="Times New Roman" w:cs="Times New Roman"/>
                <w:b/>
                <w:i/>
              </w:rPr>
              <w:t>20</w:t>
            </w:r>
            <w:r w:rsidR="00A85486"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42" w:type="dxa"/>
          </w:tcPr>
          <w:p w:rsidR="0006284D" w:rsidRPr="001C3244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A9568E" w:rsidRPr="001C3244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Ost. 20</w:t>
            </w:r>
            <w:r w:rsidR="00C34427">
              <w:rPr>
                <w:rFonts w:ascii="Times New Roman" w:hAnsi="Times New Roman" w:cs="Times New Roman"/>
                <w:b/>
                <w:i/>
              </w:rPr>
              <w:t>2</w:t>
            </w:r>
            <w:r w:rsidR="008B7A29">
              <w:rPr>
                <w:rFonts w:ascii="Times New Roman" w:hAnsi="Times New Roman" w:cs="Times New Roman"/>
                <w:b/>
                <w:i/>
              </w:rPr>
              <w:t>1</w:t>
            </w:r>
            <w:r w:rsidR="00A85486" w:rsidRPr="001C3244">
              <w:rPr>
                <w:rFonts w:ascii="Times New Roman" w:hAnsi="Times New Roman" w:cs="Times New Roman"/>
                <w:b/>
                <w:i/>
              </w:rPr>
              <w:t>.</w:t>
            </w:r>
            <w:r w:rsidRPr="001C3244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A9568E" w:rsidRPr="001C3244" w:rsidRDefault="00A9568E" w:rsidP="008B7A2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Plan 20</w:t>
            </w:r>
            <w:r w:rsidR="00C34427">
              <w:rPr>
                <w:rFonts w:ascii="Times New Roman" w:hAnsi="Times New Roman" w:cs="Times New Roman"/>
                <w:b/>
                <w:i/>
              </w:rPr>
              <w:t>2</w:t>
            </w:r>
            <w:r w:rsidR="008B7A29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8B7A29" w:rsidRPr="001C3244" w:rsidTr="00A9568E">
        <w:tc>
          <w:tcPr>
            <w:tcW w:w="1548" w:type="dxa"/>
          </w:tcPr>
          <w:p w:rsidR="008B7A29" w:rsidRPr="001C3244" w:rsidRDefault="008B7A29" w:rsidP="00C51847">
            <w:pPr>
              <w:pStyle w:val="Bezproreda"/>
              <w:rPr>
                <w:rFonts w:ascii="Times New Roman" w:hAnsi="Times New Roman" w:cs="Times New Roman"/>
              </w:rPr>
            </w:pPr>
            <w:r w:rsidRPr="001C3244">
              <w:rPr>
                <w:rFonts w:ascii="Times New Roman" w:hAnsi="Times New Roman" w:cs="Times New Roman"/>
              </w:rPr>
              <w:t>11-opći prihodi</w:t>
            </w:r>
          </w:p>
          <w:p w:rsidR="008B7A29" w:rsidRPr="001C3244" w:rsidRDefault="008B7A29" w:rsidP="00C51847">
            <w:pPr>
              <w:pStyle w:val="Bezproreda"/>
              <w:rPr>
                <w:rFonts w:ascii="Times New Roman" w:hAnsi="Times New Roman" w:cs="Times New Roman"/>
              </w:rPr>
            </w:pPr>
            <w:r w:rsidRPr="001C3244">
              <w:rPr>
                <w:rFonts w:ascii="Times New Roman" w:hAnsi="Times New Roman" w:cs="Times New Roman"/>
              </w:rPr>
              <w:t>i  primici</w:t>
            </w:r>
          </w:p>
        </w:tc>
        <w:tc>
          <w:tcPr>
            <w:tcW w:w="1679" w:type="dxa"/>
          </w:tcPr>
          <w:p w:rsidR="008B7A29" w:rsidRDefault="008B7A29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B7A29" w:rsidRPr="001C3244" w:rsidRDefault="008B7A29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3.659.144,12</w:t>
            </w:r>
          </w:p>
        </w:tc>
        <w:tc>
          <w:tcPr>
            <w:tcW w:w="1843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1A5D6E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10.327.184</w:t>
            </w:r>
            <w:r w:rsidR="0068178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4.587.171,20</w:t>
            </w:r>
          </w:p>
        </w:tc>
        <w:tc>
          <w:tcPr>
            <w:tcW w:w="1275" w:type="dxa"/>
          </w:tcPr>
          <w:p w:rsidR="00681789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170E7" w:rsidRPr="001C3244" w:rsidRDefault="004170E7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125,36</w:t>
            </w:r>
          </w:p>
        </w:tc>
        <w:tc>
          <w:tcPr>
            <w:tcW w:w="1242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1A5D6E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44,42</w:t>
            </w:r>
          </w:p>
        </w:tc>
      </w:tr>
      <w:tr w:rsidR="008B7A29" w:rsidRPr="001C3244" w:rsidTr="004E49C3">
        <w:trPr>
          <w:trHeight w:val="532"/>
        </w:trPr>
        <w:tc>
          <w:tcPr>
            <w:tcW w:w="1548" w:type="dxa"/>
          </w:tcPr>
          <w:p w:rsidR="008B7A29" w:rsidRPr="001C3244" w:rsidRDefault="008B7A29" w:rsidP="00C5184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31-vlastiti prihodi</w:t>
            </w:r>
          </w:p>
        </w:tc>
        <w:tc>
          <w:tcPr>
            <w:tcW w:w="1679" w:type="dxa"/>
          </w:tcPr>
          <w:p w:rsidR="008B7A29" w:rsidRDefault="008B7A29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B7A29" w:rsidRPr="001C3244" w:rsidRDefault="008B7A29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60.620,00</w:t>
            </w:r>
          </w:p>
        </w:tc>
        <w:tc>
          <w:tcPr>
            <w:tcW w:w="1843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681789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170E7" w:rsidRPr="001C3244" w:rsidRDefault="004170E7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2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4170E7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B7A29" w:rsidRPr="001C3244" w:rsidTr="00A9568E">
        <w:tc>
          <w:tcPr>
            <w:tcW w:w="1548" w:type="dxa"/>
          </w:tcPr>
          <w:p w:rsidR="008B7A29" w:rsidRPr="001C3244" w:rsidRDefault="008B7A29" w:rsidP="00C51847">
            <w:pPr>
              <w:pStyle w:val="Bezproreda"/>
              <w:rPr>
                <w:rFonts w:ascii="Times New Roman" w:hAnsi="Times New Roman" w:cs="Times New Roman"/>
              </w:rPr>
            </w:pPr>
            <w:r w:rsidRPr="001C3244">
              <w:rPr>
                <w:rFonts w:ascii="Times New Roman" w:hAnsi="Times New Roman" w:cs="Times New Roman"/>
              </w:rPr>
              <w:t>41-prihodi za</w:t>
            </w:r>
          </w:p>
          <w:p w:rsidR="008B7A29" w:rsidRPr="001C3244" w:rsidRDefault="008B7A29" w:rsidP="00C51847">
            <w:pPr>
              <w:pStyle w:val="Bezproreda"/>
              <w:rPr>
                <w:rFonts w:ascii="Times New Roman" w:hAnsi="Times New Roman" w:cs="Times New Roman"/>
              </w:rPr>
            </w:pPr>
            <w:r w:rsidRPr="001C3244">
              <w:rPr>
                <w:rFonts w:ascii="Times New Roman" w:hAnsi="Times New Roman" w:cs="Times New Roman"/>
              </w:rPr>
              <w:t>posebne</w:t>
            </w:r>
          </w:p>
          <w:p w:rsidR="008B7A29" w:rsidRPr="001C3244" w:rsidRDefault="008B7A29" w:rsidP="00C51847">
            <w:pPr>
              <w:pStyle w:val="Bezproreda"/>
              <w:rPr>
                <w:rFonts w:ascii="Times New Roman" w:hAnsi="Times New Roman" w:cs="Times New Roman"/>
              </w:rPr>
            </w:pPr>
            <w:r w:rsidRPr="001C3244">
              <w:rPr>
                <w:rFonts w:ascii="Times New Roman" w:hAnsi="Times New Roman" w:cs="Times New Roman"/>
              </w:rPr>
              <w:t>namjene</w:t>
            </w:r>
          </w:p>
        </w:tc>
        <w:tc>
          <w:tcPr>
            <w:tcW w:w="1679" w:type="dxa"/>
          </w:tcPr>
          <w:p w:rsidR="008B7A29" w:rsidRDefault="008B7A29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B7A29" w:rsidRPr="001C3244" w:rsidRDefault="008B7A29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2.004.962,20</w:t>
            </w:r>
          </w:p>
        </w:tc>
        <w:tc>
          <w:tcPr>
            <w:tcW w:w="1843" w:type="dxa"/>
          </w:tcPr>
          <w:p w:rsidR="008B7A29" w:rsidRDefault="008B7A29" w:rsidP="00681789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81789" w:rsidRPr="001C3244" w:rsidRDefault="001A5D6E" w:rsidP="001A5D6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8.665</w:t>
            </w:r>
            <w:r w:rsidR="00681789">
              <w:rPr>
                <w:rFonts w:ascii="Times New Roman" w:hAnsi="Times New Roman" w:cs="Times New Roman"/>
              </w:rPr>
              <w:t>.500,00</w:t>
            </w:r>
          </w:p>
        </w:tc>
        <w:tc>
          <w:tcPr>
            <w:tcW w:w="1701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3.110.831,76</w:t>
            </w:r>
          </w:p>
        </w:tc>
        <w:tc>
          <w:tcPr>
            <w:tcW w:w="1275" w:type="dxa"/>
          </w:tcPr>
          <w:p w:rsidR="00681789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170E7" w:rsidRPr="001C3244" w:rsidRDefault="004170E7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155,16</w:t>
            </w:r>
          </w:p>
        </w:tc>
        <w:tc>
          <w:tcPr>
            <w:tcW w:w="1242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1A5D6E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35,90</w:t>
            </w:r>
          </w:p>
        </w:tc>
      </w:tr>
      <w:tr w:rsidR="008B7A29" w:rsidRPr="001C3244" w:rsidTr="00A9568E">
        <w:tc>
          <w:tcPr>
            <w:tcW w:w="1548" w:type="dxa"/>
          </w:tcPr>
          <w:p w:rsidR="008B7A29" w:rsidRPr="001C3244" w:rsidRDefault="008B7A29" w:rsidP="00C51847">
            <w:pPr>
              <w:pStyle w:val="Bezproreda"/>
              <w:rPr>
                <w:rFonts w:ascii="Times New Roman" w:hAnsi="Times New Roman" w:cs="Times New Roman"/>
              </w:rPr>
            </w:pPr>
            <w:r w:rsidRPr="001C3244">
              <w:rPr>
                <w:rFonts w:ascii="Times New Roman" w:hAnsi="Times New Roman" w:cs="Times New Roman"/>
              </w:rPr>
              <w:t>51-</w:t>
            </w:r>
          </w:p>
          <w:p w:rsidR="008B7A29" w:rsidRPr="001C3244" w:rsidRDefault="008B7A29" w:rsidP="00C51847">
            <w:pPr>
              <w:pStyle w:val="Bezproreda"/>
              <w:rPr>
                <w:rFonts w:ascii="Times New Roman" w:hAnsi="Times New Roman" w:cs="Times New Roman"/>
              </w:rPr>
            </w:pPr>
            <w:r w:rsidRPr="001C3244">
              <w:rPr>
                <w:rFonts w:ascii="Times New Roman" w:hAnsi="Times New Roman" w:cs="Times New Roman"/>
              </w:rPr>
              <w:t>Pomoći</w:t>
            </w:r>
          </w:p>
        </w:tc>
        <w:tc>
          <w:tcPr>
            <w:tcW w:w="1679" w:type="dxa"/>
          </w:tcPr>
          <w:p w:rsidR="008B7A29" w:rsidRDefault="008B7A29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B7A29" w:rsidRPr="001C3244" w:rsidRDefault="008B7A29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70.926,38</w:t>
            </w:r>
          </w:p>
        </w:tc>
        <w:tc>
          <w:tcPr>
            <w:tcW w:w="1843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681789" w:rsidP="001A5D6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1A5D6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0.100,00</w:t>
            </w:r>
          </w:p>
        </w:tc>
        <w:tc>
          <w:tcPr>
            <w:tcW w:w="1701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890.097,08</w:t>
            </w:r>
          </w:p>
        </w:tc>
        <w:tc>
          <w:tcPr>
            <w:tcW w:w="1275" w:type="dxa"/>
          </w:tcPr>
          <w:p w:rsidR="00681789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170E7" w:rsidRPr="001C3244" w:rsidRDefault="004170E7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1.254,96</w:t>
            </w:r>
          </w:p>
        </w:tc>
        <w:tc>
          <w:tcPr>
            <w:tcW w:w="1242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681789" w:rsidP="001A5D6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5D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,94</w:t>
            </w:r>
          </w:p>
        </w:tc>
      </w:tr>
      <w:tr w:rsidR="008B7A29" w:rsidRPr="001C3244" w:rsidTr="00A9568E">
        <w:tc>
          <w:tcPr>
            <w:tcW w:w="1548" w:type="dxa"/>
          </w:tcPr>
          <w:p w:rsidR="008B7A29" w:rsidRPr="001C3244" w:rsidRDefault="008B7A29" w:rsidP="00C51847">
            <w:pPr>
              <w:pStyle w:val="Bezproreda"/>
              <w:rPr>
                <w:rFonts w:ascii="Times New Roman" w:hAnsi="Times New Roman" w:cs="Times New Roman"/>
              </w:rPr>
            </w:pPr>
            <w:r w:rsidRPr="001C3244">
              <w:rPr>
                <w:rFonts w:ascii="Times New Roman" w:hAnsi="Times New Roman" w:cs="Times New Roman"/>
              </w:rPr>
              <w:t>61-</w:t>
            </w:r>
          </w:p>
          <w:p w:rsidR="008B7A29" w:rsidRPr="001C3244" w:rsidRDefault="008B7A29" w:rsidP="00C51847">
            <w:pPr>
              <w:pStyle w:val="Bezproreda"/>
              <w:rPr>
                <w:rFonts w:ascii="Times New Roman" w:hAnsi="Times New Roman" w:cs="Times New Roman"/>
              </w:rPr>
            </w:pPr>
            <w:r w:rsidRPr="001C3244">
              <w:rPr>
                <w:rFonts w:ascii="Times New Roman" w:hAnsi="Times New Roman" w:cs="Times New Roman"/>
              </w:rPr>
              <w:t>donacije</w:t>
            </w:r>
          </w:p>
        </w:tc>
        <w:tc>
          <w:tcPr>
            <w:tcW w:w="1679" w:type="dxa"/>
          </w:tcPr>
          <w:p w:rsidR="008B7A29" w:rsidRDefault="008B7A29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B7A29" w:rsidRPr="001C3244" w:rsidRDefault="008B7A29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843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701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275" w:type="dxa"/>
          </w:tcPr>
          <w:p w:rsidR="00681789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170E7" w:rsidRPr="001C3244" w:rsidRDefault="004170E7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2" w:type="dxa"/>
          </w:tcPr>
          <w:p w:rsidR="00681789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B7A29" w:rsidRPr="001C3244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21,43</w:t>
            </w:r>
          </w:p>
        </w:tc>
      </w:tr>
      <w:tr w:rsidR="008B7A29" w:rsidRPr="001C3244" w:rsidTr="00C64D3E">
        <w:trPr>
          <w:trHeight w:val="573"/>
        </w:trPr>
        <w:tc>
          <w:tcPr>
            <w:tcW w:w="1548" w:type="dxa"/>
          </w:tcPr>
          <w:p w:rsidR="008B7A29" w:rsidRPr="001C3244" w:rsidRDefault="008B7A29" w:rsidP="00C51847">
            <w:pPr>
              <w:pStyle w:val="Bezproreda"/>
              <w:rPr>
                <w:rFonts w:ascii="Times New Roman" w:hAnsi="Times New Roman" w:cs="Times New Roman"/>
              </w:rPr>
            </w:pPr>
            <w:r w:rsidRPr="001C3244">
              <w:rPr>
                <w:rFonts w:ascii="Times New Roman" w:hAnsi="Times New Roman" w:cs="Times New Roman"/>
              </w:rPr>
              <w:t>71-</w:t>
            </w:r>
            <w:proofErr w:type="spellStart"/>
            <w:r w:rsidRPr="001C3244">
              <w:rPr>
                <w:rFonts w:ascii="Times New Roman" w:hAnsi="Times New Roman" w:cs="Times New Roman"/>
              </w:rPr>
              <w:t>prihodiv</w:t>
            </w:r>
            <w:proofErr w:type="spellEnd"/>
            <w:r w:rsidRPr="001C3244">
              <w:rPr>
                <w:rFonts w:ascii="Times New Roman" w:hAnsi="Times New Roman" w:cs="Times New Roman"/>
              </w:rPr>
              <w:t xml:space="preserve"> od prodaje nefin. imovine</w:t>
            </w:r>
          </w:p>
        </w:tc>
        <w:tc>
          <w:tcPr>
            <w:tcW w:w="1679" w:type="dxa"/>
          </w:tcPr>
          <w:p w:rsidR="008B7A29" w:rsidRDefault="008B7A29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B7A29" w:rsidRPr="001C3244" w:rsidRDefault="008B7A29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45.772,07</w:t>
            </w:r>
          </w:p>
        </w:tc>
        <w:tc>
          <w:tcPr>
            <w:tcW w:w="1843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701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115.528,93</w:t>
            </w:r>
          </w:p>
        </w:tc>
        <w:tc>
          <w:tcPr>
            <w:tcW w:w="1275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170E7" w:rsidRDefault="00F37BF2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252,40</w:t>
            </w:r>
          </w:p>
          <w:p w:rsidR="004170E7" w:rsidRPr="001C3244" w:rsidRDefault="004170E7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81789" w:rsidRPr="001C3244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77,02</w:t>
            </w:r>
          </w:p>
        </w:tc>
      </w:tr>
      <w:tr w:rsidR="008B7A29" w:rsidRPr="001C3244" w:rsidTr="00A9568E">
        <w:tc>
          <w:tcPr>
            <w:tcW w:w="1548" w:type="dxa"/>
          </w:tcPr>
          <w:p w:rsidR="008B7A29" w:rsidRPr="001C3244" w:rsidRDefault="008B7A29" w:rsidP="00C51847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B7A29" w:rsidRPr="001C3244" w:rsidRDefault="008B7A29" w:rsidP="00C51847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679" w:type="dxa"/>
          </w:tcPr>
          <w:p w:rsidR="008B7A29" w:rsidRDefault="008B7A29" w:rsidP="00236CE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8B7A29" w:rsidRPr="001C3244" w:rsidRDefault="008B7A29" w:rsidP="00236CE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5.842.924,77</w:t>
            </w:r>
          </w:p>
        </w:tc>
        <w:tc>
          <w:tcPr>
            <w:tcW w:w="1843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81789" w:rsidRPr="001C3244" w:rsidRDefault="001A5D6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20.799.784,00</w:t>
            </w:r>
          </w:p>
        </w:tc>
        <w:tc>
          <w:tcPr>
            <w:tcW w:w="1701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81789" w:rsidRPr="001C3244" w:rsidRDefault="00681789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8.705.128,97</w:t>
            </w:r>
          </w:p>
        </w:tc>
        <w:tc>
          <w:tcPr>
            <w:tcW w:w="1275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F37BF2" w:rsidRPr="001C3244" w:rsidRDefault="00F37BF2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148,99</w:t>
            </w:r>
          </w:p>
        </w:tc>
        <w:tc>
          <w:tcPr>
            <w:tcW w:w="1242" w:type="dxa"/>
          </w:tcPr>
          <w:p w:rsidR="008B7A29" w:rsidRDefault="008B7A29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81789" w:rsidRPr="001C3244" w:rsidRDefault="001A5D6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41,85</w:t>
            </w:r>
          </w:p>
        </w:tc>
      </w:tr>
    </w:tbl>
    <w:p w:rsidR="00436831" w:rsidRDefault="00436831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F6F" w:rsidRPr="001C3244" w:rsidRDefault="00264F6F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7F7" w:rsidRPr="00D11CF3" w:rsidRDefault="00DE41EE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CF3">
        <w:rPr>
          <w:rFonts w:ascii="Times New Roman" w:hAnsi="Times New Roman" w:cs="Times New Roman"/>
          <w:b/>
          <w:sz w:val="24"/>
          <w:szCs w:val="24"/>
        </w:rPr>
        <w:t>2</w:t>
      </w:r>
      <w:r w:rsidR="00E04021" w:rsidRPr="00D11CF3">
        <w:rPr>
          <w:rFonts w:ascii="Times New Roman" w:hAnsi="Times New Roman" w:cs="Times New Roman"/>
          <w:b/>
          <w:sz w:val="24"/>
          <w:szCs w:val="24"/>
        </w:rPr>
        <w:t>.1.</w:t>
      </w:r>
      <w:r w:rsidR="00CA3A6F" w:rsidRPr="00D11CF3">
        <w:rPr>
          <w:rFonts w:ascii="Times New Roman" w:hAnsi="Times New Roman" w:cs="Times New Roman"/>
          <w:b/>
          <w:sz w:val="24"/>
          <w:szCs w:val="24"/>
        </w:rPr>
        <w:t>1</w:t>
      </w:r>
      <w:r w:rsidR="00E04021" w:rsidRPr="00D11CF3">
        <w:rPr>
          <w:rFonts w:ascii="Times New Roman" w:hAnsi="Times New Roman" w:cs="Times New Roman"/>
          <w:sz w:val="24"/>
          <w:szCs w:val="24"/>
        </w:rPr>
        <w:t xml:space="preserve">.  </w:t>
      </w:r>
      <w:r w:rsidR="00E04021" w:rsidRPr="00D11CF3">
        <w:rPr>
          <w:rFonts w:ascii="Times New Roman" w:hAnsi="Times New Roman" w:cs="Times New Roman"/>
          <w:b/>
          <w:sz w:val="24"/>
          <w:szCs w:val="24"/>
        </w:rPr>
        <w:t>Prihodi Općine</w:t>
      </w:r>
      <w:r w:rsidR="009C11E1" w:rsidRPr="00D11CF3">
        <w:rPr>
          <w:rFonts w:ascii="Times New Roman" w:hAnsi="Times New Roman" w:cs="Times New Roman"/>
          <w:b/>
          <w:sz w:val="24"/>
          <w:szCs w:val="24"/>
        </w:rPr>
        <w:t xml:space="preserve"> Privlaka </w:t>
      </w:r>
    </w:p>
    <w:p w:rsidR="009C11E1" w:rsidRPr="001C3244" w:rsidRDefault="009C11E1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1E1" w:rsidRPr="001C3244" w:rsidRDefault="009C11E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Prihodi</w:t>
      </w:r>
      <w:r w:rsidR="00543D3A">
        <w:rPr>
          <w:rFonts w:ascii="Times New Roman" w:hAnsi="Times New Roman" w:cs="Times New Roman"/>
          <w:sz w:val="24"/>
          <w:szCs w:val="24"/>
        </w:rPr>
        <w:t xml:space="preserve"> poslovanja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935865" w:rsidRPr="001C3244">
        <w:rPr>
          <w:rFonts w:ascii="Times New Roman" w:hAnsi="Times New Roman" w:cs="Times New Roman"/>
          <w:sz w:val="24"/>
          <w:szCs w:val="24"/>
        </w:rPr>
        <w:t>općine u prvom polugodištu 20</w:t>
      </w:r>
      <w:r w:rsidR="00543D3A">
        <w:rPr>
          <w:rFonts w:ascii="Times New Roman" w:hAnsi="Times New Roman" w:cs="Times New Roman"/>
          <w:sz w:val="24"/>
          <w:szCs w:val="24"/>
        </w:rPr>
        <w:t>2</w:t>
      </w:r>
      <w:r w:rsidR="00236CE1">
        <w:rPr>
          <w:rFonts w:ascii="Times New Roman" w:hAnsi="Times New Roman" w:cs="Times New Roman"/>
          <w:sz w:val="24"/>
          <w:szCs w:val="24"/>
        </w:rPr>
        <w:t>1</w:t>
      </w:r>
      <w:r w:rsidR="00935865" w:rsidRPr="001C3244">
        <w:rPr>
          <w:rFonts w:ascii="Times New Roman" w:hAnsi="Times New Roman" w:cs="Times New Roman"/>
          <w:sz w:val="24"/>
          <w:szCs w:val="24"/>
        </w:rPr>
        <w:t xml:space="preserve">. </w:t>
      </w:r>
      <w:r w:rsidRPr="001C3244">
        <w:rPr>
          <w:rFonts w:ascii="Times New Roman" w:hAnsi="Times New Roman" w:cs="Times New Roman"/>
          <w:sz w:val="24"/>
          <w:szCs w:val="24"/>
        </w:rPr>
        <w:t xml:space="preserve"> godine ostvareni su u iznosu od </w:t>
      </w:r>
      <w:r w:rsidR="00236CE1">
        <w:rPr>
          <w:rFonts w:ascii="Times New Roman" w:hAnsi="Times New Roman" w:cs="Times New Roman"/>
          <w:sz w:val="24"/>
          <w:szCs w:val="24"/>
        </w:rPr>
        <w:t>8.523.929,76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</w:t>
      </w:r>
      <w:r w:rsidR="00543D3A">
        <w:rPr>
          <w:rFonts w:ascii="Times New Roman" w:hAnsi="Times New Roman" w:cs="Times New Roman"/>
          <w:sz w:val="24"/>
          <w:szCs w:val="24"/>
        </w:rPr>
        <w:t>što iznosi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236CE1">
        <w:rPr>
          <w:rFonts w:ascii="Times New Roman" w:hAnsi="Times New Roman" w:cs="Times New Roman"/>
          <w:sz w:val="24"/>
          <w:szCs w:val="24"/>
        </w:rPr>
        <w:t>41,28</w:t>
      </w:r>
      <w:r w:rsidRPr="001C3244">
        <w:rPr>
          <w:rFonts w:ascii="Times New Roman" w:hAnsi="Times New Roman" w:cs="Times New Roman"/>
          <w:sz w:val="24"/>
          <w:szCs w:val="24"/>
        </w:rPr>
        <w:t xml:space="preserve"> % od plana</w:t>
      </w:r>
      <w:r w:rsidR="00543D3A">
        <w:rPr>
          <w:rFonts w:ascii="Times New Roman" w:hAnsi="Times New Roman" w:cs="Times New Roman"/>
          <w:sz w:val="24"/>
          <w:szCs w:val="24"/>
        </w:rPr>
        <w:t xml:space="preserve">, odnosno </w:t>
      </w:r>
      <w:r w:rsidR="00236CE1">
        <w:rPr>
          <w:rFonts w:ascii="Times New Roman" w:hAnsi="Times New Roman" w:cs="Times New Roman"/>
          <w:sz w:val="24"/>
          <w:szCs w:val="24"/>
        </w:rPr>
        <w:t>48,8</w:t>
      </w:r>
      <w:r w:rsidR="00543D3A">
        <w:rPr>
          <w:rFonts w:ascii="Times New Roman" w:hAnsi="Times New Roman" w:cs="Times New Roman"/>
          <w:sz w:val="24"/>
          <w:szCs w:val="24"/>
        </w:rPr>
        <w:t xml:space="preserve"> % </w:t>
      </w:r>
      <w:r w:rsidR="00236CE1">
        <w:rPr>
          <w:rFonts w:ascii="Times New Roman" w:hAnsi="Times New Roman" w:cs="Times New Roman"/>
          <w:sz w:val="24"/>
          <w:szCs w:val="24"/>
        </w:rPr>
        <w:t>više</w:t>
      </w:r>
      <w:r w:rsidR="00543D3A">
        <w:rPr>
          <w:rFonts w:ascii="Times New Roman" w:hAnsi="Times New Roman" w:cs="Times New Roman"/>
          <w:sz w:val="24"/>
          <w:szCs w:val="24"/>
        </w:rPr>
        <w:t xml:space="preserve"> u odnosu na isto razdoblje prethodne proračunske godine a odnose se na:</w:t>
      </w:r>
    </w:p>
    <w:p w:rsidR="009C11E1" w:rsidRPr="001C3244" w:rsidRDefault="00637437" w:rsidP="00543D3A">
      <w:pPr>
        <w:pStyle w:val="Bezproreda"/>
        <w:tabs>
          <w:tab w:val="left" w:pos="960"/>
          <w:tab w:val="left" w:pos="21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="00543D3A">
        <w:rPr>
          <w:rFonts w:ascii="Times New Roman" w:hAnsi="Times New Roman" w:cs="Times New Roman"/>
          <w:sz w:val="24"/>
          <w:szCs w:val="24"/>
        </w:rPr>
        <w:tab/>
      </w:r>
    </w:p>
    <w:p w:rsidR="00220A00" w:rsidRPr="001C3244" w:rsidRDefault="0061248A" w:rsidP="00612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- </w:t>
      </w:r>
      <w:r w:rsidR="00E04021" w:rsidRPr="001C3244">
        <w:rPr>
          <w:rFonts w:ascii="Times New Roman" w:hAnsi="Times New Roman" w:cs="Times New Roman"/>
          <w:sz w:val="24"/>
          <w:szCs w:val="24"/>
        </w:rPr>
        <w:t xml:space="preserve">prihodi od poreza u iznosu od </w:t>
      </w:r>
      <w:r w:rsidR="00236CE1">
        <w:rPr>
          <w:rFonts w:ascii="Times New Roman" w:hAnsi="Times New Roman" w:cs="Times New Roman"/>
          <w:sz w:val="24"/>
          <w:szCs w:val="24"/>
        </w:rPr>
        <w:t>4.429.</w:t>
      </w:r>
      <w:r w:rsidR="00EF7E70">
        <w:rPr>
          <w:rFonts w:ascii="Times New Roman" w:hAnsi="Times New Roman" w:cs="Times New Roman"/>
          <w:sz w:val="24"/>
          <w:szCs w:val="24"/>
        </w:rPr>
        <w:t>9</w:t>
      </w:r>
      <w:r w:rsidR="00236CE1">
        <w:rPr>
          <w:rFonts w:ascii="Times New Roman" w:hAnsi="Times New Roman" w:cs="Times New Roman"/>
          <w:sz w:val="24"/>
          <w:szCs w:val="24"/>
        </w:rPr>
        <w:t>57,79</w:t>
      </w:r>
      <w:r w:rsidR="00E04021"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E51034" w:rsidRPr="001C3244">
        <w:rPr>
          <w:rFonts w:ascii="Times New Roman" w:hAnsi="Times New Roman" w:cs="Times New Roman"/>
          <w:sz w:val="24"/>
          <w:szCs w:val="24"/>
        </w:rPr>
        <w:t>:</w:t>
      </w:r>
    </w:p>
    <w:p w:rsidR="00E04021" w:rsidRPr="001C3244" w:rsidRDefault="00E04021" w:rsidP="006124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a) porez i prirez na dohodak u iznosu od </w:t>
      </w:r>
      <w:r w:rsidR="00236CE1">
        <w:rPr>
          <w:rFonts w:ascii="Times New Roman" w:hAnsi="Times New Roman" w:cs="Times New Roman"/>
          <w:sz w:val="24"/>
          <w:szCs w:val="24"/>
        </w:rPr>
        <w:t>1.446.503,65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E04021" w:rsidRPr="001C3244" w:rsidRDefault="00E0402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b) porez na imovinu u iznosu od </w:t>
      </w:r>
      <w:r w:rsidR="00236CE1">
        <w:rPr>
          <w:rFonts w:ascii="Times New Roman" w:hAnsi="Times New Roman" w:cs="Times New Roman"/>
          <w:sz w:val="24"/>
          <w:szCs w:val="24"/>
        </w:rPr>
        <w:t>2.981.824,97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E51034" w:rsidRPr="001C3244">
        <w:rPr>
          <w:rFonts w:ascii="Times New Roman" w:hAnsi="Times New Roman" w:cs="Times New Roman"/>
          <w:sz w:val="24"/>
          <w:szCs w:val="24"/>
        </w:rPr>
        <w:t>,</w:t>
      </w:r>
    </w:p>
    <w:p w:rsidR="00E04021" w:rsidRPr="001C3244" w:rsidRDefault="00E0402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c)</w:t>
      </w:r>
      <w:r w:rsidR="009C11E1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 xml:space="preserve">porezi na robu i usluge u iznosu od </w:t>
      </w:r>
      <w:r w:rsidR="00236CE1">
        <w:rPr>
          <w:rFonts w:ascii="Times New Roman" w:hAnsi="Times New Roman" w:cs="Times New Roman"/>
          <w:sz w:val="24"/>
          <w:szCs w:val="24"/>
        </w:rPr>
        <w:t>1.629,17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9C11E1" w:rsidRPr="001C3244">
        <w:rPr>
          <w:rFonts w:ascii="Times New Roman" w:hAnsi="Times New Roman" w:cs="Times New Roman"/>
          <w:sz w:val="24"/>
          <w:szCs w:val="24"/>
        </w:rPr>
        <w:t>.</w:t>
      </w:r>
    </w:p>
    <w:p w:rsidR="009C11E1" w:rsidRPr="001C3244" w:rsidRDefault="009C11E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1BBB" w:rsidRDefault="009C11E1" w:rsidP="006B55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 pomoći iz inozemstva i od subjekata unutar općeg proračuna</w:t>
      </w:r>
      <w:r w:rsidR="006B5500">
        <w:rPr>
          <w:rFonts w:ascii="Times New Roman" w:hAnsi="Times New Roman" w:cs="Times New Roman"/>
          <w:sz w:val="24"/>
          <w:szCs w:val="24"/>
        </w:rPr>
        <w:t xml:space="preserve"> ostvarene su</w:t>
      </w:r>
      <w:r w:rsidRPr="001C324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E1BBB">
        <w:rPr>
          <w:rFonts w:ascii="Times New Roman" w:hAnsi="Times New Roman" w:cs="Times New Roman"/>
          <w:sz w:val="24"/>
          <w:szCs w:val="24"/>
        </w:rPr>
        <w:t>889.497,08</w:t>
      </w:r>
      <w:r w:rsidR="00543D3A">
        <w:rPr>
          <w:rFonts w:ascii="Times New Roman" w:hAnsi="Times New Roman" w:cs="Times New Roman"/>
          <w:sz w:val="24"/>
          <w:szCs w:val="24"/>
        </w:rPr>
        <w:t xml:space="preserve"> </w:t>
      </w:r>
      <w:r w:rsidR="00DE1BBB">
        <w:rPr>
          <w:rFonts w:ascii="Times New Roman" w:hAnsi="Times New Roman" w:cs="Times New Roman"/>
          <w:sz w:val="24"/>
          <w:szCs w:val="24"/>
        </w:rPr>
        <w:t>kn te se odnose se na:</w:t>
      </w:r>
    </w:p>
    <w:p w:rsidR="00DE1BBB" w:rsidRDefault="00DE1BBB" w:rsidP="006B55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kapitalnu pomoć od institucija i tijela EU u iznosu od 296.500,00 kn,</w:t>
      </w:r>
    </w:p>
    <w:p w:rsidR="006B5500" w:rsidRDefault="00DE1BBB" w:rsidP="006B55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B5500">
        <w:rPr>
          <w:rFonts w:ascii="Times New Roman" w:hAnsi="Times New Roman" w:cs="Times New Roman"/>
          <w:sz w:val="24"/>
          <w:szCs w:val="24"/>
        </w:rPr>
        <w:t xml:space="preserve">tekuće pomoći iz proračuna </w:t>
      </w:r>
      <w:r>
        <w:rPr>
          <w:rFonts w:ascii="Times New Roman" w:hAnsi="Times New Roman" w:cs="Times New Roman"/>
          <w:sz w:val="24"/>
          <w:szCs w:val="24"/>
        </w:rPr>
        <w:t>u iznosu od 592.997,08 kn</w:t>
      </w:r>
      <w:r w:rsidR="006B5500">
        <w:rPr>
          <w:rFonts w:ascii="Times New Roman" w:hAnsi="Times New Roman" w:cs="Times New Roman"/>
          <w:sz w:val="24"/>
          <w:szCs w:val="24"/>
        </w:rPr>
        <w:t>.</w:t>
      </w:r>
    </w:p>
    <w:p w:rsidR="00CA3A6F" w:rsidRPr="001C3244" w:rsidRDefault="00E04021" w:rsidP="006B55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20A00" w:rsidRPr="001C3244" w:rsidRDefault="00CA3A6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- prihodi od imovine u iznosu od </w:t>
      </w:r>
      <w:r w:rsidR="00DE1BBB">
        <w:rPr>
          <w:rFonts w:ascii="Times New Roman" w:hAnsi="Times New Roman" w:cs="Times New Roman"/>
          <w:sz w:val="24"/>
          <w:szCs w:val="24"/>
        </w:rPr>
        <w:t>96.273,15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kn:</w:t>
      </w:r>
    </w:p>
    <w:p w:rsidR="00E04021" w:rsidRPr="001C3244" w:rsidRDefault="00CA3A6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a)</w:t>
      </w:r>
      <w:r w:rsidR="0061248A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 xml:space="preserve">prihode od financijske imovine u iznosu od </w:t>
      </w:r>
      <w:r w:rsidR="00DE1BBB">
        <w:rPr>
          <w:rFonts w:ascii="Times New Roman" w:hAnsi="Times New Roman" w:cs="Times New Roman"/>
          <w:sz w:val="24"/>
          <w:szCs w:val="24"/>
        </w:rPr>
        <w:t>26,77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CA3A6F" w:rsidRPr="001C3244" w:rsidRDefault="00CA3A6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b)</w:t>
      </w:r>
      <w:r w:rsidR="0061248A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 xml:space="preserve">prihode od nefinancijske imovine u iznosu od </w:t>
      </w:r>
      <w:r w:rsidR="00DE1BBB">
        <w:rPr>
          <w:rFonts w:ascii="Times New Roman" w:hAnsi="Times New Roman" w:cs="Times New Roman"/>
          <w:sz w:val="24"/>
          <w:szCs w:val="24"/>
        </w:rPr>
        <w:t>96.246,38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61248A" w:rsidRPr="001C3244">
        <w:rPr>
          <w:rFonts w:ascii="Times New Roman" w:hAnsi="Times New Roman" w:cs="Times New Roman"/>
          <w:sz w:val="24"/>
          <w:szCs w:val="24"/>
        </w:rPr>
        <w:t>:</w:t>
      </w:r>
    </w:p>
    <w:p w:rsidR="00CA3A6F" w:rsidRPr="001C3244" w:rsidRDefault="00CA3A6F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74" w:rsidRPr="001C3244" w:rsidRDefault="00CA3A6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- prihodi od administrativnih pristojbi i po posebnim propisima u iznosu od </w:t>
      </w:r>
      <w:r w:rsidR="005E283F">
        <w:rPr>
          <w:rFonts w:ascii="Times New Roman" w:hAnsi="Times New Roman" w:cs="Times New Roman"/>
          <w:sz w:val="24"/>
          <w:szCs w:val="24"/>
        </w:rPr>
        <w:t>3.088.123,23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kn:</w:t>
      </w:r>
    </w:p>
    <w:p w:rsidR="00CA3A6F" w:rsidRPr="001C3244" w:rsidRDefault="00CA3A6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a) upravne i administrativne pristojbe u iznosu od </w:t>
      </w:r>
      <w:r w:rsidR="005E283F">
        <w:rPr>
          <w:rFonts w:ascii="Times New Roman" w:hAnsi="Times New Roman" w:cs="Times New Roman"/>
          <w:sz w:val="24"/>
          <w:szCs w:val="24"/>
        </w:rPr>
        <w:t>52.444,98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CA3A6F" w:rsidRPr="001C3244" w:rsidRDefault="00CA3A6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b)</w:t>
      </w:r>
      <w:r w:rsidR="0061248A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 xml:space="preserve">prihode po posebnim propisima u iznosu od </w:t>
      </w:r>
      <w:r w:rsidR="005E283F">
        <w:rPr>
          <w:rFonts w:ascii="Times New Roman" w:hAnsi="Times New Roman" w:cs="Times New Roman"/>
          <w:sz w:val="24"/>
          <w:szCs w:val="24"/>
        </w:rPr>
        <w:t>477.379,27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CA3A6F" w:rsidRPr="001C3244" w:rsidRDefault="00CA3A6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c)</w:t>
      </w:r>
      <w:r w:rsidR="0061248A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 xml:space="preserve">komunalni doprinos i naknade u iznosu od </w:t>
      </w:r>
      <w:r w:rsidR="005E283F">
        <w:rPr>
          <w:rFonts w:ascii="Times New Roman" w:hAnsi="Times New Roman" w:cs="Times New Roman"/>
          <w:sz w:val="24"/>
          <w:szCs w:val="24"/>
        </w:rPr>
        <w:t>2.558.298,98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206574" w:rsidRPr="001C3244" w:rsidRDefault="0020657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574" w:rsidRPr="001C3244" w:rsidRDefault="0061248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 kazne, upravne mjere i ostali prihodi</w:t>
      </w:r>
      <w:r w:rsidR="00206574" w:rsidRPr="001C324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E283F">
        <w:rPr>
          <w:rFonts w:ascii="Times New Roman" w:hAnsi="Times New Roman" w:cs="Times New Roman"/>
          <w:sz w:val="24"/>
          <w:szCs w:val="24"/>
        </w:rPr>
        <w:t>20.078,51</w:t>
      </w:r>
      <w:r w:rsidR="00206574" w:rsidRPr="001C3244">
        <w:rPr>
          <w:rFonts w:ascii="Times New Roman" w:hAnsi="Times New Roman" w:cs="Times New Roman"/>
          <w:sz w:val="24"/>
          <w:szCs w:val="24"/>
        </w:rPr>
        <w:t xml:space="preserve"> kn:</w:t>
      </w:r>
    </w:p>
    <w:p w:rsidR="00543D3A" w:rsidRDefault="00543D3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50067" w:rsidRDefault="00550067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hAnsi="Times New Roman" w:cs="Times New Roman"/>
          <w:sz w:val="24"/>
          <w:szCs w:val="24"/>
        </w:rPr>
        <w:t xml:space="preserve"> od prodaje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</w:t>
      </w:r>
      <w:r w:rsidRPr="001C3244">
        <w:rPr>
          <w:rFonts w:ascii="Times New Roman" w:hAnsi="Times New Roman" w:cs="Times New Roman"/>
          <w:sz w:val="24"/>
          <w:szCs w:val="24"/>
        </w:rPr>
        <w:t xml:space="preserve"> općine u prvom polugodištu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283F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 godine ostvareni su u iznosu od </w:t>
      </w:r>
      <w:r w:rsidR="005E283F">
        <w:rPr>
          <w:rFonts w:ascii="Times New Roman" w:hAnsi="Times New Roman" w:cs="Times New Roman"/>
          <w:sz w:val="24"/>
          <w:szCs w:val="24"/>
        </w:rPr>
        <w:t>115.528,93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>što je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5E283F">
        <w:rPr>
          <w:rFonts w:ascii="Times New Roman" w:hAnsi="Times New Roman" w:cs="Times New Roman"/>
          <w:sz w:val="24"/>
          <w:szCs w:val="24"/>
        </w:rPr>
        <w:t>77,02</w:t>
      </w:r>
      <w:r w:rsidRPr="001C3244">
        <w:rPr>
          <w:rFonts w:ascii="Times New Roman" w:hAnsi="Times New Roman" w:cs="Times New Roman"/>
          <w:sz w:val="24"/>
          <w:szCs w:val="24"/>
        </w:rPr>
        <w:t xml:space="preserve"> % od plana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067" w:rsidRPr="00264F6F" w:rsidRDefault="00550067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7437" w:rsidRPr="00D11CF3" w:rsidRDefault="00DE41EE" w:rsidP="00C51847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0728">
        <w:rPr>
          <w:rFonts w:ascii="Times New Roman" w:hAnsi="Times New Roman" w:cs="Times New Roman"/>
          <w:b/>
          <w:sz w:val="24"/>
          <w:szCs w:val="24"/>
        </w:rPr>
        <w:t>2</w:t>
      </w:r>
      <w:r w:rsidR="00CA3A6F" w:rsidRPr="00300728">
        <w:rPr>
          <w:rFonts w:ascii="Times New Roman" w:hAnsi="Times New Roman" w:cs="Times New Roman"/>
          <w:b/>
          <w:sz w:val="24"/>
          <w:szCs w:val="24"/>
        </w:rPr>
        <w:t>.1.2. Prihodi proračunskog korisnika Dječjeg vrtića Sabunić</w:t>
      </w:r>
      <w:r w:rsidR="00E44799" w:rsidRPr="00300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437" w:rsidRPr="001C3244" w:rsidRDefault="00637437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437" w:rsidRPr="001C3244" w:rsidRDefault="00637437" w:rsidP="006374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Prihodi proračunskog korisnika Dječjeg vrtića Sabunić ostvareni u prvom polugodištu 20</w:t>
      </w:r>
      <w:r w:rsidR="00550067">
        <w:rPr>
          <w:rFonts w:ascii="Times New Roman" w:hAnsi="Times New Roman" w:cs="Times New Roman"/>
          <w:sz w:val="24"/>
          <w:szCs w:val="24"/>
        </w:rPr>
        <w:t>2</w:t>
      </w:r>
      <w:r w:rsidR="004D5F39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godine, koji se konsolidiraju iznose </w:t>
      </w:r>
      <w:r w:rsidR="004D5F39">
        <w:rPr>
          <w:rFonts w:ascii="Times New Roman" w:hAnsi="Times New Roman" w:cs="Times New Roman"/>
          <w:sz w:val="24"/>
          <w:szCs w:val="24"/>
        </w:rPr>
        <w:t>65.670,28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a sadrže:</w:t>
      </w:r>
    </w:p>
    <w:p w:rsidR="00BE781D" w:rsidRPr="001C3244" w:rsidRDefault="00BE781D" w:rsidP="00BE781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1D" w:rsidRPr="001C3244" w:rsidRDefault="00BE781D" w:rsidP="00BE78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a) Pomoći iz inozemstva i od subjekata unutar općeg proračuna u iznosu od </w:t>
      </w:r>
      <w:r w:rsidR="00300728">
        <w:rPr>
          <w:rFonts w:ascii="Times New Roman" w:hAnsi="Times New Roman" w:cs="Times New Roman"/>
          <w:sz w:val="24"/>
          <w:szCs w:val="24"/>
        </w:rPr>
        <w:t>600</w:t>
      </w:r>
      <w:r w:rsidRPr="001C3244">
        <w:rPr>
          <w:rFonts w:ascii="Times New Roman" w:hAnsi="Times New Roman" w:cs="Times New Roman"/>
          <w:sz w:val="24"/>
          <w:szCs w:val="24"/>
        </w:rPr>
        <w:t>,00 kn</w:t>
      </w:r>
      <w:r w:rsidR="00B272D9">
        <w:rPr>
          <w:rFonts w:ascii="Times New Roman" w:hAnsi="Times New Roman" w:cs="Times New Roman"/>
          <w:sz w:val="24"/>
          <w:szCs w:val="24"/>
        </w:rPr>
        <w:t xml:space="preserve"> koje se</w:t>
      </w:r>
    </w:p>
    <w:p w:rsidR="00E44799" w:rsidRPr="001C3244" w:rsidRDefault="00300728" w:rsidP="004D5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odnose se na</w:t>
      </w:r>
      <w:r w:rsidR="00BE781D" w:rsidRPr="001C3244">
        <w:rPr>
          <w:rFonts w:ascii="Times New Roman" w:hAnsi="Times New Roman" w:cs="Times New Roman"/>
          <w:sz w:val="24"/>
          <w:szCs w:val="24"/>
        </w:rPr>
        <w:t xml:space="preserve"> tekuće pomoći Državnog proračuna doznačene putem Općine za djecu predškolske dobi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4799" w:rsidRPr="001C3244" w:rsidRDefault="00E4479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b)</w:t>
      </w:r>
      <w:r w:rsidR="00637437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BE781D" w:rsidRPr="001C3244">
        <w:rPr>
          <w:rFonts w:ascii="Times New Roman" w:hAnsi="Times New Roman" w:cs="Times New Roman"/>
          <w:sz w:val="24"/>
          <w:szCs w:val="24"/>
        </w:rPr>
        <w:t>P</w:t>
      </w:r>
      <w:r w:rsidRPr="001C3244">
        <w:rPr>
          <w:rFonts w:ascii="Times New Roman" w:hAnsi="Times New Roman" w:cs="Times New Roman"/>
          <w:sz w:val="24"/>
          <w:szCs w:val="24"/>
        </w:rPr>
        <w:t>rihode od</w:t>
      </w:r>
      <w:r w:rsidR="00BE781D" w:rsidRPr="001C3244">
        <w:rPr>
          <w:rFonts w:ascii="Times New Roman" w:hAnsi="Times New Roman" w:cs="Times New Roman"/>
          <w:sz w:val="24"/>
          <w:szCs w:val="24"/>
        </w:rPr>
        <w:t xml:space="preserve"> financijske</w:t>
      </w:r>
      <w:r w:rsidRPr="001C3244">
        <w:rPr>
          <w:rFonts w:ascii="Times New Roman" w:hAnsi="Times New Roman" w:cs="Times New Roman"/>
          <w:sz w:val="24"/>
          <w:szCs w:val="24"/>
        </w:rPr>
        <w:t xml:space="preserve"> imovine (kamate) u iznosu od </w:t>
      </w:r>
      <w:r w:rsidR="00300728">
        <w:rPr>
          <w:rFonts w:ascii="Times New Roman" w:hAnsi="Times New Roman" w:cs="Times New Roman"/>
          <w:sz w:val="24"/>
          <w:szCs w:val="24"/>
        </w:rPr>
        <w:t>0,28</w:t>
      </w:r>
      <w:r w:rsidR="00BE781D"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BE781D" w:rsidRPr="001C3244" w:rsidRDefault="0020657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c</w:t>
      </w:r>
      <w:r w:rsidR="00E44799" w:rsidRPr="001C3244">
        <w:rPr>
          <w:rFonts w:ascii="Times New Roman" w:hAnsi="Times New Roman" w:cs="Times New Roman"/>
          <w:sz w:val="24"/>
          <w:szCs w:val="24"/>
        </w:rPr>
        <w:t>)</w:t>
      </w:r>
      <w:r w:rsidR="00637437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BE781D" w:rsidRPr="001C3244">
        <w:rPr>
          <w:rFonts w:ascii="Times New Roman" w:hAnsi="Times New Roman" w:cs="Times New Roman"/>
          <w:sz w:val="24"/>
          <w:szCs w:val="24"/>
        </w:rPr>
        <w:t>Prihodi od administrativnih pristojbi i po posebnim propisima</w:t>
      </w:r>
      <w:r w:rsidR="002046BF" w:rsidRPr="001C324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00728">
        <w:rPr>
          <w:rFonts w:ascii="Times New Roman" w:hAnsi="Times New Roman" w:cs="Times New Roman"/>
          <w:sz w:val="24"/>
          <w:szCs w:val="24"/>
        </w:rPr>
        <w:t>63.570</w:t>
      </w:r>
      <w:r w:rsidR="00BE781D" w:rsidRPr="001C3244">
        <w:rPr>
          <w:rFonts w:ascii="Times New Roman" w:hAnsi="Times New Roman" w:cs="Times New Roman"/>
          <w:sz w:val="24"/>
          <w:szCs w:val="24"/>
        </w:rPr>
        <w:t>,00</w:t>
      </w:r>
      <w:r w:rsidR="00E44799"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8523BF">
        <w:rPr>
          <w:rFonts w:ascii="Times New Roman" w:hAnsi="Times New Roman" w:cs="Times New Roman"/>
          <w:sz w:val="24"/>
          <w:szCs w:val="24"/>
        </w:rPr>
        <w:t xml:space="preserve"> te se odnose na </w:t>
      </w:r>
      <w:r w:rsidR="00BE781D" w:rsidRPr="001C3244">
        <w:rPr>
          <w:rFonts w:ascii="Times New Roman" w:hAnsi="Times New Roman" w:cs="Times New Roman"/>
          <w:sz w:val="24"/>
          <w:szCs w:val="24"/>
        </w:rPr>
        <w:t>sufinancir</w:t>
      </w:r>
      <w:r w:rsidR="008523BF">
        <w:rPr>
          <w:rFonts w:ascii="Times New Roman" w:hAnsi="Times New Roman" w:cs="Times New Roman"/>
          <w:sz w:val="24"/>
          <w:szCs w:val="24"/>
        </w:rPr>
        <w:t>anje cijene vrtića.</w:t>
      </w:r>
    </w:p>
    <w:p w:rsidR="00BE781D" w:rsidRPr="001C3244" w:rsidRDefault="00206574" w:rsidP="008523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d</w:t>
      </w:r>
      <w:r w:rsidR="00E44799" w:rsidRPr="001C3244">
        <w:rPr>
          <w:rFonts w:ascii="Times New Roman" w:hAnsi="Times New Roman" w:cs="Times New Roman"/>
          <w:sz w:val="24"/>
          <w:szCs w:val="24"/>
        </w:rPr>
        <w:t>)</w:t>
      </w:r>
      <w:r w:rsidR="00637437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BE781D" w:rsidRPr="001C3244">
        <w:rPr>
          <w:rFonts w:ascii="Times New Roman" w:hAnsi="Times New Roman" w:cs="Times New Roman"/>
          <w:sz w:val="24"/>
          <w:szCs w:val="24"/>
        </w:rPr>
        <w:t xml:space="preserve">Prihodi od prodaje proizvoda i usluga, donacija u iznosu od </w:t>
      </w:r>
      <w:r w:rsidR="008523BF">
        <w:rPr>
          <w:rFonts w:ascii="Times New Roman" w:hAnsi="Times New Roman" w:cs="Times New Roman"/>
          <w:sz w:val="24"/>
          <w:szCs w:val="24"/>
        </w:rPr>
        <w:t>1.500</w:t>
      </w:r>
      <w:r w:rsidR="00BE781D" w:rsidRPr="001C3244">
        <w:rPr>
          <w:rFonts w:ascii="Times New Roman" w:hAnsi="Times New Roman" w:cs="Times New Roman"/>
          <w:sz w:val="24"/>
          <w:szCs w:val="24"/>
        </w:rPr>
        <w:t>,00 kn</w:t>
      </w:r>
      <w:r w:rsidR="008523BF">
        <w:rPr>
          <w:rFonts w:ascii="Times New Roman" w:hAnsi="Times New Roman" w:cs="Times New Roman"/>
          <w:sz w:val="24"/>
          <w:szCs w:val="24"/>
        </w:rPr>
        <w:t xml:space="preserve"> a odnose se na </w:t>
      </w:r>
      <w:r w:rsidR="00BE781D" w:rsidRPr="001C3244">
        <w:rPr>
          <w:rFonts w:ascii="Times New Roman" w:hAnsi="Times New Roman" w:cs="Times New Roman"/>
          <w:sz w:val="24"/>
          <w:szCs w:val="24"/>
        </w:rPr>
        <w:t>tekuće do</w:t>
      </w:r>
      <w:r w:rsidR="008523BF">
        <w:rPr>
          <w:rFonts w:ascii="Times New Roman" w:hAnsi="Times New Roman" w:cs="Times New Roman"/>
          <w:sz w:val="24"/>
          <w:szCs w:val="24"/>
        </w:rPr>
        <w:t>nacije neprofitnih organizacija</w:t>
      </w:r>
      <w:r w:rsidR="00BE781D" w:rsidRPr="001C3244">
        <w:rPr>
          <w:rFonts w:ascii="Times New Roman" w:hAnsi="Times New Roman" w:cs="Times New Roman"/>
          <w:sz w:val="24"/>
          <w:szCs w:val="24"/>
        </w:rPr>
        <w:t>.</w:t>
      </w:r>
    </w:p>
    <w:p w:rsidR="00E44799" w:rsidRPr="001C3244" w:rsidRDefault="00E4479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248A" w:rsidRPr="001C3244" w:rsidRDefault="00E4479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Proračunskom korisniku Općine Privlaka Dječj</w:t>
      </w:r>
      <w:r w:rsidR="00DA62EB" w:rsidRPr="001C3244">
        <w:rPr>
          <w:rFonts w:ascii="Times New Roman" w:hAnsi="Times New Roman" w:cs="Times New Roman"/>
          <w:sz w:val="24"/>
          <w:szCs w:val="24"/>
        </w:rPr>
        <w:t>em</w:t>
      </w:r>
      <w:r w:rsidRPr="001C3244">
        <w:rPr>
          <w:rFonts w:ascii="Times New Roman" w:hAnsi="Times New Roman" w:cs="Times New Roman"/>
          <w:sz w:val="24"/>
          <w:szCs w:val="24"/>
        </w:rPr>
        <w:t xml:space="preserve"> vrtić</w:t>
      </w:r>
      <w:r w:rsidR="00DA62EB" w:rsidRPr="001C3244">
        <w:rPr>
          <w:rFonts w:ascii="Times New Roman" w:hAnsi="Times New Roman" w:cs="Times New Roman"/>
          <w:sz w:val="24"/>
          <w:szCs w:val="24"/>
        </w:rPr>
        <w:t>u</w:t>
      </w:r>
      <w:r w:rsidRPr="001C3244">
        <w:rPr>
          <w:rFonts w:ascii="Times New Roman" w:hAnsi="Times New Roman" w:cs="Times New Roman"/>
          <w:sz w:val="24"/>
          <w:szCs w:val="24"/>
        </w:rPr>
        <w:t xml:space="preserve"> Sabunić </w:t>
      </w:r>
      <w:r w:rsidR="00206574" w:rsidRPr="001C3244">
        <w:rPr>
          <w:rFonts w:ascii="Times New Roman" w:hAnsi="Times New Roman" w:cs="Times New Roman"/>
          <w:sz w:val="24"/>
          <w:szCs w:val="24"/>
        </w:rPr>
        <w:t xml:space="preserve">doznačena su sredstva iz </w:t>
      </w:r>
      <w:r w:rsidR="00DA62EB" w:rsidRPr="001C3244">
        <w:rPr>
          <w:rFonts w:ascii="Times New Roman" w:hAnsi="Times New Roman" w:cs="Times New Roman"/>
          <w:sz w:val="24"/>
          <w:szCs w:val="24"/>
        </w:rPr>
        <w:t xml:space="preserve">Općinskog proračuna u iznosu od </w:t>
      </w:r>
      <w:r w:rsidR="00300728">
        <w:rPr>
          <w:rFonts w:ascii="Times New Roman" w:hAnsi="Times New Roman" w:cs="Times New Roman"/>
          <w:sz w:val="24"/>
          <w:szCs w:val="24"/>
        </w:rPr>
        <w:t>302.498,47 kn čime</w:t>
      </w:r>
      <w:r w:rsidR="00DA62EB" w:rsidRPr="001C3244">
        <w:rPr>
          <w:rFonts w:ascii="Times New Roman" w:hAnsi="Times New Roman" w:cs="Times New Roman"/>
          <w:sz w:val="24"/>
          <w:szCs w:val="24"/>
        </w:rPr>
        <w:t xml:space="preserve"> prihodi</w:t>
      </w:r>
      <w:r w:rsidR="00300728">
        <w:rPr>
          <w:rFonts w:ascii="Times New Roman" w:hAnsi="Times New Roman" w:cs="Times New Roman"/>
          <w:sz w:val="24"/>
          <w:szCs w:val="24"/>
        </w:rPr>
        <w:t xml:space="preserve"> poslovanja Dječjeg vrtića </w:t>
      </w:r>
      <w:r w:rsidR="00DA62EB" w:rsidRPr="001C3244">
        <w:rPr>
          <w:rFonts w:ascii="Times New Roman" w:hAnsi="Times New Roman" w:cs="Times New Roman"/>
          <w:sz w:val="24"/>
          <w:szCs w:val="24"/>
        </w:rPr>
        <w:t xml:space="preserve">sa konsolidiranim prihodima u iznosu od </w:t>
      </w:r>
      <w:r w:rsidR="00300728">
        <w:rPr>
          <w:rFonts w:ascii="Times New Roman" w:hAnsi="Times New Roman" w:cs="Times New Roman"/>
          <w:sz w:val="24"/>
          <w:szCs w:val="24"/>
        </w:rPr>
        <w:t>65.670,28</w:t>
      </w:r>
      <w:r w:rsidR="00DA62EB" w:rsidRPr="001C3244">
        <w:rPr>
          <w:rFonts w:ascii="Times New Roman" w:hAnsi="Times New Roman" w:cs="Times New Roman"/>
          <w:sz w:val="24"/>
          <w:szCs w:val="24"/>
        </w:rPr>
        <w:t xml:space="preserve"> kn iznose </w:t>
      </w:r>
      <w:r w:rsidR="00300728">
        <w:rPr>
          <w:rFonts w:ascii="Times New Roman" w:hAnsi="Times New Roman" w:cs="Times New Roman"/>
          <w:sz w:val="24"/>
          <w:szCs w:val="24"/>
        </w:rPr>
        <w:t>368.168,75</w:t>
      </w:r>
      <w:r w:rsidR="00DA62EB"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B05B5" w:rsidRPr="001C3244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Pr="001C3244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865" w:rsidRPr="001C3244" w:rsidRDefault="00DE41EE" w:rsidP="0093586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5865" w:rsidRPr="001C3244">
        <w:rPr>
          <w:rFonts w:ascii="Times New Roman" w:hAnsi="Times New Roman" w:cs="Times New Roman"/>
          <w:b/>
          <w:sz w:val="24"/>
          <w:szCs w:val="24"/>
        </w:rPr>
        <w:t xml:space="preserve">.2.     RASHODI </w:t>
      </w:r>
    </w:p>
    <w:p w:rsidR="00935865" w:rsidRPr="001C3244" w:rsidRDefault="00935865" w:rsidP="0093586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35865" w:rsidRPr="001C3244" w:rsidRDefault="00935865" w:rsidP="007F11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Ukupn</w:t>
      </w:r>
      <w:r w:rsidR="00CF4458">
        <w:rPr>
          <w:rFonts w:ascii="Times New Roman" w:hAnsi="Times New Roman" w:cs="Times New Roman"/>
          <w:sz w:val="24"/>
          <w:szCs w:val="24"/>
        </w:rPr>
        <w:t>o</w:t>
      </w:r>
      <w:r w:rsidRPr="001C3244">
        <w:rPr>
          <w:rFonts w:ascii="Times New Roman" w:hAnsi="Times New Roman" w:cs="Times New Roman"/>
          <w:sz w:val="24"/>
          <w:szCs w:val="24"/>
        </w:rPr>
        <w:t xml:space="preserve"> ostvareni rashodi i izdaci u prvom polugodištu 20</w:t>
      </w:r>
      <w:r w:rsidR="00A80122">
        <w:rPr>
          <w:rFonts w:ascii="Times New Roman" w:hAnsi="Times New Roman" w:cs="Times New Roman"/>
          <w:sz w:val="24"/>
          <w:szCs w:val="24"/>
        </w:rPr>
        <w:t>2</w:t>
      </w:r>
      <w:r w:rsidR="006C18B3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6C18B3">
        <w:rPr>
          <w:rFonts w:ascii="Times New Roman" w:hAnsi="Times New Roman" w:cs="Times New Roman"/>
          <w:sz w:val="24"/>
          <w:szCs w:val="24"/>
        </w:rPr>
        <w:t>9.419.085,40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C53600">
        <w:rPr>
          <w:rFonts w:ascii="Times New Roman" w:hAnsi="Times New Roman" w:cs="Times New Roman"/>
          <w:sz w:val="24"/>
          <w:szCs w:val="24"/>
        </w:rPr>
        <w:t>25,61</w:t>
      </w:r>
      <w:r w:rsidRPr="001C3244">
        <w:rPr>
          <w:rFonts w:ascii="Times New Roman" w:hAnsi="Times New Roman" w:cs="Times New Roman"/>
          <w:sz w:val="24"/>
          <w:szCs w:val="24"/>
        </w:rPr>
        <w:t xml:space="preserve"> % u odnosu na plan, a sadrže:</w:t>
      </w:r>
    </w:p>
    <w:p w:rsidR="00935865" w:rsidRPr="001C3244" w:rsidRDefault="00935865" w:rsidP="007F11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a) rashode poslovanja Općine Privlaka u iznosu od </w:t>
      </w:r>
      <w:r w:rsidR="006C18B3">
        <w:rPr>
          <w:rFonts w:ascii="Times New Roman" w:hAnsi="Times New Roman" w:cs="Times New Roman"/>
          <w:sz w:val="24"/>
          <w:szCs w:val="24"/>
        </w:rPr>
        <w:t>8.489.400,52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7F110E" w:rsidRPr="001C3244">
        <w:rPr>
          <w:rFonts w:ascii="Times New Roman" w:hAnsi="Times New Roman" w:cs="Times New Roman"/>
          <w:sz w:val="24"/>
          <w:szCs w:val="24"/>
        </w:rPr>
        <w:t xml:space="preserve">  u kojima su i </w:t>
      </w:r>
      <w:r w:rsidRPr="001C3244">
        <w:rPr>
          <w:rFonts w:ascii="Times New Roman" w:hAnsi="Times New Roman" w:cs="Times New Roman"/>
          <w:sz w:val="24"/>
          <w:szCs w:val="24"/>
        </w:rPr>
        <w:t>rashod</w:t>
      </w:r>
      <w:r w:rsidR="007F110E" w:rsidRPr="001C3244">
        <w:rPr>
          <w:rFonts w:ascii="Times New Roman" w:hAnsi="Times New Roman" w:cs="Times New Roman"/>
          <w:sz w:val="24"/>
          <w:szCs w:val="24"/>
        </w:rPr>
        <w:t>i</w:t>
      </w:r>
      <w:r w:rsidRPr="001C3244">
        <w:rPr>
          <w:rFonts w:ascii="Times New Roman" w:hAnsi="Times New Roman" w:cs="Times New Roman"/>
          <w:sz w:val="24"/>
          <w:szCs w:val="24"/>
        </w:rPr>
        <w:t xml:space="preserve"> poslovanja kroz program predškolskog obrazovanja u iznosu od </w:t>
      </w:r>
      <w:r w:rsidR="006C18B3">
        <w:rPr>
          <w:rFonts w:ascii="Times New Roman" w:hAnsi="Times New Roman" w:cs="Times New Roman"/>
          <w:sz w:val="24"/>
          <w:szCs w:val="24"/>
        </w:rPr>
        <w:t>302.498,47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935865" w:rsidRPr="001C3244" w:rsidRDefault="007F110E" w:rsidP="007F11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b</w:t>
      </w:r>
      <w:r w:rsidR="00935865" w:rsidRPr="001C3244">
        <w:rPr>
          <w:rFonts w:ascii="Times New Roman" w:hAnsi="Times New Roman" w:cs="Times New Roman"/>
          <w:sz w:val="24"/>
          <w:szCs w:val="24"/>
        </w:rPr>
        <w:t xml:space="preserve">) rashode poslovanja Dječjeg vrtića Sabunić koji se konsolidiraju u iznosu od </w:t>
      </w:r>
      <w:r w:rsidR="000F45FC">
        <w:rPr>
          <w:rFonts w:ascii="Times New Roman" w:hAnsi="Times New Roman" w:cs="Times New Roman"/>
          <w:sz w:val="24"/>
          <w:szCs w:val="24"/>
        </w:rPr>
        <w:t>50.618,78</w:t>
      </w:r>
      <w:r w:rsidR="00935865" w:rsidRPr="001C3244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D92806" w:rsidRPr="001C3244" w:rsidRDefault="007F110E" w:rsidP="007F11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c)</w:t>
      </w:r>
      <w:r w:rsidR="00935865" w:rsidRPr="001C3244">
        <w:rPr>
          <w:rFonts w:ascii="Times New Roman" w:hAnsi="Times New Roman" w:cs="Times New Roman"/>
          <w:sz w:val="24"/>
          <w:szCs w:val="24"/>
        </w:rPr>
        <w:t xml:space="preserve"> rashode za nabavu nefinancijske imovine </w:t>
      </w:r>
      <w:r w:rsidR="006C18B3">
        <w:rPr>
          <w:rFonts w:ascii="Times New Roman" w:hAnsi="Times New Roman" w:cs="Times New Roman"/>
          <w:sz w:val="24"/>
          <w:szCs w:val="24"/>
        </w:rPr>
        <w:t xml:space="preserve">općine Privlaka </w:t>
      </w:r>
      <w:r w:rsidR="00935865" w:rsidRPr="001C3244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C18B3">
        <w:rPr>
          <w:rFonts w:ascii="Times New Roman" w:hAnsi="Times New Roman" w:cs="Times New Roman"/>
          <w:sz w:val="24"/>
          <w:szCs w:val="24"/>
        </w:rPr>
        <w:t>879.066,10</w:t>
      </w:r>
      <w:r w:rsidR="00935865"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20167" w:rsidRDefault="00E20167" w:rsidP="007F11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Pr="004F64C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67068" w:rsidRPr="004F64C5" w:rsidRDefault="00DE41EE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C5">
        <w:rPr>
          <w:rFonts w:ascii="Times New Roman" w:hAnsi="Times New Roman" w:cs="Times New Roman"/>
          <w:b/>
          <w:sz w:val="24"/>
          <w:szCs w:val="24"/>
        </w:rPr>
        <w:t>2</w:t>
      </w:r>
      <w:r w:rsidR="00467068" w:rsidRPr="004F64C5">
        <w:rPr>
          <w:rFonts w:ascii="Times New Roman" w:hAnsi="Times New Roman" w:cs="Times New Roman"/>
          <w:b/>
          <w:sz w:val="24"/>
          <w:szCs w:val="24"/>
        </w:rPr>
        <w:t xml:space="preserve">.2.1.RASHODI POSLOVANJA </w:t>
      </w:r>
    </w:p>
    <w:p w:rsidR="00E20167" w:rsidRPr="001C3244" w:rsidRDefault="00E20167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1E35" w:rsidRDefault="00261E35" w:rsidP="00261E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Rashodi poslovanja Općine Privlaka u iznosu od </w:t>
      </w:r>
      <w:r w:rsidR="006C18B3">
        <w:rPr>
          <w:rFonts w:ascii="Times New Roman" w:hAnsi="Times New Roman" w:cs="Times New Roman"/>
          <w:sz w:val="24"/>
          <w:szCs w:val="24"/>
        </w:rPr>
        <w:t>8.489.400,52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obrazlažu na razini  podskupina a odnose se na:</w:t>
      </w:r>
    </w:p>
    <w:p w:rsidR="009152FA" w:rsidRPr="001C3244" w:rsidRDefault="009152FA" w:rsidP="00261E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1E35" w:rsidRPr="001C3244" w:rsidRDefault="00261E35" w:rsidP="00261E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1E35" w:rsidRPr="001C3244" w:rsidRDefault="00261E35" w:rsidP="00261E3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lastRenderedPageBreak/>
        <w:t>Rashode za zaposlene, materijalne i financijske rashode</w:t>
      </w:r>
    </w:p>
    <w:p w:rsidR="00261E35" w:rsidRPr="001C3244" w:rsidRDefault="00261E35" w:rsidP="00261E3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1E35" w:rsidRPr="001C3244" w:rsidRDefault="00261E35" w:rsidP="00261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Rashodi za zaposlene su ostvareni u iznosu od </w:t>
      </w:r>
      <w:r w:rsidR="002966BF">
        <w:rPr>
          <w:rFonts w:ascii="Times New Roman" w:hAnsi="Times New Roman" w:cs="Times New Roman"/>
          <w:sz w:val="24"/>
          <w:szCs w:val="24"/>
        </w:rPr>
        <w:t>774.367,13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što je </w:t>
      </w:r>
      <w:r w:rsidR="00E246D4">
        <w:rPr>
          <w:rFonts w:ascii="Times New Roman" w:eastAsia="Calibri" w:hAnsi="Times New Roman" w:cs="Times New Roman"/>
          <w:sz w:val="24"/>
          <w:szCs w:val="24"/>
        </w:rPr>
        <w:t>34,</w:t>
      </w:r>
      <w:r w:rsidR="002966BF">
        <w:rPr>
          <w:rFonts w:ascii="Times New Roman" w:eastAsia="Calibri" w:hAnsi="Times New Roman" w:cs="Times New Roman"/>
          <w:sz w:val="24"/>
          <w:szCs w:val="24"/>
        </w:rPr>
        <w:t>82</w:t>
      </w:r>
      <w:r w:rsidR="00E967DE" w:rsidRPr="001C32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E967DE" w:rsidRPr="001C3244">
        <w:rPr>
          <w:rFonts w:ascii="Times New Roman" w:eastAsia="Calibri" w:hAnsi="Times New Roman" w:cs="Times New Roman"/>
          <w:sz w:val="24"/>
          <w:szCs w:val="24"/>
        </w:rPr>
        <w:t>od plana a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sadrže:</w:t>
      </w:r>
    </w:p>
    <w:p w:rsidR="00261E35" w:rsidRPr="002966BF" w:rsidRDefault="00261E35" w:rsidP="00261E3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plaće za zaposlene u iznosu od </w:t>
      </w:r>
      <w:r w:rsidR="002966BF">
        <w:rPr>
          <w:rFonts w:ascii="Times New Roman" w:hAnsi="Times New Roman" w:cs="Times New Roman"/>
          <w:sz w:val="24"/>
          <w:szCs w:val="24"/>
        </w:rPr>
        <w:t>655.019,07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2966BF" w:rsidRPr="001C3244" w:rsidRDefault="002966BF" w:rsidP="00261E3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za zaposlene u iznosu od 11.270,00 kn</w:t>
      </w:r>
    </w:p>
    <w:p w:rsidR="00261E35" w:rsidRPr="001C3244" w:rsidRDefault="00261E35" w:rsidP="00261E3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doprinose na plaće za zaposlene u iznosu od </w:t>
      </w:r>
      <w:r w:rsidR="002966BF">
        <w:rPr>
          <w:rFonts w:ascii="Times New Roman" w:hAnsi="Times New Roman" w:cs="Times New Roman"/>
          <w:sz w:val="24"/>
          <w:szCs w:val="24"/>
        </w:rPr>
        <w:t>108.078,06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61E35" w:rsidRPr="001C3244" w:rsidRDefault="00261E35" w:rsidP="00261E3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E35" w:rsidRPr="001C3244" w:rsidRDefault="00261E35" w:rsidP="002018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Materijalni rashodi ostvareni su u iznosu od </w:t>
      </w:r>
      <w:r w:rsidR="002966BF">
        <w:rPr>
          <w:rFonts w:ascii="Times New Roman" w:eastAsia="Calibri" w:hAnsi="Times New Roman" w:cs="Times New Roman"/>
          <w:sz w:val="24"/>
          <w:szCs w:val="24"/>
        </w:rPr>
        <w:t>5.847.940,70</w:t>
      </w:r>
      <w:r w:rsidR="00E967DE" w:rsidRPr="001C3244">
        <w:rPr>
          <w:rFonts w:ascii="Times New Roman" w:eastAsia="Calibri" w:hAnsi="Times New Roman" w:cs="Times New Roman"/>
          <w:sz w:val="24"/>
          <w:szCs w:val="24"/>
        </w:rPr>
        <w:t xml:space="preserve"> kn što je </w:t>
      </w:r>
      <w:r w:rsidR="002966BF">
        <w:rPr>
          <w:rFonts w:ascii="Times New Roman" w:eastAsia="Calibri" w:hAnsi="Times New Roman" w:cs="Times New Roman"/>
          <w:sz w:val="24"/>
          <w:szCs w:val="24"/>
        </w:rPr>
        <w:t>44,47</w:t>
      </w:r>
      <w:r w:rsidR="00E24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7DE" w:rsidRPr="001C3244">
        <w:rPr>
          <w:rFonts w:ascii="Times New Roman" w:eastAsia="Calibri" w:hAnsi="Times New Roman" w:cs="Times New Roman"/>
          <w:sz w:val="24"/>
          <w:szCs w:val="24"/>
        </w:rPr>
        <w:t>% od plana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a odnose se na:</w:t>
      </w:r>
    </w:p>
    <w:p w:rsidR="00261E35" w:rsidRPr="001C3244" w:rsidRDefault="00261E35" w:rsidP="00261E3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naknade troškova zaposlenima u iznosu od </w:t>
      </w:r>
      <w:r w:rsidR="002966BF">
        <w:rPr>
          <w:rFonts w:ascii="Times New Roman" w:hAnsi="Times New Roman" w:cs="Times New Roman"/>
          <w:sz w:val="24"/>
          <w:szCs w:val="24"/>
        </w:rPr>
        <w:t>19.007,80</w:t>
      </w:r>
      <w:r w:rsidR="00E246D4">
        <w:rPr>
          <w:rFonts w:ascii="Times New Roman" w:hAnsi="Times New Roman" w:cs="Times New Roman"/>
          <w:sz w:val="24"/>
          <w:szCs w:val="24"/>
        </w:rPr>
        <w:t xml:space="preserve"> </w:t>
      </w:r>
      <w:r w:rsidR="00E967DE" w:rsidRPr="001C3244">
        <w:rPr>
          <w:rFonts w:ascii="Times New Roman" w:hAnsi="Times New Roman" w:cs="Times New Roman"/>
          <w:sz w:val="24"/>
          <w:szCs w:val="24"/>
        </w:rPr>
        <w:t>kn</w:t>
      </w:r>
    </w:p>
    <w:p w:rsidR="00261E35" w:rsidRPr="001C3244" w:rsidRDefault="00261E35" w:rsidP="00261E3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rashode za materijal i energiju u iznosu od </w:t>
      </w:r>
      <w:r w:rsidR="002966BF">
        <w:rPr>
          <w:rFonts w:ascii="Times New Roman" w:hAnsi="Times New Roman" w:cs="Times New Roman"/>
          <w:sz w:val="24"/>
          <w:szCs w:val="24"/>
        </w:rPr>
        <w:t>229.852,75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a sadrže uredski materijal, literaturu, </w:t>
      </w:r>
      <w:r w:rsidR="00E246D4">
        <w:rPr>
          <w:rFonts w:ascii="Times New Roman" w:hAnsi="Times New Roman" w:cs="Times New Roman"/>
          <w:sz w:val="24"/>
          <w:szCs w:val="24"/>
        </w:rPr>
        <w:t xml:space="preserve">materijal i sredstva za čišćenje i održavanje, te za higijenske potrebe i njegu, </w:t>
      </w:r>
      <w:r w:rsidRPr="001C3244">
        <w:rPr>
          <w:rFonts w:ascii="Times New Roman" w:hAnsi="Times New Roman" w:cs="Times New Roman"/>
          <w:sz w:val="24"/>
          <w:szCs w:val="24"/>
        </w:rPr>
        <w:t xml:space="preserve">električnu energiju, motorni benzin i dizel gorivo, sitni inventar te službenu, radnu i zaštitnu odjeću i obuću </w:t>
      </w:r>
    </w:p>
    <w:p w:rsidR="00261E35" w:rsidRPr="001C3244" w:rsidRDefault="00261E35" w:rsidP="00261E3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rashode za usluge u iznosu od </w:t>
      </w:r>
      <w:r w:rsidR="002966BF">
        <w:rPr>
          <w:rFonts w:ascii="Times New Roman" w:eastAsia="Calibri" w:hAnsi="Times New Roman" w:cs="Times New Roman"/>
          <w:sz w:val="24"/>
          <w:szCs w:val="24"/>
        </w:rPr>
        <w:t>4.923.435,52</w:t>
      </w:r>
      <w:r w:rsidR="009F2ECA">
        <w:rPr>
          <w:rFonts w:ascii="Times New Roman" w:eastAsia="Calibri" w:hAnsi="Times New Roman" w:cs="Times New Roman"/>
          <w:sz w:val="24"/>
          <w:szCs w:val="24"/>
        </w:rPr>
        <w:t xml:space="preserve"> kn </w:t>
      </w:r>
      <w:r w:rsidRPr="001C3244">
        <w:rPr>
          <w:rFonts w:ascii="Times New Roman" w:eastAsia="Calibri" w:hAnsi="Times New Roman" w:cs="Times New Roman"/>
          <w:sz w:val="24"/>
          <w:szCs w:val="24"/>
        </w:rPr>
        <w:t>koje obuhvaćaju</w:t>
      </w:r>
      <w:r w:rsidR="004F1102" w:rsidRPr="001C3244">
        <w:rPr>
          <w:rFonts w:ascii="Times New Roman" w:eastAsia="Calibri" w:hAnsi="Times New Roman" w:cs="Times New Roman"/>
          <w:sz w:val="24"/>
          <w:szCs w:val="24"/>
        </w:rPr>
        <w:t xml:space="preserve"> usluge telefona, pošte i prijevoza,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usluge tekućeg i investicijskog održavanja, usluge promidžbe i informiranja</w:t>
      </w:r>
      <w:r w:rsidRPr="001C3244">
        <w:rPr>
          <w:rFonts w:ascii="Times New Roman" w:hAnsi="Times New Roman"/>
          <w:sz w:val="24"/>
          <w:szCs w:val="24"/>
        </w:rPr>
        <w:t>, zatim komunalne usluge, zakupnine i najamnine,  zdravstvene i veterinarske usluge, intelektualne i osobne usluge</w:t>
      </w:r>
      <w:r w:rsidR="004F1102" w:rsidRPr="001C3244">
        <w:rPr>
          <w:rFonts w:ascii="Times New Roman" w:hAnsi="Times New Roman"/>
          <w:sz w:val="24"/>
          <w:szCs w:val="24"/>
        </w:rPr>
        <w:t>, računalne usluge i ostale usluge</w:t>
      </w:r>
    </w:p>
    <w:p w:rsidR="00261E35" w:rsidRPr="001C3244" w:rsidRDefault="00261E35" w:rsidP="00261E3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ostale nespomenute rashode poslovanja u iznosu od </w:t>
      </w:r>
      <w:r w:rsidR="002966BF">
        <w:rPr>
          <w:rFonts w:ascii="Times New Roman" w:hAnsi="Times New Roman" w:cs="Times New Roman"/>
          <w:sz w:val="24"/>
          <w:szCs w:val="24"/>
        </w:rPr>
        <w:t>675.644,63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2966BF">
        <w:rPr>
          <w:rFonts w:ascii="Times New Roman" w:hAnsi="Times New Roman" w:cs="Times New Roman"/>
          <w:sz w:val="24"/>
          <w:szCs w:val="24"/>
        </w:rPr>
        <w:t>39,87</w:t>
      </w:r>
      <w:r w:rsidRPr="001C3244">
        <w:rPr>
          <w:rFonts w:ascii="Times New Roman" w:hAnsi="Times New Roman" w:cs="Times New Roman"/>
          <w:sz w:val="24"/>
          <w:szCs w:val="24"/>
        </w:rPr>
        <w:t xml:space="preserve"> % </w:t>
      </w:r>
      <w:r w:rsidR="004F1102" w:rsidRPr="001C3244">
        <w:rPr>
          <w:rFonts w:ascii="Times New Roman" w:hAnsi="Times New Roman" w:cs="Times New Roman"/>
          <w:sz w:val="24"/>
          <w:szCs w:val="24"/>
        </w:rPr>
        <w:t>u odnosu na plan</w:t>
      </w:r>
      <w:r w:rsidRPr="001C3244">
        <w:rPr>
          <w:rFonts w:ascii="Times New Roman" w:hAnsi="Times New Roman" w:cs="Times New Roman"/>
          <w:sz w:val="24"/>
          <w:szCs w:val="24"/>
        </w:rPr>
        <w:t xml:space="preserve"> a odnose se na:</w:t>
      </w:r>
    </w:p>
    <w:p w:rsidR="00261E35" w:rsidRPr="001C3244" w:rsidRDefault="00261E35" w:rsidP="00261E35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a) naknade za rad predstavničkih tijela u iznosu od </w:t>
      </w:r>
      <w:r w:rsidR="002966BF">
        <w:rPr>
          <w:rFonts w:ascii="Times New Roman" w:hAnsi="Times New Roman" w:cs="Times New Roman"/>
          <w:sz w:val="24"/>
          <w:szCs w:val="24"/>
        </w:rPr>
        <w:t>9.304,68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61E35" w:rsidRPr="001C3244" w:rsidRDefault="00261E35" w:rsidP="00261E35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b)  premije osiguranja u iznosu od </w:t>
      </w:r>
      <w:r w:rsidR="002966BF">
        <w:rPr>
          <w:rFonts w:ascii="Times New Roman" w:hAnsi="Times New Roman" w:cs="Times New Roman"/>
          <w:sz w:val="24"/>
          <w:szCs w:val="24"/>
        </w:rPr>
        <w:t>53.627,49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61E35" w:rsidRPr="001C3244" w:rsidRDefault="00261E35" w:rsidP="00261E35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c)  reprezentaciju iznosu od </w:t>
      </w:r>
      <w:r w:rsidR="002966BF">
        <w:rPr>
          <w:rFonts w:ascii="Times New Roman" w:hAnsi="Times New Roman" w:cs="Times New Roman"/>
          <w:sz w:val="24"/>
          <w:szCs w:val="24"/>
        </w:rPr>
        <w:t>67.348,67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61E35" w:rsidRPr="001C3244" w:rsidRDefault="00261E35" w:rsidP="00261E35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d) tuzemne članarine u iznosu od </w:t>
      </w:r>
      <w:r w:rsidR="009F2ECA">
        <w:rPr>
          <w:rFonts w:ascii="Times New Roman" w:hAnsi="Times New Roman" w:cs="Times New Roman"/>
          <w:sz w:val="24"/>
          <w:szCs w:val="24"/>
        </w:rPr>
        <w:t>10.632,50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61E35" w:rsidRDefault="00261E35" w:rsidP="00261E35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e)  pristojbe i naknade u iznosu od </w:t>
      </w:r>
      <w:r w:rsidR="002966BF">
        <w:rPr>
          <w:rFonts w:ascii="Times New Roman" w:hAnsi="Times New Roman" w:cs="Times New Roman"/>
          <w:sz w:val="24"/>
          <w:szCs w:val="24"/>
        </w:rPr>
        <w:t>100.313,20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966BF" w:rsidRPr="001C3244" w:rsidRDefault="002966BF" w:rsidP="00261E35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troškovi sudskih postupaka u iznosu od 280.927,46 kn;</w:t>
      </w:r>
    </w:p>
    <w:p w:rsidR="00261E35" w:rsidRPr="001C3244" w:rsidRDefault="00261E35" w:rsidP="00261E35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f) ostali nespomenuti rashodi ( rashodi protokola, dan Općine, natječaji, povrat pretplata fizičkih osoba</w:t>
      </w:r>
      <w:r w:rsidR="00474FA3">
        <w:rPr>
          <w:rFonts w:ascii="Times New Roman" w:hAnsi="Times New Roman" w:cs="Times New Roman"/>
          <w:sz w:val="24"/>
          <w:szCs w:val="24"/>
        </w:rPr>
        <w:t>, troškovi lokalnih izbora</w:t>
      </w:r>
      <w:r w:rsidRPr="001C3244"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2966BF">
        <w:rPr>
          <w:rFonts w:ascii="Times New Roman" w:hAnsi="Times New Roman" w:cs="Times New Roman"/>
          <w:sz w:val="24"/>
          <w:szCs w:val="24"/>
        </w:rPr>
        <w:t>153.490,63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261E35" w:rsidRPr="001C3244" w:rsidRDefault="00261E35" w:rsidP="00261E3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1E35" w:rsidRPr="001C3244" w:rsidRDefault="00261E35" w:rsidP="00261E3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>Financijski rashodi</w:t>
      </w:r>
      <w:r w:rsidRPr="001C32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ostvareni su u iznosu od </w:t>
      </w:r>
      <w:r w:rsidR="00143143">
        <w:rPr>
          <w:rFonts w:ascii="Times New Roman" w:eastAsia="Calibri" w:hAnsi="Times New Roman" w:cs="Times New Roman"/>
          <w:sz w:val="24"/>
          <w:szCs w:val="24"/>
        </w:rPr>
        <w:t>42.235,80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kn što je </w:t>
      </w:r>
      <w:r w:rsidR="00143143">
        <w:rPr>
          <w:rFonts w:ascii="Times New Roman" w:eastAsia="Calibri" w:hAnsi="Times New Roman" w:cs="Times New Roman"/>
          <w:sz w:val="24"/>
          <w:szCs w:val="24"/>
        </w:rPr>
        <w:t>63,47</w:t>
      </w:r>
      <w:r w:rsidR="009F2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102" w:rsidRPr="001C3244">
        <w:rPr>
          <w:rFonts w:ascii="Times New Roman" w:eastAsia="Calibri" w:hAnsi="Times New Roman" w:cs="Times New Roman"/>
          <w:sz w:val="24"/>
          <w:szCs w:val="24"/>
        </w:rPr>
        <w:t>%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u odnosu na </w:t>
      </w:r>
      <w:r w:rsidR="004F1102" w:rsidRPr="001C3244">
        <w:rPr>
          <w:rFonts w:ascii="Times New Roman" w:eastAsia="Calibri" w:hAnsi="Times New Roman" w:cs="Times New Roman"/>
          <w:sz w:val="24"/>
          <w:szCs w:val="24"/>
        </w:rPr>
        <w:t>plan</w:t>
      </w:r>
      <w:r w:rsidRPr="001C3244">
        <w:rPr>
          <w:rFonts w:ascii="Times New Roman" w:eastAsia="Calibri" w:hAnsi="Times New Roman" w:cs="Times New Roman"/>
          <w:sz w:val="24"/>
          <w:szCs w:val="24"/>
        </w:rPr>
        <w:t>, a odnose se na:</w:t>
      </w:r>
    </w:p>
    <w:p w:rsidR="00261E35" w:rsidRPr="001C3244" w:rsidRDefault="00261E35" w:rsidP="00261E35">
      <w:pPr>
        <w:pStyle w:val="Odlomakpopisa"/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>bankarske usluge</w:t>
      </w:r>
      <w:r w:rsidR="004F1102" w:rsidRPr="001C3244">
        <w:rPr>
          <w:rFonts w:ascii="Times New Roman" w:eastAsia="Calibri" w:hAnsi="Times New Roman" w:cs="Times New Roman"/>
          <w:sz w:val="24"/>
          <w:szCs w:val="24"/>
        </w:rPr>
        <w:t xml:space="preserve"> i usluge platnog prometa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u iznosu od </w:t>
      </w:r>
      <w:r w:rsidR="00143143">
        <w:rPr>
          <w:rFonts w:ascii="Times New Roman" w:eastAsia="Calibri" w:hAnsi="Times New Roman" w:cs="Times New Roman"/>
          <w:sz w:val="24"/>
          <w:szCs w:val="24"/>
        </w:rPr>
        <w:t>41.697,16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261E35" w:rsidRPr="001C3244" w:rsidRDefault="00261E35" w:rsidP="00261E35">
      <w:pPr>
        <w:pStyle w:val="Odlomakpopisa"/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zatezne kamate u iznosu od </w:t>
      </w:r>
      <w:r w:rsidR="00143143">
        <w:rPr>
          <w:rFonts w:ascii="Times New Roman" w:eastAsia="Calibri" w:hAnsi="Times New Roman" w:cs="Times New Roman"/>
          <w:sz w:val="24"/>
          <w:szCs w:val="24"/>
        </w:rPr>
        <w:t>538,64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kn.</w:t>
      </w:r>
    </w:p>
    <w:p w:rsidR="00261E35" w:rsidRDefault="00261E35" w:rsidP="00261E3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3244" w:rsidRPr="001C3244" w:rsidRDefault="001C3244" w:rsidP="00261E3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1E35" w:rsidRPr="001C3244" w:rsidRDefault="00261E35" w:rsidP="00261E3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t>Rashodi za subvencije, pomoći, naknade i donacije</w:t>
      </w:r>
    </w:p>
    <w:p w:rsidR="00261E35" w:rsidRPr="001C3244" w:rsidRDefault="00261E35" w:rsidP="00261E3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D27E8" w:rsidRDefault="006D27E8" w:rsidP="00261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Rashodi za</w:t>
      </w:r>
      <w:r w:rsidR="00450E67">
        <w:rPr>
          <w:rFonts w:ascii="Times New Roman" w:hAnsi="Times New Roman" w:cs="Times New Roman"/>
          <w:sz w:val="24"/>
          <w:szCs w:val="24"/>
        </w:rPr>
        <w:t xml:space="preserve"> kapitalne</w:t>
      </w:r>
      <w:r w:rsidRPr="001C3244">
        <w:rPr>
          <w:rFonts w:ascii="Times New Roman" w:hAnsi="Times New Roman" w:cs="Times New Roman"/>
          <w:sz w:val="24"/>
          <w:szCs w:val="24"/>
        </w:rPr>
        <w:t xml:space="preserve"> pomoći dane proračunskim korisnicima drugih proračuna ostvareni su u iznosu od </w:t>
      </w:r>
      <w:r w:rsidR="00450E67">
        <w:rPr>
          <w:rFonts w:ascii="Times New Roman" w:hAnsi="Times New Roman" w:cs="Times New Roman"/>
          <w:sz w:val="24"/>
          <w:szCs w:val="24"/>
        </w:rPr>
        <w:t>19.812,50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 a odnose na kapitalnu </w:t>
      </w:r>
      <w:r w:rsidR="00B33599">
        <w:rPr>
          <w:rFonts w:ascii="Times New Roman" w:hAnsi="Times New Roman" w:cs="Times New Roman"/>
          <w:sz w:val="24"/>
          <w:szCs w:val="24"/>
        </w:rPr>
        <w:t>pomoć</w:t>
      </w:r>
      <w:r w:rsidR="008B16E7">
        <w:rPr>
          <w:rFonts w:ascii="Times New Roman" w:hAnsi="Times New Roman" w:cs="Times New Roman"/>
          <w:sz w:val="24"/>
          <w:szCs w:val="24"/>
        </w:rPr>
        <w:t xml:space="preserve"> OB Zadar</w:t>
      </w:r>
      <w:r w:rsidR="00450E67">
        <w:rPr>
          <w:rFonts w:ascii="Times New Roman" w:hAnsi="Times New Roman" w:cs="Times New Roman"/>
          <w:sz w:val="24"/>
          <w:szCs w:val="24"/>
        </w:rPr>
        <w:t>,</w:t>
      </w:r>
      <w:r w:rsidR="008B16E7">
        <w:rPr>
          <w:rFonts w:ascii="Times New Roman" w:hAnsi="Times New Roman" w:cs="Times New Roman"/>
          <w:sz w:val="24"/>
          <w:szCs w:val="24"/>
        </w:rPr>
        <w:t xml:space="preserve"> </w:t>
      </w:r>
      <w:r w:rsidR="00450E67">
        <w:rPr>
          <w:rFonts w:ascii="Times New Roman" w:hAnsi="Times New Roman" w:cs="Times New Roman"/>
          <w:sz w:val="24"/>
          <w:szCs w:val="24"/>
        </w:rPr>
        <w:t xml:space="preserve">odjelu za </w:t>
      </w:r>
      <w:proofErr w:type="spellStart"/>
      <w:r w:rsidR="00450E67">
        <w:rPr>
          <w:rFonts w:ascii="Times New Roman" w:hAnsi="Times New Roman" w:cs="Times New Roman"/>
          <w:sz w:val="24"/>
          <w:szCs w:val="24"/>
        </w:rPr>
        <w:t>nefrologiju</w:t>
      </w:r>
      <w:proofErr w:type="spellEnd"/>
      <w:r w:rsidR="00450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6E7" w:rsidRPr="001C3244" w:rsidRDefault="008B16E7" w:rsidP="00261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E35" w:rsidRPr="001C3244" w:rsidRDefault="006D27E8" w:rsidP="00261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R</w:t>
      </w:r>
      <w:r w:rsidR="00261E35" w:rsidRPr="001C3244">
        <w:rPr>
          <w:rFonts w:ascii="Times New Roman" w:hAnsi="Times New Roman" w:cs="Times New Roman"/>
          <w:sz w:val="24"/>
          <w:szCs w:val="24"/>
        </w:rPr>
        <w:t>ashodi za naknade građanima i kućanstvima ostvareni</w:t>
      </w:r>
      <w:r w:rsidR="002A7EBE" w:rsidRPr="001C3244">
        <w:rPr>
          <w:rFonts w:ascii="Times New Roman" w:hAnsi="Times New Roman" w:cs="Times New Roman"/>
          <w:sz w:val="24"/>
          <w:szCs w:val="24"/>
        </w:rPr>
        <w:t xml:space="preserve"> su</w:t>
      </w:r>
      <w:r w:rsidR="00261E35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261E35" w:rsidRPr="001C3244">
        <w:rPr>
          <w:rFonts w:ascii="Times New Roman" w:eastAsia="Calibri" w:hAnsi="Times New Roman" w:cs="Times New Roman"/>
          <w:sz w:val="24"/>
          <w:szCs w:val="24"/>
        </w:rPr>
        <w:t xml:space="preserve">u iznosu od </w:t>
      </w:r>
      <w:r w:rsidR="00450E67">
        <w:rPr>
          <w:rFonts w:ascii="Times New Roman" w:eastAsia="Calibri" w:hAnsi="Times New Roman" w:cs="Times New Roman"/>
          <w:sz w:val="24"/>
          <w:szCs w:val="24"/>
        </w:rPr>
        <w:t>158.013,00</w:t>
      </w:r>
      <w:r w:rsidR="00261E35" w:rsidRPr="001C3244">
        <w:rPr>
          <w:rFonts w:ascii="Times New Roman" w:eastAsia="Calibri" w:hAnsi="Times New Roman" w:cs="Times New Roman"/>
          <w:sz w:val="24"/>
          <w:szCs w:val="24"/>
        </w:rPr>
        <w:t xml:space="preserve"> kn što je </w:t>
      </w:r>
      <w:r w:rsidR="00450E67">
        <w:rPr>
          <w:rFonts w:ascii="Times New Roman" w:eastAsia="Calibri" w:hAnsi="Times New Roman" w:cs="Times New Roman"/>
          <w:sz w:val="24"/>
          <w:szCs w:val="24"/>
        </w:rPr>
        <w:t>34,63</w:t>
      </w:r>
      <w:r w:rsidR="008B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E35" w:rsidRPr="001C3244">
        <w:rPr>
          <w:rFonts w:ascii="Times New Roman" w:eastAsia="Calibri" w:hAnsi="Times New Roman" w:cs="Times New Roman"/>
          <w:sz w:val="24"/>
          <w:szCs w:val="24"/>
        </w:rPr>
        <w:t xml:space="preserve">% u odnosu na </w:t>
      </w:r>
      <w:r w:rsidR="002A7EBE" w:rsidRPr="001C3244">
        <w:rPr>
          <w:rFonts w:ascii="Times New Roman" w:eastAsia="Calibri" w:hAnsi="Times New Roman" w:cs="Times New Roman"/>
          <w:sz w:val="24"/>
          <w:szCs w:val="24"/>
        </w:rPr>
        <w:t>plan</w:t>
      </w:r>
      <w:r w:rsidR="00261E35" w:rsidRPr="001C3244">
        <w:rPr>
          <w:rFonts w:ascii="Times New Roman" w:eastAsia="Calibri" w:hAnsi="Times New Roman" w:cs="Times New Roman"/>
          <w:sz w:val="24"/>
          <w:szCs w:val="24"/>
        </w:rPr>
        <w:t>, a odnose se na:</w:t>
      </w:r>
    </w:p>
    <w:p w:rsidR="00261E35" w:rsidRPr="001C3244" w:rsidRDefault="00261E35" w:rsidP="00261E35">
      <w:pPr>
        <w:pStyle w:val="Odlomakpopisa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pomoći </w:t>
      </w:r>
      <w:r w:rsidR="002A7EBE" w:rsidRPr="001C3244">
        <w:rPr>
          <w:rFonts w:ascii="Times New Roman" w:eastAsia="Calibri" w:hAnsi="Times New Roman" w:cs="Times New Roman"/>
          <w:sz w:val="24"/>
          <w:szCs w:val="24"/>
        </w:rPr>
        <w:t>obiteljima i kućanstvima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u iznosu od </w:t>
      </w:r>
      <w:r w:rsidR="00450E67">
        <w:rPr>
          <w:rFonts w:ascii="Times New Roman" w:eastAsia="Calibri" w:hAnsi="Times New Roman" w:cs="Times New Roman"/>
          <w:sz w:val="24"/>
          <w:szCs w:val="24"/>
        </w:rPr>
        <w:t>13</w:t>
      </w:r>
      <w:r w:rsidR="002A7EBE" w:rsidRPr="001C3244">
        <w:rPr>
          <w:rFonts w:ascii="Times New Roman" w:eastAsia="Calibri" w:hAnsi="Times New Roman" w:cs="Times New Roman"/>
          <w:sz w:val="24"/>
          <w:szCs w:val="24"/>
        </w:rPr>
        <w:t>.</w:t>
      </w:r>
      <w:r w:rsidR="0005534B">
        <w:rPr>
          <w:rFonts w:ascii="Times New Roman" w:eastAsia="Calibri" w:hAnsi="Times New Roman" w:cs="Times New Roman"/>
          <w:sz w:val="24"/>
          <w:szCs w:val="24"/>
        </w:rPr>
        <w:t>000,00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261E35" w:rsidRPr="001C3244" w:rsidRDefault="00261E35" w:rsidP="00261E35">
      <w:pPr>
        <w:pStyle w:val="Odlomakpopisa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prijevoz učenika srednjih škola u iznosu od </w:t>
      </w:r>
      <w:r w:rsidR="00450E67">
        <w:rPr>
          <w:rFonts w:ascii="Times New Roman" w:eastAsia="Calibri" w:hAnsi="Times New Roman" w:cs="Times New Roman"/>
          <w:sz w:val="24"/>
          <w:szCs w:val="24"/>
        </w:rPr>
        <w:t>9.313,00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261E35" w:rsidRPr="001C3244" w:rsidRDefault="00261E35" w:rsidP="00261E35">
      <w:pPr>
        <w:pStyle w:val="Odlomakpopisa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naknada za novorođeno dijete u iznosu od </w:t>
      </w:r>
      <w:r w:rsidR="00450E67">
        <w:rPr>
          <w:rFonts w:ascii="Times New Roman" w:eastAsia="Calibri" w:hAnsi="Times New Roman" w:cs="Times New Roman"/>
          <w:sz w:val="24"/>
          <w:szCs w:val="24"/>
        </w:rPr>
        <w:t>30</w:t>
      </w:r>
      <w:r w:rsidRPr="001C3244">
        <w:rPr>
          <w:rFonts w:ascii="Times New Roman" w:eastAsia="Calibri" w:hAnsi="Times New Roman" w:cs="Times New Roman"/>
          <w:sz w:val="24"/>
          <w:szCs w:val="24"/>
        </w:rPr>
        <w:t>.000,00 kn;</w:t>
      </w:r>
    </w:p>
    <w:p w:rsidR="00261E35" w:rsidRPr="001C3244" w:rsidRDefault="00261E35" w:rsidP="00261E35">
      <w:pPr>
        <w:pStyle w:val="Odlomakpopisa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stipendije i školarine u iznosu od </w:t>
      </w:r>
      <w:r w:rsidR="00450E67">
        <w:rPr>
          <w:rFonts w:ascii="Times New Roman" w:eastAsia="Calibri" w:hAnsi="Times New Roman" w:cs="Times New Roman"/>
          <w:sz w:val="24"/>
          <w:szCs w:val="24"/>
        </w:rPr>
        <w:t>105.700</w:t>
      </w:r>
      <w:r w:rsidRPr="001C3244">
        <w:rPr>
          <w:rFonts w:ascii="Times New Roman" w:eastAsia="Calibri" w:hAnsi="Times New Roman" w:cs="Times New Roman"/>
          <w:sz w:val="24"/>
          <w:szCs w:val="24"/>
        </w:rPr>
        <w:t>,00 kn.</w:t>
      </w:r>
    </w:p>
    <w:p w:rsidR="00261E35" w:rsidRPr="001C3244" w:rsidRDefault="00261E35" w:rsidP="00261E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1E35" w:rsidRDefault="00AC1D95" w:rsidP="00261E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Tekuće i kapitalne d</w:t>
      </w:r>
      <w:r w:rsidR="00261E35" w:rsidRPr="001C3244">
        <w:rPr>
          <w:rFonts w:ascii="Times New Roman" w:hAnsi="Times New Roman" w:cs="Times New Roman"/>
          <w:sz w:val="24"/>
          <w:szCs w:val="24"/>
        </w:rPr>
        <w:t>onacije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E35" w:rsidRPr="001C3244">
        <w:rPr>
          <w:rFonts w:ascii="Times New Roman" w:hAnsi="Times New Roman" w:cs="Times New Roman"/>
          <w:sz w:val="24"/>
          <w:szCs w:val="24"/>
        </w:rPr>
        <w:t xml:space="preserve">i ostale potpore izvanproračunskim korisnicima ostvareni su u iznosu od </w:t>
      </w:r>
      <w:r>
        <w:rPr>
          <w:rFonts w:ascii="Times New Roman" w:hAnsi="Times New Roman" w:cs="Times New Roman"/>
          <w:sz w:val="24"/>
          <w:szCs w:val="24"/>
        </w:rPr>
        <w:t>507.497,66</w:t>
      </w:r>
      <w:r w:rsidR="00261E35" w:rsidRPr="001C3244">
        <w:rPr>
          <w:rFonts w:ascii="Times New Roman" w:hAnsi="Times New Roman" w:cs="Times New Roman"/>
          <w:sz w:val="24"/>
          <w:szCs w:val="24"/>
        </w:rPr>
        <w:t xml:space="preserve"> kn sukladno Programu  financiranja političkih stranaka, Programu javnih potreba civilnog društva i ostalih društvenih djelatnosti, Programu javnih potreba socijalne skrbi, Programu javnih potreba u sportu i rekreaciji, Programu javnih potreba u kulturi. </w:t>
      </w:r>
    </w:p>
    <w:p w:rsidR="00261E35" w:rsidRPr="001C3244" w:rsidRDefault="00261E35" w:rsidP="00261E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Tekuće donacije ostvarene su u iznosu od </w:t>
      </w:r>
      <w:r w:rsidR="00AC1D95">
        <w:rPr>
          <w:rFonts w:ascii="Times New Roman" w:hAnsi="Times New Roman" w:cs="Times New Roman"/>
          <w:sz w:val="24"/>
          <w:szCs w:val="24"/>
        </w:rPr>
        <w:t>409.171,55</w:t>
      </w:r>
      <w:r w:rsidR="00722A27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kn</w:t>
      </w:r>
      <w:r w:rsidR="00722A27" w:rsidRPr="001C3244">
        <w:rPr>
          <w:rFonts w:ascii="Times New Roman" w:hAnsi="Times New Roman" w:cs="Times New Roman"/>
          <w:sz w:val="24"/>
          <w:szCs w:val="24"/>
        </w:rPr>
        <w:t xml:space="preserve"> što je </w:t>
      </w:r>
      <w:r w:rsidR="00AC1D95">
        <w:rPr>
          <w:rFonts w:ascii="Times New Roman" w:hAnsi="Times New Roman" w:cs="Times New Roman"/>
          <w:sz w:val="24"/>
          <w:szCs w:val="24"/>
        </w:rPr>
        <w:t>38,71</w:t>
      </w:r>
      <w:r w:rsidR="00722A27" w:rsidRPr="001C3244">
        <w:rPr>
          <w:rFonts w:ascii="Times New Roman" w:hAnsi="Times New Roman" w:cs="Times New Roman"/>
          <w:sz w:val="24"/>
          <w:szCs w:val="24"/>
        </w:rPr>
        <w:t xml:space="preserve"> % od plana,</w:t>
      </w:r>
      <w:r w:rsidRPr="001C3244">
        <w:rPr>
          <w:rFonts w:ascii="Times New Roman" w:hAnsi="Times New Roman" w:cs="Times New Roman"/>
          <w:sz w:val="24"/>
          <w:szCs w:val="24"/>
        </w:rPr>
        <w:t xml:space="preserve"> a odnose se na:</w:t>
      </w:r>
    </w:p>
    <w:p w:rsidR="00261E35" w:rsidRPr="001C3244" w:rsidRDefault="00261E35" w:rsidP="00261E35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Tekuće donacije udrugama i političkim strankama ostvarene su u iznosu od </w:t>
      </w:r>
      <w:r w:rsidR="0043508B">
        <w:rPr>
          <w:rFonts w:ascii="Times New Roman" w:hAnsi="Times New Roman" w:cs="Times New Roman"/>
          <w:sz w:val="24"/>
          <w:szCs w:val="24"/>
        </w:rPr>
        <w:t>13.271,55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a odnose se na donacije:</w:t>
      </w:r>
    </w:p>
    <w:p w:rsidR="00261E35" w:rsidRPr="001C3244" w:rsidRDefault="00261E35" w:rsidP="00261E35">
      <w:pPr>
        <w:pStyle w:val="Bezprored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Tekuća donacija političkim strankama </w:t>
      </w:r>
      <w:r w:rsidR="00B079A5" w:rsidRPr="001C3244">
        <w:rPr>
          <w:rFonts w:ascii="Times New Roman" w:hAnsi="Times New Roman" w:cs="Times New Roman"/>
          <w:sz w:val="24"/>
          <w:szCs w:val="24"/>
        </w:rPr>
        <w:t>5.500</w:t>
      </w:r>
      <w:r w:rsidRPr="001C3244">
        <w:rPr>
          <w:rFonts w:ascii="Times New Roman" w:hAnsi="Times New Roman" w:cs="Times New Roman"/>
          <w:sz w:val="24"/>
          <w:szCs w:val="24"/>
        </w:rPr>
        <w:t>,00 kn</w:t>
      </w:r>
    </w:p>
    <w:p w:rsidR="00261E35" w:rsidRPr="001C3244" w:rsidRDefault="00261E35" w:rsidP="00261E35">
      <w:pPr>
        <w:pStyle w:val="Bezprored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DDK Privlaka </w:t>
      </w:r>
      <w:r w:rsidR="00AC1D95">
        <w:rPr>
          <w:rFonts w:ascii="Times New Roman" w:hAnsi="Times New Roman" w:cs="Times New Roman"/>
          <w:sz w:val="24"/>
          <w:szCs w:val="24"/>
        </w:rPr>
        <w:t>271,55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61E35" w:rsidRPr="001C3244" w:rsidRDefault="00261E35" w:rsidP="00261E35">
      <w:pPr>
        <w:pStyle w:val="Bezprored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Tekuće donacije ostalim udrugama u iznosu od </w:t>
      </w:r>
      <w:r w:rsidR="00AC1D95">
        <w:rPr>
          <w:rFonts w:ascii="Times New Roman" w:hAnsi="Times New Roman" w:cs="Times New Roman"/>
          <w:sz w:val="24"/>
          <w:szCs w:val="24"/>
        </w:rPr>
        <w:t>7.500</w:t>
      </w:r>
      <w:r w:rsidR="00B079A5" w:rsidRPr="001C3244">
        <w:rPr>
          <w:rFonts w:ascii="Times New Roman" w:hAnsi="Times New Roman" w:cs="Times New Roman"/>
          <w:sz w:val="24"/>
          <w:szCs w:val="24"/>
        </w:rPr>
        <w:t>,00</w:t>
      </w:r>
      <w:r w:rsidR="0066493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61E35" w:rsidRPr="001C3244" w:rsidRDefault="00261E35" w:rsidP="00261E35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Tekuće donacije sportskim društvima u iznosu od </w:t>
      </w:r>
      <w:r w:rsidR="0043508B">
        <w:rPr>
          <w:rFonts w:ascii="Times New Roman" w:hAnsi="Times New Roman" w:cs="Times New Roman"/>
          <w:sz w:val="24"/>
          <w:szCs w:val="24"/>
        </w:rPr>
        <w:t>209.700</w:t>
      </w:r>
      <w:r w:rsidRPr="001C3244">
        <w:rPr>
          <w:rFonts w:ascii="Times New Roman" w:hAnsi="Times New Roman" w:cs="Times New Roman"/>
          <w:sz w:val="24"/>
          <w:szCs w:val="24"/>
        </w:rPr>
        <w:t>,00 kn</w:t>
      </w:r>
    </w:p>
    <w:p w:rsidR="00261E35" w:rsidRPr="001C3244" w:rsidRDefault="00261E35" w:rsidP="00261E35">
      <w:pPr>
        <w:pStyle w:val="Bezproreda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NK </w:t>
      </w:r>
      <w:proofErr w:type="spellStart"/>
      <w:r w:rsidRPr="001C3244"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AC1D95">
        <w:rPr>
          <w:rFonts w:ascii="Times New Roman" w:hAnsi="Times New Roman" w:cs="Times New Roman"/>
          <w:sz w:val="24"/>
          <w:szCs w:val="24"/>
        </w:rPr>
        <w:t>172.700</w:t>
      </w:r>
      <w:r w:rsidRPr="001C3244">
        <w:rPr>
          <w:rFonts w:ascii="Times New Roman" w:hAnsi="Times New Roman" w:cs="Times New Roman"/>
          <w:sz w:val="24"/>
          <w:szCs w:val="24"/>
        </w:rPr>
        <w:t>,00 kn</w:t>
      </w:r>
    </w:p>
    <w:p w:rsidR="003C40AB" w:rsidRPr="001C3244" w:rsidRDefault="003C40AB" w:rsidP="00261E35">
      <w:pPr>
        <w:pStyle w:val="Bezproreda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15.000,00 kn</w:t>
      </w:r>
    </w:p>
    <w:p w:rsidR="00261E35" w:rsidRPr="001C3244" w:rsidRDefault="00261E35" w:rsidP="00261E35">
      <w:pPr>
        <w:pStyle w:val="Bezproreda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MNK Privlaka </w:t>
      </w:r>
      <w:r w:rsidR="00AC1D95">
        <w:rPr>
          <w:rFonts w:ascii="Times New Roman" w:hAnsi="Times New Roman" w:cs="Times New Roman"/>
          <w:sz w:val="24"/>
          <w:szCs w:val="24"/>
        </w:rPr>
        <w:t>5.</w:t>
      </w:r>
      <w:r w:rsidRPr="001C3244">
        <w:rPr>
          <w:rFonts w:ascii="Times New Roman" w:hAnsi="Times New Roman" w:cs="Times New Roman"/>
          <w:sz w:val="24"/>
          <w:szCs w:val="24"/>
        </w:rPr>
        <w:t>000,00 kn</w:t>
      </w:r>
    </w:p>
    <w:p w:rsidR="00261E35" w:rsidRPr="001C3244" w:rsidRDefault="00261E35" w:rsidP="00261E35">
      <w:pPr>
        <w:pStyle w:val="Bezproreda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Ostale udruge u sportu u iznosu od</w:t>
      </w:r>
      <w:r w:rsidR="003C40AB">
        <w:rPr>
          <w:rFonts w:ascii="Times New Roman" w:hAnsi="Times New Roman" w:cs="Times New Roman"/>
          <w:sz w:val="24"/>
          <w:szCs w:val="24"/>
        </w:rPr>
        <w:t xml:space="preserve"> </w:t>
      </w:r>
      <w:r w:rsidR="00AC1D95">
        <w:rPr>
          <w:rFonts w:ascii="Times New Roman" w:hAnsi="Times New Roman" w:cs="Times New Roman"/>
          <w:sz w:val="24"/>
          <w:szCs w:val="24"/>
        </w:rPr>
        <w:t>2.000</w:t>
      </w:r>
      <w:r w:rsidR="00B079A5" w:rsidRPr="001C3244">
        <w:rPr>
          <w:rFonts w:ascii="Times New Roman" w:hAnsi="Times New Roman" w:cs="Times New Roman"/>
          <w:sz w:val="24"/>
          <w:szCs w:val="24"/>
        </w:rPr>
        <w:t>,00</w:t>
      </w:r>
      <w:r w:rsidR="0066493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61E35" w:rsidRPr="001C3244" w:rsidRDefault="00261E35" w:rsidP="00B079A5">
      <w:pPr>
        <w:pStyle w:val="Bezproreda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Društvo sportske rekreacije </w:t>
      </w:r>
      <w:proofErr w:type="spellStart"/>
      <w:r w:rsidRPr="001C3244">
        <w:rPr>
          <w:rFonts w:ascii="Times New Roman" w:hAnsi="Times New Roman" w:cs="Times New Roman"/>
          <w:sz w:val="24"/>
          <w:szCs w:val="24"/>
        </w:rPr>
        <w:t>Tintilinić</w:t>
      </w:r>
      <w:proofErr w:type="spellEnd"/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AC1D95">
        <w:rPr>
          <w:rFonts w:ascii="Times New Roman" w:hAnsi="Times New Roman" w:cs="Times New Roman"/>
          <w:sz w:val="24"/>
          <w:szCs w:val="24"/>
        </w:rPr>
        <w:t>15.</w:t>
      </w:r>
      <w:r w:rsidR="00B079A5" w:rsidRPr="001C3244">
        <w:rPr>
          <w:rFonts w:ascii="Times New Roman" w:hAnsi="Times New Roman" w:cs="Times New Roman"/>
          <w:sz w:val="24"/>
          <w:szCs w:val="24"/>
        </w:rPr>
        <w:t>000</w:t>
      </w:r>
      <w:r w:rsidRPr="001C3244">
        <w:rPr>
          <w:rFonts w:ascii="Times New Roman" w:hAnsi="Times New Roman" w:cs="Times New Roman"/>
          <w:sz w:val="24"/>
          <w:szCs w:val="24"/>
        </w:rPr>
        <w:t>,00 kn</w:t>
      </w:r>
    </w:p>
    <w:p w:rsidR="00261E35" w:rsidRPr="001C3244" w:rsidRDefault="00261E35" w:rsidP="00B079A5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Ostale tekuće donacije u iznosu od </w:t>
      </w:r>
      <w:r w:rsidR="0043508B">
        <w:rPr>
          <w:rFonts w:ascii="Times New Roman" w:hAnsi="Times New Roman" w:cs="Times New Roman"/>
          <w:sz w:val="24"/>
          <w:szCs w:val="24"/>
        </w:rPr>
        <w:t>186.200</w:t>
      </w:r>
      <w:r w:rsidR="00664935">
        <w:rPr>
          <w:rFonts w:ascii="Times New Roman" w:hAnsi="Times New Roman" w:cs="Times New Roman"/>
          <w:sz w:val="24"/>
          <w:szCs w:val="24"/>
        </w:rPr>
        <w:t>,00 kn</w:t>
      </w:r>
    </w:p>
    <w:p w:rsidR="00261E35" w:rsidRDefault="00261E35" w:rsidP="0043508B">
      <w:pPr>
        <w:pStyle w:val="Bezproreda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DVD Privlaka </w:t>
      </w:r>
      <w:r w:rsidR="00AC1D95">
        <w:rPr>
          <w:rFonts w:ascii="Times New Roman" w:hAnsi="Times New Roman" w:cs="Times New Roman"/>
          <w:sz w:val="24"/>
          <w:szCs w:val="24"/>
        </w:rPr>
        <w:t>171.200</w:t>
      </w:r>
      <w:r w:rsidRPr="0043508B">
        <w:rPr>
          <w:rFonts w:ascii="Times New Roman" w:hAnsi="Times New Roman" w:cs="Times New Roman"/>
          <w:sz w:val="24"/>
          <w:szCs w:val="24"/>
        </w:rPr>
        <w:t>,00 kn</w:t>
      </w:r>
    </w:p>
    <w:p w:rsidR="0043508B" w:rsidRDefault="0043508B" w:rsidP="0043508B">
      <w:pPr>
        <w:pStyle w:val="Bezproreda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Župni red Privlaka 10.000,00 kn</w:t>
      </w:r>
    </w:p>
    <w:p w:rsidR="0043508B" w:rsidRDefault="0043508B" w:rsidP="0043508B">
      <w:pPr>
        <w:pStyle w:val="Bezproreda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donacije građanima i kućanstvima 5.000,00 kn</w:t>
      </w:r>
      <w:r w:rsidR="004F7EF9">
        <w:rPr>
          <w:rFonts w:ascii="Times New Roman" w:hAnsi="Times New Roman" w:cs="Times New Roman"/>
          <w:sz w:val="24"/>
          <w:szCs w:val="24"/>
        </w:rPr>
        <w:t>.</w:t>
      </w:r>
    </w:p>
    <w:p w:rsidR="004F7EF9" w:rsidRDefault="004F7EF9" w:rsidP="004F7EF9">
      <w:pPr>
        <w:pStyle w:val="Bezproreda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43508B" w:rsidRPr="0043508B" w:rsidRDefault="0043508B" w:rsidP="004350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donacije ostvarene su u iznosu od 98.326,11 kn</w:t>
      </w:r>
      <w:r w:rsidR="004F7EF9">
        <w:rPr>
          <w:rFonts w:ascii="Times New Roman" w:hAnsi="Times New Roman" w:cs="Times New Roman"/>
          <w:sz w:val="24"/>
          <w:szCs w:val="24"/>
        </w:rPr>
        <w:t xml:space="preserve"> a odnose se na kapitalnu donaciju OPG-u Miroslav </w:t>
      </w:r>
      <w:proofErr w:type="spellStart"/>
      <w:r w:rsidR="004F7EF9">
        <w:rPr>
          <w:rFonts w:ascii="Times New Roman" w:hAnsi="Times New Roman" w:cs="Times New Roman"/>
          <w:sz w:val="24"/>
          <w:szCs w:val="24"/>
        </w:rPr>
        <w:t>Šango</w:t>
      </w:r>
      <w:proofErr w:type="spellEnd"/>
      <w:r w:rsidR="004F7EF9">
        <w:rPr>
          <w:rFonts w:ascii="Times New Roman" w:hAnsi="Times New Roman" w:cs="Times New Roman"/>
          <w:sz w:val="24"/>
          <w:szCs w:val="24"/>
        </w:rPr>
        <w:t xml:space="preserve"> u iznosu od 8.999,98 kn te na kapitalnu donaciju kućanstvima odnosno na nabavku spremnika za odvojeno prikupljanje otpada u iznosu od 89.326,13 kn.</w:t>
      </w:r>
    </w:p>
    <w:p w:rsidR="00546BFA" w:rsidRPr="001C3244" w:rsidRDefault="00546BFA" w:rsidP="00546B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6BFA" w:rsidRPr="001C3244" w:rsidRDefault="00546BFA" w:rsidP="00546B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Rashodi za kapitalne pomoći ostvareni su u iznosu od </w:t>
      </w:r>
      <w:r w:rsidR="004F7EF9">
        <w:rPr>
          <w:rFonts w:ascii="Times New Roman" w:hAnsi="Times New Roman" w:cs="Times New Roman"/>
          <w:sz w:val="24"/>
          <w:szCs w:val="24"/>
        </w:rPr>
        <w:t>837.035,26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a odnose se na kapitalnu po</w:t>
      </w:r>
      <w:r w:rsidR="003C40AB">
        <w:rPr>
          <w:rFonts w:ascii="Times New Roman" w:hAnsi="Times New Roman" w:cs="Times New Roman"/>
          <w:sz w:val="24"/>
          <w:szCs w:val="24"/>
        </w:rPr>
        <w:t>moć za izgradnju sustava odvod</w:t>
      </w:r>
      <w:r w:rsidRPr="001C3244">
        <w:rPr>
          <w:rFonts w:ascii="Times New Roman" w:hAnsi="Times New Roman" w:cs="Times New Roman"/>
          <w:sz w:val="24"/>
          <w:szCs w:val="24"/>
        </w:rPr>
        <w:t>nje.</w:t>
      </w:r>
    </w:p>
    <w:p w:rsidR="00261E35" w:rsidRPr="001C3244" w:rsidRDefault="00261E35" w:rsidP="00261E35">
      <w:pPr>
        <w:pStyle w:val="Bezprored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20167" w:rsidRPr="001C3244" w:rsidRDefault="00E20167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806" w:rsidRPr="001C3244" w:rsidRDefault="00DE41EE" w:rsidP="00C51847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92806" w:rsidRPr="001C3244">
        <w:rPr>
          <w:rFonts w:ascii="Times New Roman" w:hAnsi="Times New Roman" w:cs="Times New Roman"/>
          <w:b/>
        </w:rPr>
        <w:t>.2.</w:t>
      </w:r>
      <w:r w:rsidR="00467068" w:rsidRPr="001C3244">
        <w:rPr>
          <w:rFonts w:ascii="Times New Roman" w:hAnsi="Times New Roman" w:cs="Times New Roman"/>
          <w:b/>
        </w:rPr>
        <w:t>1.1</w:t>
      </w:r>
      <w:r w:rsidR="00D92806" w:rsidRPr="001C3244">
        <w:rPr>
          <w:rFonts w:ascii="Times New Roman" w:hAnsi="Times New Roman" w:cs="Times New Roman"/>
          <w:b/>
        </w:rPr>
        <w:t xml:space="preserve">. RASHODI </w:t>
      </w:r>
      <w:r w:rsidR="000317BE" w:rsidRPr="001C3244">
        <w:rPr>
          <w:rFonts w:ascii="Times New Roman" w:hAnsi="Times New Roman" w:cs="Times New Roman"/>
          <w:b/>
        </w:rPr>
        <w:t xml:space="preserve">POSLOVANJA </w:t>
      </w:r>
      <w:r w:rsidR="00D92806" w:rsidRPr="001C3244">
        <w:rPr>
          <w:rFonts w:ascii="Times New Roman" w:hAnsi="Times New Roman" w:cs="Times New Roman"/>
          <w:b/>
        </w:rPr>
        <w:t>PROGRAMA PREDŠKOLSKOG OBRAZOVANJA</w:t>
      </w:r>
    </w:p>
    <w:p w:rsidR="00D92806" w:rsidRPr="001C3244" w:rsidRDefault="00D92806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51" w:rsidRPr="001C3244" w:rsidRDefault="008767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Rashodi poslovanja za program predškolskog obrazovanja u iznosu od </w:t>
      </w:r>
      <w:r w:rsidR="000D64E6">
        <w:rPr>
          <w:rFonts w:ascii="Times New Roman" w:hAnsi="Times New Roman" w:cs="Times New Roman"/>
          <w:sz w:val="24"/>
          <w:szCs w:val="24"/>
        </w:rPr>
        <w:t xml:space="preserve">302.498,47 </w:t>
      </w:r>
      <w:r w:rsidRPr="001C3244">
        <w:rPr>
          <w:rFonts w:ascii="Times New Roman" w:hAnsi="Times New Roman" w:cs="Times New Roman"/>
          <w:sz w:val="24"/>
          <w:szCs w:val="24"/>
        </w:rPr>
        <w:t>kn prikazani su u financijskom izvještaju Općine Privlaka na kontu 367- prijenosi proračunskim korisnicima za financiranje rashoda poslovanja.</w:t>
      </w:r>
    </w:p>
    <w:p w:rsidR="00876751" w:rsidRPr="001C3244" w:rsidRDefault="008767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Rashodi poslovanja programa predškolskog obrazovanja doznačeni su proračunskom korisniku Dječjem vrtiću Sabunić za:</w:t>
      </w:r>
    </w:p>
    <w:p w:rsidR="00876751" w:rsidRPr="001C3244" w:rsidRDefault="008767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a)</w:t>
      </w:r>
      <w:r w:rsidR="009D1B41" w:rsidRPr="001C3244">
        <w:rPr>
          <w:rFonts w:ascii="Times New Roman" w:hAnsi="Times New Roman" w:cs="Times New Roman"/>
          <w:sz w:val="24"/>
          <w:szCs w:val="24"/>
        </w:rPr>
        <w:t>konto podskupine 31</w:t>
      </w:r>
      <w:r w:rsidR="008F592A" w:rsidRPr="001C3244">
        <w:rPr>
          <w:rFonts w:ascii="Times New Roman" w:hAnsi="Times New Roman" w:cs="Times New Roman"/>
          <w:sz w:val="24"/>
          <w:szCs w:val="24"/>
        </w:rPr>
        <w:t>1</w:t>
      </w:r>
      <w:r w:rsidR="009D1B41" w:rsidRPr="001C3244">
        <w:rPr>
          <w:rFonts w:ascii="Times New Roman" w:hAnsi="Times New Roman" w:cs="Times New Roman"/>
          <w:sz w:val="24"/>
          <w:szCs w:val="24"/>
        </w:rPr>
        <w:t xml:space="preserve"> – plaće</w:t>
      </w:r>
      <w:r w:rsidRPr="001C3244">
        <w:rPr>
          <w:rFonts w:ascii="Times New Roman" w:hAnsi="Times New Roman" w:cs="Times New Roman"/>
          <w:sz w:val="24"/>
          <w:szCs w:val="24"/>
        </w:rPr>
        <w:t xml:space="preserve"> za redovan rad u iznosu od </w:t>
      </w:r>
      <w:r w:rsidR="000D64E6">
        <w:rPr>
          <w:rFonts w:ascii="Times New Roman" w:hAnsi="Times New Roman" w:cs="Times New Roman"/>
          <w:sz w:val="24"/>
          <w:szCs w:val="24"/>
        </w:rPr>
        <w:t>233.036,09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8F592A" w:rsidRPr="001C3244">
        <w:rPr>
          <w:rFonts w:ascii="Times New Roman" w:hAnsi="Times New Roman" w:cs="Times New Roman"/>
          <w:sz w:val="24"/>
          <w:szCs w:val="24"/>
        </w:rPr>
        <w:t>;</w:t>
      </w:r>
    </w:p>
    <w:p w:rsidR="00876751" w:rsidRPr="001C3244" w:rsidRDefault="008767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c)</w:t>
      </w:r>
      <w:r w:rsidR="009D1B41" w:rsidRPr="001C3244">
        <w:rPr>
          <w:rFonts w:ascii="Times New Roman" w:hAnsi="Times New Roman" w:cs="Times New Roman"/>
          <w:sz w:val="24"/>
          <w:szCs w:val="24"/>
        </w:rPr>
        <w:t xml:space="preserve">konto podskupine 313 – doprinose </w:t>
      </w:r>
      <w:r w:rsidRPr="001C3244">
        <w:rPr>
          <w:rFonts w:ascii="Times New Roman" w:hAnsi="Times New Roman" w:cs="Times New Roman"/>
          <w:sz w:val="24"/>
          <w:szCs w:val="24"/>
        </w:rPr>
        <w:t xml:space="preserve">na plaće u iznosu od </w:t>
      </w:r>
      <w:r w:rsidR="000D64E6">
        <w:rPr>
          <w:rFonts w:ascii="Times New Roman" w:hAnsi="Times New Roman" w:cs="Times New Roman"/>
          <w:sz w:val="24"/>
          <w:szCs w:val="24"/>
        </w:rPr>
        <w:t>38.450,90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8F592A" w:rsidRPr="001C3244">
        <w:rPr>
          <w:rFonts w:ascii="Times New Roman" w:hAnsi="Times New Roman" w:cs="Times New Roman"/>
          <w:sz w:val="24"/>
          <w:szCs w:val="24"/>
        </w:rPr>
        <w:t>;</w:t>
      </w:r>
    </w:p>
    <w:p w:rsidR="00876751" w:rsidRPr="001C3244" w:rsidRDefault="008767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d)</w:t>
      </w:r>
      <w:r w:rsidR="00792974" w:rsidRPr="001C3244">
        <w:rPr>
          <w:rFonts w:ascii="Times New Roman" w:hAnsi="Times New Roman" w:cs="Times New Roman"/>
          <w:sz w:val="24"/>
          <w:szCs w:val="24"/>
        </w:rPr>
        <w:t>konto podskupine 32</w:t>
      </w:r>
      <w:r w:rsidR="009D1B41" w:rsidRPr="001C3244">
        <w:rPr>
          <w:rFonts w:ascii="Times New Roman" w:hAnsi="Times New Roman" w:cs="Times New Roman"/>
          <w:sz w:val="24"/>
          <w:szCs w:val="24"/>
        </w:rPr>
        <w:t>1</w:t>
      </w:r>
      <w:r w:rsidR="00792974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9D1B41" w:rsidRPr="001C3244">
        <w:rPr>
          <w:rFonts w:ascii="Times New Roman" w:hAnsi="Times New Roman" w:cs="Times New Roman"/>
          <w:sz w:val="24"/>
          <w:szCs w:val="24"/>
        </w:rPr>
        <w:t>–</w:t>
      </w:r>
      <w:r w:rsidR="00792974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9D1B41" w:rsidRPr="001C3244">
        <w:rPr>
          <w:rFonts w:ascii="Times New Roman" w:hAnsi="Times New Roman" w:cs="Times New Roman"/>
          <w:sz w:val="24"/>
          <w:szCs w:val="24"/>
        </w:rPr>
        <w:t>naknade troškova zaposlenima</w:t>
      </w:r>
      <w:r w:rsidRPr="001C324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D64E6">
        <w:rPr>
          <w:rFonts w:ascii="Times New Roman" w:hAnsi="Times New Roman" w:cs="Times New Roman"/>
          <w:sz w:val="24"/>
          <w:szCs w:val="24"/>
        </w:rPr>
        <w:t>4.860,00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8F592A" w:rsidRPr="001C3244">
        <w:rPr>
          <w:rFonts w:ascii="Times New Roman" w:hAnsi="Times New Roman" w:cs="Times New Roman"/>
          <w:sz w:val="24"/>
          <w:szCs w:val="24"/>
        </w:rPr>
        <w:t>;</w:t>
      </w:r>
    </w:p>
    <w:p w:rsidR="00876751" w:rsidRPr="001C3244" w:rsidRDefault="008767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e</w:t>
      </w:r>
      <w:r w:rsidR="00792974" w:rsidRPr="001C3244">
        <w:rPr>
          <w:rFonts w:ascii="Times New Roman" w:hAnsi="Times New Roman" w:cs="Times New Roman"/>
          <w:sz w:val="24"/>
          <w:szCs w:val="24"/>
        </w:rPr>
        <w:t>)konto podskupine 32</w:t>
      </w:r>
      <w:r w:rsidR="009D1B41" w:rsidRPr="001C3244">
        <w:rPr>
          <w:rFonts w:ascii="Times New Roman" w:hAnsi="Times New Roman" w:cs="Times New Roman"/>
          <w:sz w:val="24"/>
          <w:szCs w:val="24"/>
        </w:rPr>
        <w:t>9</w:t>
      </w:r>
      <w:r w:rsidR="00792974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9D1B41" w:rsidRPr="001C3244">
        <w:rPr>
          <w:rFonts w:ascii="Times New Roman" w:hAnsi="Times New Roman" w:cs="Times New Roman"/>
          <w:sz w:val="24"/>
          <w:szCs w:val="24"/>
        </w:rPr>
        <w:t>–</w:t>
      </w:r>
      <w:r w:rsidR="00792974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9D1B41" w:rsidRPr="001C3244">
        <w:rPr>
          <w:rFonts w:ascii="Times New Roman" w:hAnsi="Times New Roman" w:cs="Times New Roman"/>
          <w:sz w:val="24"/>
          <w:szCs w:val="24"/>
        </w:rPr>
        <w:t>ostali nespomenuti rashodi poslovanja</w:t>
      </w:r>
      <w:r w:rsidRPr="001C324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D64E6">
        <w:rPr>
          <w:rFonts w:ascii="Times New Roman" w:hAnsi="Times New Roman" w:cs="Times New Roman"/>
          <w:sz w:val="24"/>
          <w:szCs w:val="24"/>
        </w:rPr>
        <w:t>26.151,48</w:t>
      </w:r>
      <w:r w:rsidR="009D1B41"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9152FA" w:rsidRDefault="009152F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2FA" w:rsidRPr="001C3244" w:rsidRDefault="009152F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71E8" w:rsidRDefault="004D2E4C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4E4D1F" w:rsidRPr="004E4D1F">
        <w:rPr>
          <w:rFonts w:ascii="Times New Roman" w:hAnsi="Times New Roman" w:cs="Times New Roman"/>
          <w:b/>
          <w:sz w:val="24"/>
          <w:szCs w:val="24"/>
        </w:rPr>
        <w:t>2. RASHODI POSLOVANJA DJEČJEG VRTIĆA SABUNIĆ</w:t>
      </w:r>
    </w:p>
    <w:p w:rsidR="004E4D1F" w:rsidRDefault="004E4D1F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935" w:rsidRPr="004E4D1F" w:rsidRDefault="004E4D1F" w:rsidP="004E4D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4D1F">
        <w:rPr>
          <w:rFonts w:ascii="Times New Roman" w:hAnsi="Times New Roman" w:cs="Times New Roman"/>
          <w:sz w:val="24"/>
          <w:szCs w:val="24"/>
        </w:rPr>
        <w:t xml:space="preserve">Rashodi poslovanja Dječjeg vrtića Sabunić koji se konsolidiraju ostvareni su u iznosu od </w:t>
      </w:r>
      <w:r w:rsidR="000E648A">
        <w:rPr>
          <w:rFonts w:ascii="Times New Roman" w:hAnsi="Times New Roman" w:cs="Times New Roman"/>
          <w:sz w:val="24"/>
          <w:szCs w:val="24"/>
        </w:rPr>
        <w:t>50.618,78</w:t>
      </w:r>
      <w:r w:rsidR="00C343BC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4E4D1F">
        <w:rPr>
          <w:rFonts w:ascii="Times New Roman" w:hAnsi="Times New Roman" w:cs="Times New Roman"/>
          <w:sz w:val="24"/>
          <w:szCs w:val="24"/>
        </w:rPr>
        <w:t>kn a odnose se na :</w:t>
      </w:r>
    </w:p>
    <w:p w:rsidR="004E4D1F" w:rsidRDefault="004E4D1F" w:rsidP="004E4D1F">
      <w:pPr>
        <w:pStyle w:val="Bezprored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D1F">
        <w:rPr>
          <w:rFonts w:ascii="Times New Roman" w:hAnsi="Times New Roman" w:cs="Times New Roman"/>
          <w:sz w:val="24"/>
          <w:szCs w:val="24"/>
        </w:rPr>
        <w:t xml:space="preserve">Naknade troškova zaposlenima (službena putovanja, stručna usavršavanja) u iznosu od </w:t>
      </w:r>
      <w:r w:rsidR="000E648A">
        <w:rPr>
          <w:rFonts w:ascii="Times New Roman" w:hAnsi="Times New Roman" w:cs="Times New Roman"/>
          <w:sz w:val="24"/>
          <w:szCs w:val="24"/>
        </w:rPr>
        <w:t>2.594</w:t>
      </w:r>
      <w:r w:rsidR="00664935">
        <w:rPr>
          <w:rFonts w:ascii="Times New Roman" w:hAnsi="Times New Roman" w:cs="Times New Roman"/>
          <w:sz w:val="24"/>
          <w:szCs w:val="24"/>
        </w:rPr>
        <w:t>,00</w:t>
      </w:r>
      <w:r w:rsidRPr="004E4D1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64935" w:rsidRDefault="00664935" w:rsidP="004E4D1F">
      <w:pPr>
        <w:pStyle w:val="Bezprored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Plaće za redovan rad </w:t>
      </w:r>
      <w:r w:rsidR="000E648A">
        <w:rPr>
          <w:rFonts w:ascii="Times New Roman" w:hAnsi="Times New Roman" w:cs="Times New Roman"/>
          <w:sz w:val="24"/>
          <w:szCs w:val="24"/>
        </w:rPr>
        <w:t>2.190,42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64935" w:rsidRPr="004E4D1F" w:rsidRDefault="00664935" w:rsidP="004E4D1F">
      <w:pPr>
        <w:pStyle w:val="Bezprored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Doprinosi na plaće </w:t>
      </w:r>
      <w:r w:rsidR="000E648A">
        <w:rPr>
          <w:rFonts w:ascii="Times New Roman" w:hAnsi="Times New Roman" w:cs="Times New Roman"/>
          <w:sz w:val="24"/>
          <w:szCs w:val="24"/>
        </w:rPr>
        <w:t>361,41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E4D1F" w:rsidRPr="004E4D1F" w:rsidRDefault="004E4D1F" w:rsidP="004E4D1F">
      <w:pPr>
        <w:pStyle w:val="Bezprored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D1F">
        <w:rPr>
          <w:rFonts w:ascii="Times New Roman" w:hAnsi="Times New Roman" w:cs="Times New Roman"/>
          <w:sz w:val="24"/>
          <w:szCs w:val="24"/>
        </w:rPr>
        <w:t xml:space="preserve">Rashodi za materijal i energiju u iznosu </w:t>
      </w:r>
      <w:r w:rsidR="000E648A">
        <w:rPr>
          <w:rFonts w:ascii="Times New Roman" w:hAnsi="Times New Roman" w:cs="Times New Roman"/>
          <w:sz w:val="24"/>
          <w:szCs w:val="24"/>
        </w:rPr>
        <w:t>16.630,65</w:t>
      </w:r>
      <w:r w:rsidRPr="004E4D1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E4D1F" w:rsidRPr="004E4D1F" w:rsidRDefault="004E4D1F" w:rsidP="004E4D1F">
      <w:pPr>
        <w:pStyle w:val="Bezprored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D1F">
        <w:rPr>
          <w:rFonts w:ascii="Times New Roman" w:hAnsi="Times New Roman" w:cs="Times New Roman"/>
          <w:sz w:val="24"/>
          <w:szCs w:val="24"/>
        </w:rPr>
        <w:t xml:space="preserve">Rashodi za usluge (telefona, pošte, komunalne usluge, zdravstvene, intelektualne  te računalne usluge) u iznosu od </w:t>
      </w:r>
      <w:r w:rsidR="000E648A">
        <w:rPr>
          <w:rFonts w:ascii="Times New Roman" w:hAnsi="Times New Roman" w:cs="Times New Roman"/>
          <w:sz w:val="24"/>
          <w:szCs w:val="24"/>
        </w:rPr>
        <w:t>15.881,56</w:t>
      </w:r>
      <w:r w:rsidRPr="004E4D1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E4D1F" w:rsidRPr="004E4D1F" w:rsidRDefault="004E4D1F" w:rsidP="004E4D1F">
      <w:pPr>
        <w:pStyle w:val="Bezprored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D1F">
        <w:rPr>
          <w:rFonts w:ascii="Times New Roman" w:hAnsi="Times New Roman" w:cs="Times New Roman"/>
          <w:sz w:val="24"/>
          <w:szCs w:val="24"/>
        </w:rPr>
        <w:t xml:space="preserve">Ostali nespomenuti rashodi u iznosu od </w:t>
      </w:r>
      <w:r w:rsidR="000E648A">
        <w:rPr>
          <w:rFonts w:ascii="Times New Roman" w:hAnsi="Times New Roman" w:cs="Times New Roman"/>
          <w:sz w:val="24"/>
          <w:szCs w:val="24"/>
        </w:rPr>
        <w:t>12.078,04</w:t>
      </w:r>
      <w:r w:rsidRPr="004E4D1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E4D1F" w:rsidRPr="004E4D1F" w:rsidRDefault="004E4D1F" w:rsidP="004E4D1F">
      <w:pPr>
        <w:pStyle w:val="Bezprored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D1F">
        <w:rPr>
          <w:rFonts w:ascii="Times New Roman" w:hAnsi="Times New Roman" w:cs="Times New Roman"/>
          <w:sz w:val="24"/>
          <w:szCs w:val="24"/>
        </w:rPr>
        <w:t xml:space="preserve">Financijski rashodi u iznosu od </w:t>
      </w:r>
      <w:r w:rsidR="000E648A">
        <w:rPr>
          <w:rFonts w:ascii="Times New Roman" w:hAnsi="Times New Roman" w:cs="Times New Roman"/>
          <w:sz w:val="24"/>
          <w:szCs w:val="24"/>
        </w:rPr>
        <w:t>882,70</w:t>
      </w:r>
      <w:r w:rsidRPr="004E4D1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E4D1F" w:rsidRDefault="004E4D1F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ACC" w:rsidRPr="004E4D1F" w:rsidRDefault="00AB4ACC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806" w:rsidRPr="001C3244" w:rsidRDefault="00DE41EE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2806" w:rsidRPr="001C3244">
        <w:rPr>
          <w:rFonts w:ascii="Times New Roman" w:hAnsi="Times New Roman" w:cs="Times New Roman"/>
          <w:b/>
          <w:sz w:val="24"/>
          <w:szCs w:val="24"/>
        </w:rPr>
        <w:t>.2.</w:t>
      </w:r>
      <w:r w:rsidR="004D2E4C">
        <w:rPr>
          <w:rFonts w:ascii="Times New Roman" w:hAnsi="Times New Roman" w:cs="Times New Roman"/>
          <w:b/>
          <w:sz w:val="24"/>
          <w:szCs w:val="24"/>
        </w:rPr>
        <w:t>3</w:t>
      </w:r>
      <w:r w:rsidR="00D92806" w:rsidRPr="001C3244">
        <w:rPr>
          <w:rFonts w:ascii="Times New Roman" w:hAnsi="Times New Roman" w:cs="Times New Roman"/>
          <w:b/>
          <w:sz w:val="24"/>
          <w:szCs w:val="24"/>
        </w:rPr>
        <w:t>.RASHODI ZA NABAVKU NEFINANCIJSKE IMOVINE</w:t>
      </w:r>
    </w:p>
    <w:p w:rsidR="00D92806" w:rsidRPr="001C3244" w:rsidRDefault="00D92806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95A50" w:rsidRDefault="001B3F6E" w:rsidP="002A3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Ukupni rashodi </w:t>
      </w:r>
      <w:r w:rsidR="00106D0C" w:rsidRPr="001C3244">
        <w:rPr>
          <w:rFonts w:ascii="Times New Roman" w:hAnsi="Times New Roman" w:cs="Times New Roman"/>
          <w:sz w:val="24"/>
          <w:szCs w:val="24"/>
        </w:rPr>
        <w:t xml:space="preserve">za nabavku nefinancijske imovine </w:t>
      </w:r>
      <w:r w:rsidR="00BB7D76" w:rsidRPr="001C3244">
        <w:rPr>
          <w:rFonts w:ascii="Times New Roman" w:hAnsi="Times New Roman" w:cs="Times New Roman"/>
          <w:sz w:val="24"/>
          <w:szCs w:val="24"/>
        </w:rPr>
        <w:t>Općine Privlaka</w:t>
      </w:r>
      <w:r w:rsidR="00366543" w:rsidRPr="001C3244">
        <w:rPr>
          <w:rFonts w:ascii="Times New Roman" w:hAnsi="Times New Roman" w:cs="Times New Roman"/>
          <w:sz w:val="24"/>
          <w:szCs w:val="24"/>
        </w:rPr>
        <w:t xml:space="preserve"> u prvom polugodištu 20</w:t>
      </w:r>
      <w:r w:rsidR="002A31DF">
        <w:rPr>
          <w:rFonts w:ascii="Times New Roman" w:hAnsi="Times New Roman" w:cs="Times New Roman"/>
          <w:sz w:val="24"/>
          <w:szCs w:val="24"/>
        </w:rPr>
        <w:t>2</w:t>
      </w:r>
      <w:r w:rsidR="00995A50">
        <w:rPr>
          <w:rFonts w:ascii="Times New Roman" w:hAnsi="Times New Roman" w:cs="Times New Roman"/>
          <w:sz w:val="24"/>
          <w:szCs w:val="24"/>
        </w:rPr>
        <w:t>1</w:t>
      </w:r>
      <w:r w:rsidR="00366543" w:rsidRPr="001C3244">
        <w:rPr>
          <w:rFonts w:ascii="Times New Roman" w:hAnsi="Times New Roman" w:cs="Times New Roman"/>
          <w:sz w:val="24"/>
          <w:szCs w:val="24"/>
        </w:rPr>
        <w:t>. godine ostvareni su</w:t>
      </w:r>
      <w:r w:rsidR="00BB7D76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106D0C" w:rsidRPr="001C3244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95A50">
        <w:rPr>
          <w:rFonts w:ascii="Times New Roman" w:hAnsi="Times New Roman" w:cs="Times New Roman"/>
          <w:sz w:val="24"/>
          <w:szCs w:val="24"/>
        </w:rPr>
        <w:t>879.066,10</w:t>
      </w:r>
      <w:r w:rsidR="00106D0C"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3905E7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366543" w:rsidRPr="001C3244">
        <w:rPr>
          <w:rFonts w:ascii="Times New Roman" w:hAnsi="Times New Roman" w:cs="Times New Roman"/>
          <w:sz w:val="24"/>
          <w:szCs w:val="24"/>
        </w:rPr>
        <w:t xml:space="preserve">što je </w:t>
      </w:r>
      <w:r w:rsidR="00C53600">
        <w:rPr>
          <w:rFonts w:ascii="Times New Roman" w:hAnsi="Times New Roman" w:cs="Times New Roman"/>
          <w:sz w:val="24"/>
          <w:szCs w:val="24"/>
        </w:rPr>
        <w:t>6,13</w:t>
      </w:r>
      <w:r w:rsidR="002A31DF">
        <w:rPr>
          <w:rFonts w:ascii="Times New Roman" w:hAnsi="Times New Roman" w:cs="Times New Roman"/>
          <w:sz w:val="24"/>
          <w:szCs w:val="24"/>
        </w:rPr>
        <w:t xml:space="preserve"> </w:t>
      </w:r>
      <w:r w:rsidR="00366543" w:rsidRPr="001C3244">
        <w:rPr>
          <w:rFonts w:ascii="Times New Roman" w:hAnsi="Times New Roman" w:cs="Times New Roman"/>
          <w:sz w:val="24"/>
          <w:szCs w:val="24"/>
        </w:rPr>
        <w:t xml:space="preserve">% od plana </w:t>
      </w:r>
      <w:r w:rsidR="002A31DF">
        <w:rPr>
          <w:rFonts w:ascii="Times New Roman" w:eastAsia="Calibri" w:hAnsi="Times New Roman" w:cs="Times New Roman"/>
          <w:sz w:val="24"/>
          <w:szCs w:val="24"/>
        </w:rPr>
        <w:t>te se odnose na r</w:t>
      </w:r>
      <w:r w:rsidR="00366543" w:rsidRPr="002A31DF">
        <w:rPr>
          <w:rFonts w:ascii="Times New Roman" w:eastAsia="Calibri" w:hAnsi="Times New Roman" w:cs="Times New Roman"/>
          <w:sz w:val="24"/>
          <w:szCs w:val="24"/>
        </w:rPr>
        <w:t xml:space="preserve">ashode za nabavu </w:t>
      </w:r>
      <w:proofErr w:type="spellStart"/>
      <w:r w:rsidR="00995A50">
        <w:rPr>
          <w:rFonts w:ascii="Times New Roman" w:eastAsia="Calibri" w:hAnsi="Times New Roman" w:cs="Times New Roman"/>
          <w:sz w:val="24"/>
          <w:szCs w:val="24"/>
        </w:rPr>
        <w:t>neproizvedene</w:t>
      </w:r>
      <w:proofErr w:type="spellEnd"/>
      <w:r w:rsidR="00995A5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366543" w:rsidRPr="002A31DF">
        <w:rPr>
          <w:rFonts w:ascii="Times New Roman" w:eastAsia="Calibri" w:hAnsi="Times New Roman" w:cs="Times New Roman"/>
          <w:sz w:val="24"/>
          <w:szCs w:val="24"/>
        </w:rPr>
        <w:t>proizvedene dugotrajne imovine</w:t>
      </w:r>
      <w:r w:rsidR="00995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5A50" w:rsidRDefault="00995A50" w:rsidP="002A3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68F" w:rsidRDefault="00995A50" w:rsidP="002A3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Rashodi za nabavu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dugotrajne imovine ostvareni su u iznosu od 32.200,00 kn te se odnose na kupnju </w:t>
      </w:r>
      <w:r w:rsidR="00AE468F">
        <w:rPr>
          <w:rFonts w:ascii="Times New Roman" w:eastAsia="Calibri" w:hAnsi="Times New Roman" w:cs="Times New Roman"/>
          <w:sz w:val="24"/>
          <w:szCs w:val="24"/>
        </w:rPr>
        <w:t xml:space="preserve">nekretnine oznake čest. </w:t>
      </w:r>
      <w:proofErr w:type="spellStart"/>
      <w:r w:rsidR="00AE468F">
        <w:rPr>
          <w:rFonts w:ascii="Times New Roman" w:eastAsia="Calibri" w:hAnsi="Times New Roman" w:cs="Times New Roman"/>
          <w:sz w:val="24"/>
          <w:szCs w:val="24"/>
        </w:rPr>
        <w:t>zem</w:t>
      </w:r>
      <w:proofErr w:type="spellEnd"/>
      <w:r w:rsidR="00AE468F">
        <w:rPr>
          <w:rFonts w:ascii="Times New Roman" w:eastAsia="Calibri" w:hAnsi="Times New Roman" w:cs="Times New Roman"/>
          <w:sz w:val="24"/>
          <w:szCs w:val="24"/>
        </w:rPr>
        <w:t>. 756/2, u naravi pašnjak površine 136 m2.</w:t>
      </w:r>
    </w:p>
    <w:p w:rsidR="00AE468F" w:rsidRDefault="00AE468F" w:rsidP="002A3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43" w:rsidRPr="002A31DF" w:rsidRDefault="00AE468F" w:rsidP="002A3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Rashodi za nabavu proizvedene dugotrajne imovine ostvareni su u iznosu od 846.866,10 kn a odnose se na</w:t>
      </w:r>
      <w:r w:rsidR="002A31D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66543" w:rsidRPr="001C3244" w:rsidRDefault="00366543" w:rsidP="0060761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>a) građevinsk</w:t>
      </w:r>
      <w:r w:rsidR="00AE468F">
        <w:rPr>
          <w:rFonts w:ascii="Times New Roman" w:eastAsia="Calibri" w:hAnsi="Times New Roman" w:cs="Times New Roman"/>
          <w:sz w:val="24"/>
          <w:szCs w:val="24"/>
        </w:rPr>
        <w:t>e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objekt</w:t>
      </w:r>
      <w:r w:rsidR="00AE468F">
        <w:rPr>
          <w:rFonts w:ascii="Times New Roman" w:eastAsia="Calibri" w:hAnsi="Times New Roman" w:cs="Times New Roman"/>
          <w:sz w:val="24"/>
          <w:szCs w:val="24"/>
        </w:rPr>
        <w:t>e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u iznosu od </w:t>
      </w:r>
      <w:r w:rsidR="00AE468F">
        <w:rPr>
          <w:rFonts w:ascii="Times New Roman" w:eastAsia="Calibri" w:hAnsi="Times New Roman" w:cs="Times New Roman"/>
          <w:sz w:val="24"/>
          <w:szCs w:val="24"/>
        </w:rPr>
        <w:t>460.812,50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366543" w:rsidRPr="001C3244" w:rsidRDefault="00366543" w:rsidP="00607616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AE468F">
        <w:rPr>
          <w:rFonts w:ascii="Times New Roman" w:eastAsia="Calibri" w:hAnsi="Times New Roman" w:cs="Times New Roman"/>
          <w:sz w:val="24"/>
          <w:szCs w:val="24"/>
        </w:rPr>
        <w:t>uredska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oprema</w:t>
      </w:r>
      <w:r w:rsidR="00AE468F">
        <w:rPr>
          <w:rFonts w:ascii="Times New Roman" w:eastAsia="Calibri" w:hAnsi="Times New Roman" w:cs="Times New Roman"/>
          <w:sz w:val="24"/>
          <w:szCs w:val="24"/>
        </w:rPr>
        <w:t xml:space="preserve"> i namještaj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u iznosu od </w:t>
      </w:r>
      <w:r w:rsidR="002949CB">
        <w:rPr>
          <w:rFonts w:ascii="Times New Roman" w:eastAsia="Calibri" w:hAnsi="Times New Roman" w:cs="Times New Roman"/>
          <w:sz w:val="24"/>
          <w:szCs w:val="24"/>
        </w:rPr>
        <w:t>2.548,98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366543" w:rsidRDefault="00366543" w:rsidP="00607616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2949CB">
        <w:rPr>
          <w:rFonts w:ascii="Times New Roman" w:eastAsia="Calibri" w:hAnsi="Times New Roman" w:cs="Times New Roman"/>
          <w:sz w:val="24"/>
          <w:szCs w:val="24"/>
        </w:rPr>
        <w:t xml:space="preserve">komunikacijska 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oprema u iznosu od </w:t>
      </w:r>
      <w:r w:rsidR="002949CB">
        <w:rPr>
          <w:rFonts w:ascii="Times New Roman" w:eastAsia="Calibri" w:hAnsi="Times New Roman" w:cs="Times New Roman"/>
          <w:sz w:val="24"/>
          <w:szCs w:val="24"/>
        </w:rPr>
        <w:t>949,05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2A31DF" w:rsidRDefault="002A31DF" w:rsidP="00607616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2949CB">
        <w:rPr>
          <w:rFonts w:ascii="Times New Roman" w:eastAsia="Calibri" w:hAnsi="Times New Roman" w:cs="Times New Roman"/>
          <w:sz w:val="24"/>
          <w:szCs w:val="24"/>
        </w:rPr>
        <w:t>oprema za održavanje i zaštitu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iznosu od </w:t>
      </w:r>
      <w:r w:rsidR="002949CB">
        <w:rPr>
          <w:rFonts w:ascii="Times New Roman" w:eastAsia="Calibri" w:hAnsi="Times New Roman" w:cs="Times New Roman"/>
          <w:sz w:val="24"/>
          <w:szCs w:val="24"/>
        </w:rPr>
        <w:t>500</w:t>
      </w:r>
      <w:r>
        <w:rPr>
          <w:rFonts w:ascii="Times New Roman" w:eastAsia="Calibri" w:hAnsi="Times New Roman" w:cs="Times New Roman"/>
          <w:sz w:val="24"/>
          <w:szCs w:val="24"/>
        </w:rPr>
        <w:t>,00 kn;</w:t>
      </w:r>
    </w:p>
    <w:p w:rsidR="00366543" w:rsidRPr="001C3244" w:rsidRDefault="002949CB" w:rsidP="002949CB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 uređaji, strojevi i oprema za ostale namjene u iznosu od 108.493,07 kn;</w:t>
      </w:r>
    </w:p>
    <w:p w:rsidR="004E5AC4" w:rsidRDefault="002949CB" w:rsidP="00B24638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CF4458">
        <w:rPr>
          <w:rFonts w:ascii="Times New Roman" w:eastAsia="Calibri" w:hAnsi="Times New Roman" w:cs="Times New Roman"/>
          <w:sz w:val="24"/>
          <w:szCs w:val="24"/>
        </w:rPr>
        <w:t>)</w:t>
      </w:r>
      <w:r w:rsidR="00366543" w:rsidRPr="001C3244">
        <w:rPr>
          <w:rFonts w:ascii="Times New Roman" w:eastAsia="Calibri" w:hAnsi="Times New Roman" w:cs="Times New Roman"/>
          <w:sz w:val="24"/>
          <w:szCs w:val="24"/>
        </w:rPr>
        <w:t xml:space="preserve"> ostala nemat. proizvedena imovina (projekti) u iznosu od </w:t>
      </w:r>
      <w:r>
        <w:rPr>
          <w:rFonts w:ascii="Times New Roman" w:eastAsia="Calibri" w:hAnsi="Times New Roman" w:cs="Times New Roman"/>
          <w:sz w:val="24"/>
          <w:szCs w:val="24"/>
        </w:rPr>
        <w:t>273.562,50</w:t>
      </w:r>
      <w:r w:rsidR="00366543" w:rsidRPr="001C3244">
        <w:rPr>
          <w:rFonts w:ascii="Times New Roman" w:eastAsia="Calibri" w:hAnsi="Times New Roman" w:cs="Times New Roman"/>
          <w:sz w:val="24"/>
          <w:szCs w:val="24"/>
        </w:rPr>
        <w:t xml:space="preserve"> kn</w:t>
      </w:r>
      <w:r w:rsidR="00B246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4638" w:rsidRPr="00B24638" w:rsidRDefault="00B24638" w:rsidP="00B24638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AC4" w:rsidRPr="001C3244" w:rsidRDefault="004E5AC4" w:rsidP="00C51847">
      <w:pPr>
        <w:pStyle w:val="Bezproreda"/>
        <w:jc w:val="both"/>
        <w:rPr>
          <w:rFonts w:ascii="Times New Roman" w:hAnsi="Times New Roman" w:cs="Times New Roman"/>
        </w:rPr>
      </w:pPr>
    </w:p>
    <w:p w:rsidR="0045007C" w:rsidRPr="001C3244" w:rsidRDefault="00DE41EE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5007C" w:rsidRPr="001C3244">
        <w:rPr>
          <w:rFonts w:ascii="Times New Roman" w:hAnsi="Times New Roman" w:cs="Times New Roman"/>
          <w:b/>
          <w:sz w:val="24"/>
          <w:szCs w:val="24"/>
        </w:rPr>
        <w:t>.2.</w:t>
      </w:r>
      <w:r w:rsidR="003C0F25" w:rsidRPr="001C3244">
        <w:rPr>
          <w:rFonts w:ascii="Times New Roman" w:hAnsi="Times New Roman" w:cs="Times New Roman"/>
          <w:b/>
          <w:sz w:val="24"/>
          <w:szCs w:val="24"/>
        </w:rPr>
        <w:t>3</w:t>
      </w:r>
      <w:r w:rsidR="001465BB">
        <w:rPr>
          <w:rFonts w:ascii="Times New Roman" w:hAnsi="Times New Roman" w:cs="Times New Roman"/>
          <w:b/>
          <w:sz w:val="24"/>
          <w:szCs w:val="24"/>
        </w:rPr>
        <w:t>. RASHODI</w:t>
      </w:r>
      <w:r w:rsidR="0045007C" w:rsidRPr="001C3244">
        <w:rPr>
          <w:rFonts w:ascii="Times New Roman" w:hAnsi="Times New Roman" w:cs="Times New Roman"/>
          <w:b/>
          <w:sz w:val="24"/>
          <w:szCs w:val="24"/>
        </w:rPr>
        <w:t xml:space="preserve"> PREMA </w:t>
      </w:r>
      <w:r w:rsidR="00207B1B" w:rsidRPr="001C3244">
        <w:rPr>
          <w:rFonts w:ascii="Times New Roman" w:hAnsi="Times New Roman" w:cs="Times New Roman"/>
          <w:b/>
          <w:sz w:val="24"/>
          <w:szCs w:val="24"/>
        </w:rPr>
        <w:t xml:space="preserve">EKONOMSKOJ </w:t>
      </w:r>
      <w:r w:rsidR="0045007C" w:rsidRPr="001C3244">
        <w:rPr>
          <w:rFonts w:ascii="Times New Roman" w:hAnsi="Times New Roman" w:cs="Times New Roman"/>
          <w:b/>
          <w:sz w:val="24"/>
          <w:szCs w:val="24"/>
        </w:rPr>
        <w:t>KLASIFIKACIJ</w:t>
      </w:r>
      <w:r w:rsidR="00207B1B" w:rsidRPr="001C3244">
        <w:rPr>
          <w:rFonts w:ascii="Times New Roman" w:hAnsi="Times New Roman" w:cs="Times New Roman"/>
          <w:b/>
          <w:sz w:val="24"/>
          <w:szCs w:val="24"/>
        </w:rPr>
        <w:t>I, IZVORIMA FINANCIRANJA I FUNKCIJSKOJ KLASIFIKACIJI</w:t>
      </w:r>
    </w:p>
    <w:p w:rsidR="00EB05B5" w:rsidRPr="001C3244" w:rsidRDefault="00207B1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1B" w:rsidRPr="001C3244" w:rsidRDefault="00207B1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Rashodi poslovanja  u iznosu od </w:t>
      </w:r>
      <w:r w:rsidR="001465BB">
        <w:rPr>
          <w:rFonts w:ascii="Times New Roman" w:hAnsi="Times New Roman" w:cs="Times New Roman"/>
          <w:sz w:val="24"/>
          <w:szCs w:val="24"/>
        </w:rPr>
        <w:t>9.419.085,40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 raspoređeni su prema ekonomskoj klasifikaciji na razini razreda u slijedećoj tabeli:</w:t>
      </w:r>
    </w:p>
    <w:p w:rsidR="00207B1B" w:rsidRPr="001C3244" w:rsidRDefault="00207B1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99" w:rsidRPr="001C3244" w:rsidRDefault="00AF43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Tablica </w:t>
      </w:r>
      <w:r w:rsidR="00D7305F">
        <w:rPr>
          <w:rFonts w:ascii="Times New Roman" w:hAnsi="Times New Roman" w:cs="Times New Roman"/>
          <w:sz w:val="24"/>
          <w:szCs w:val="24"/>
        </w:rPr>
        <w:t>3</w:t>
      </w:r>
      <w:r w:rsidRPr="001C3244">
        <w:rPr>
          <w:rFonts w:ascii="Times New Roman" w:hAnsi="Times New Roman" w:cs="Times New Roman"/>
          <w:sz w:val="24"/>
          <w:szCs w:val="24"/>
        </w:rPr>
        <w:t>. Rashodi poslovanja pre</w:t>
      </w:r>
      <w:r w:rsidR="00207B1B" w:rsidRPr="001C3244">
        <w:rPr>
          <w:rFonts w:ascii="Times New Roman" w:hAnsi="Times New Roman" w:cs="Times New Roman"/>
          <w:sz w:val="24"/>
          <w:szCs w:val="24"/>
        </w:rPr>
        <w:t>m</w:t>
      </w:r>
      <w:r w:rsidRPr="001C3244">
        <w:rPr>
          <w:rFonts w:ascii="Times New Roman" w:hAnsi="Times New Roman" w:cs="Times New Roman"/>
          <w:sz w:val="24"/>
          <w:szCs w:val="24"/>
        </w:rPr>
        <w:t>a ekonomskoj klasifikaciji na razini razreda</w:t>
      </w:r>
    </w:p>
    <w:p w:rsidR="00AF4351" w:rsidRPr="001C3244" w:rsidRDefault="00AF4351" w:rsidP="00CD3BA0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276"/>
        <w:gridCol w:w="1383"/>
      </w:tblGrid>
      <w:tr w:rsidR="001C3244" w:rsidRPr="001C3244" w:rsidTr="00ED0B76">
        <w:tc>
          <w:tcPr>
            <w:tcW w:w="1809" w:type="dxa"/>
          </w:tcPr>
          <w:p w:rsidR="00AF4351" w:rsidRPr="001C3244" w:rsidRDefault="00AF4351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Rashodi poslovanja</w:t>
            </w:r>
          </w:p>
        </w:tc>
        <w:tc>
          <w:tcPr>
            <w:tcW w:w="1701" w:type="dxa"/>
          </w:tcPr>
          <w:p w:rsidR="00AF4351" w:rsidRPr="001C3244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F4351" w:rsidRPr="001C3244" w:rsidRDefault="00AF4351" w:rsidP="00C05A94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C05A94">
              <w:rPr>
                <w:rFonts w:ascii="Times New Roman" w:hAnsi="Times New Roman" w:cs="Times New Roman"/>
                <w:b/>
                <w:i/>
              </w:rPr>
              <w:t>20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60" w:type="dxa"/>
          </w:tcPr>
          <w:p w:rsidR="00AF4351" w:rsidRPr="001C3244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AF4351" w:rsidRPr="001C3244" w:rsidRDefault="00AF4351" w:rsidP="00C05A94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6D5979">
              <w:rPr>
                <w:rFonts w:ascii="Times New Roman" w:hAnsi="Times New Roman" w:cs="Times New Roman"/>
                <w:b/>
                <w:i/>
              </w:rPr>
              <w:t>2</w:t>
            </w:r>
            <w:r w:rsidR="00C05A94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59" w:type="dxa"/>
          </w:tcPr>
          <w:p w:rsidR="00AF4351" w:rsidRPr="001C3244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F4351" w:rsidRPr="001C3244" w:rsidRDefault="00AF4351" w:rsidP="00C05A94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6D5979">
              <w:rPr>
                <w:rFonts w:ascii="Times New Roman" w:hAnsi="Times New Roman" w:cs="Times New Roman"/>
                <w:b/>
                <w:i/>
              </w:rPr>
              <w:t>2</w:t>
            </w:r>
            <w:r w:rsidR="00C05A94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6" w:type="dxa"/>
          </w:tcPr>
          <w:p w:rsidR="00AF4351" w:rsidRPr="001C3244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Indeks</w:t>
            </w:r>
            <w:r w:rsidR="002F630B" w:rsidRPr="001C3244">
              <w:rPr>
                <w:rFonts w:ascii="Times New Roman" w:hAnsi="Times New Roman" w:cs="Times New Roman"/>
                <w:b/>
                <w:i/>
              </w:rPr>
              <w:t xml:space="preserve"> izv.</w:t>
            </w:r>
          </w:p>
          <w:p w:rsidR="00AF4351" w:rsidRPr="001C3244" w:rsidRDefault="00AF4351" w:rsidP="00C05A94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6D5979">
              <w:rPr>
                <w:rFonts w:ascii="Times New Roman" w:hAnsi="Times New Roman" w:cs="Times New Roman"/>
                <w:b/>
                <w:i/>
              </w:rPr>
              <w:t>2</w:t>
            </w:r>
            <w:r w:rsidR="00C05A94">
              <w:rPr>
                <w:rFonts w:ascii="Times New Roman" w:hAnsi="Times New Roman" w:cs="Times New Roman"/>
                <w:b/>
                <w:i/>
              </w:rPr>
              <w:t>1</w:t>
            </w:r>
            <w:r w:rsidR="00757844" w:rsidRPr="001C3244">
              <w:rPr>
                <w:rFonts w:ascii="Times New Roman" w:hAnsi="Times New Roman" w:cs="Times New Roman"/>
                <w:b/>
                <w:i/>
              </w:rPr>
              <w:t>.</w:t>
            </w:r>
            <w:r w:rsidRPr="001C3244">
              <w:rPr>
                <w:rFonts w:ascii="Times New Roman" w:hAnsi="Times New Roman" w:cs="Times New Roman"/>
                <w:b/>
                <w:i/>
              </w:rPr>
              <w:t>/20</w:t>
            </w:r>
            <w:r w:rsidR="00C05A94">
              <w:rPr>
                <w:rFonts w:ascii="Times New Roman" w:hAnsi="Times New Roman" w:cs="Times New Roman"/>
                <w:b/>
                <w:i/>
              </w:rPr>
              <w:t>20</w:t>
            </w:r>
            <w:r w:rsidR="00757844"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383" w:type="dxa"/>
          </w:tcPr>
          <w:p w:rsidR="00AF4351" w:rsidRPr="001C3244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AF4351" w:rsidRPr="001C3244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Ostv.20</w:t>
            </w:r>
            <w:r w:rsidR="006D5979">
              <w:rPr>
                <w:rFonts w:ascii="Times New Roman" w:hAnsi="Times New Roman" w:cs="Times New Roman"/>
                <w:b/>
                <w:i/>
              </w:rPr>
              <w:t>2</w:t>
            </w:r>
            <w:r w:rsidR="00C05A94">
              <w:rPr>
                <w:rFonts w:ascii="Times New Roman" w:hAnsi="Times New Roman" w:cs="Times New Roman"/>
                <w:b/>
                <w:i/>
              </w:rPr>
              <w:t>1</w:t>
            </w:r>
            <w:r w:rsidR="00757844" w:rsidRPr="001C3244">
              <w:rPr>
                <w:rFonts w:ascii="Times New Roman" w:hAnsi="Times New Roman" w:cs="Times New Roman"/>
                <w:b/>
                <w:i/>
              </w:rPr>
              <w:t>.</w:t>
            </w:r>
            <w:r w:rsidRPr="001C3244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AF4351" w:rsidRPr="001C3244" w:rsidRDefault="00AF4351" w:rsidP="00C05A94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Plan 20</w:t>
            </w:r>
            <w:r w:rsidR="006D5979">
              <w:rPr>
                <w:rFonts w:ascii="Times New Roman" w:hAnsi="Times New Roman" w:cs="Times New Roman"/>
                <w:b/>
                <w:i/>
              </w:rPr>
              <w:t>2</w:t>
            </w:r>
            <w:r w:rsidR="00C05A94">
              <w:rPr>
                <w:rFonts w:ascii="Times New Roman" w:hAnsi="Times New Roman" w:cs="Times New Roman"/>
                <w:b/>
                <w:i/>
              </w:rPr>
              <w:t>1</w:t>
            </w:r>
            <w:r w:rsidR="00757844"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47064D" w:rsidRPr="001C3244" w:rsidTr="00ED0B76">
        <w:tc>
          <w:tcPr>
            <w:tcW w:w="1809" w:type="dxa"/>
          </w:tcPr>
          <w:p w:rsidR="0047064D" w:rsidRPr="001C3244" w:rsidRDefault="004706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47064D" w:rsidRPr="001C3244" w:rsidRDefault="004706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razred 3</w:t>
            </w:r>
          </w:p>
        </w:tc>
        <w:tc>
          <w:tcPr>
            <w:tcW w:w="1701" w:type="dxa"/>
          </w:tcPr>
          <w:p w:rsidR="0047064D" w:rsidRDefault="0047064D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7064D" w:rsidRPr="001C3244" w:rsidRDefault="0047064D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7.211.857,73</w:t>
            </w:r>
          </w:p>
        </w:tc>
        <w:tc>
          <w:tcPr>
            <w:tcW w:w="1560" w:type="dxa"/>
          </w:tcPr>
          <w:p w:rsidR="0047064D" w:rsidRDefault="0047064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A4B5C" w:rsidRPr="001C3244" w:rsidRDefault="0045005B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22.443.900</w:t>
            </w:r>
            <w:r w:rsidR="006A4B5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47064D" w:rsidRDefault="0047064D" w:rsidP="006A203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A4B5C" w:rsidRPr="001C3244" w:rsidRDefault="006A4B5C" w:rsidP="006A203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8.540.019,30</w:t>
            </w:r>
          </w:p>
        </w:tc>
        <w:tc>
          <w:tcPr>
            <w:tcW w:w="1276" w:type="dxa"/>
          </w:tcPr>
          <w:p w:rsidR="0047064D" w:rsidRDefault="0047064D" w:rsidP="001C00D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A4B5C" w:rsidRPr="001C3244" w:rsidRDefault="00ED0B76" w:rsidP="006A4B5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118,42</w:t>
            </w:r>
          </w:p>
        </w:tc>
        <w:tc>
          <w:tcPr>
            <w:tcW w:w="1383" w:type="dxa"/>
          </w:tcPr>
          <w:p w:rsidR="0047064D" w:rsidRDefault="0047064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A4B5C" w:rsidRPr="001C3244" w:rsidRDefault="00ED0B76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38,05</w:t>
            </w:r>
          </w:p>
        </w:tc>
      </w:tr>
      <w:tr w:rsidR="0047064D" w:rsidRPr="001C3244" w:rsidTr="00ED0B76">
        <w:tc>
          <w:tcPr>
            <w:tcW w:w="1809" w:type="dxa"/>
          </w:tcPr>
          <w:p w:rsidR="0047064D" w:rsidRPr="001C3244" w:rsidRDefault="004706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47064D" w:rsidRPr="001C3244" w:rsidRDefault="004706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razred 4</w:t>
            </w:r>
          </w:p>
        </w:tc>
        <w:tc>
          <w:tcPr>
            <w:tcW w:w="1701" w:type="dxa"/>
          </w:tcPr>
          <w:p w:rsidR="0047064D" w:rsidRDefault="0047064D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7064D" w:rsidRPr="001C3244" w:rsidRDefault="0047064D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1.058.020,37</w:t>
            </w:r>
          </w:p>
        </w:tc>
        <w:tc>
          <w:tcPr>
            <w:tcW w:w="1560" w:type="dxa"/>
          </w:tcPr>
          <w:p w:rsidR="0047064D" w:rsidRDefault="0047064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A4B5C" w:rsidRPr="001C3244" w:rsidRDefault="0045005B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14.337.460,84</w:t>
            </w:r>
          </w:p>
        </w:tc>
        <w:tc>
          <w:tcPr>
            <w:tcW w:w="1559" w:type="dxa"/>
          </w:tcPr>
          <w:p w:rsidR="0047064D" w:rsidRDefault="0047064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A4B5C" w:rsidRPr="001C3244" w:rsidRDefault="006A4B5C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879.066,10</w:t>
            </w:r>
          </w:p>
        </w:tc>
        <w:tc>
          <w:tcPr>
            <w:tcW w:w="1276" w:type="dxa"/>
          </w:tcPr>
          <w:p w:rsidR="0047064D" w:rsidRDefault="0047064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A4B5C" w:rsidRPr="001C3244" w:rsidRDefault="006A4B5C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83,09</w:t>
            </w:r>
          </w:p>
        </w:tc>
        <w:tc>
          <w:tcPr>
            <w:tcW w:w="1383" w:type="dxa"/>
          </w:tcPr>
          <w:p w:rsidR="0047064D" w:rsidRDefault="0047064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A4B5C" w:rsidRPr="001C3244" w:rsidRDefault="00ED0B76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</w:t>
            </w:r>
          </w:p>
        </w:tc>
      </w:tr>
      <w:tr w:rsidR="0047064D" w:rsidRPr="001C3244" w:rsidTr="00ED0B76">
        <w:tc>
          <w:tcPr>
            <w:tcW w:w="1809" w:type="dxa"/>
          </w:tcPr>
          <w:p w:rsidR="0047064D" w:rsidRPr="001C3244" w:rsidRDefault="004706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47064D" w:rsidRPr="001C3244" w:rsidRDefault="00ED0B76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Ukupno </w:t>
            </w:r>
            <w:r w:rsidR="0047064D" w:rsidRPr="001C3244">
              <w:rPr>
                <w:rFonts w:ascii="Times New Roman" w:hAnsi="Times New Roman" w:cs="Times New Roman"/>
                <w:b/>
              </w:rPr>
              <w:t>rashodi</w:t>
            </w:r>
          </w:p>
        </w:tc>
        <w:tc>
          <w:tcPr>
            <w:tcW w:w="1701" w:type="dxa"/>
          </w:tcPr>
          <w:p w:rsidR="0047064D" w:rsidRDefault="0047064D" w:rsidP="00236CE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47064D" w:rsidRPr="001C3244" w:rsidRDefault="0047064D" w:rsidP="00236CE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8.269.878,10</w:t>
            </w:r>
          </w:p>
        </w:tc>
        <w:tc>
          <w:tcPr>
            <w:tcW w:w="1560" w:type="dxa"/>
          </w:tcPr>
          <w:p w:rsidR="0047064D" w:rsidRDefault="0047064D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A4B5C" w:rsidRPr="001C3244" w:rsidRDefault="0045005B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36.781.360</w:t>
            </w:r>
            <w:r w:rsidR="00ED0B7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559" w:type="dxa"/>
          </w:tcPr>
          <w:p w:rsidR="0047064D" w:rsidRDefault="0047064D" w:rsidP="006A2032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A4B5C" w:rsidRPr="001C3244" w:rsidRDefault="006A4B5C" w:rsidP="006A2032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9.419.085,40</w:t>
            </w:r>
          </w:p>
        </w:tc>
        <w:tc>
          <w:tcPr>
            <w:tcW w:w="1276" w:type="dxa"/>
          </w:tcPr>
          <w:p w:rsidR="0047064D" w:rsidRDefault="0047064D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A4B5C" w:rsidRPr="001C3244" w:rsidRDefault="00ED0B76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113,90</w:t>
            </w:r>
          </w:p>
        </w:tc>
        <w:tc>
          <w:tcPr>
            <w:tcW w:w="1383" w:type="dxa"/>
          </w:tcPr>
          <w:p w:rsidR="0047064D" w:rsidRDefault="0047064D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A4B5C" w:rsidRPr="001C3244" w:rsidRDefault="00ED0B76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25,61</w:t>
            </w:r>
          </w:p>
        </w:tc>
      </w:tr>
    </w:tbl>
    <w:p w:rsidR="009152FA" w:rsidRDefault="009152F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7B1B" w:rsidRPr="001C3244" w:rsidRDefault="00207B1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Rashod poslovanja u iznosu od </w:t>
      </w:r>
      <w:r w:rsidR="001465BB">
        <w:rPr>
          <w:rFonts w:ascii="Times New Roman" w:hAnsi="Times New Roman" w:cs="Times New Roman"/>
          <w:sz w:val="24"/>
          <w:szCs w:val="24"/>
        </w:rPr>
        <w:t>9.419.085,40</w:t>
      </w:r>
      <w:r w:rsidR="00A05929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kn prikazuju se prema izvorima financiranja u slijedećoj tabeli:</w:t>
      </w:r>
    </w:p>
    <w:p w:rsidR="00207B1B" w:rsidRPr="001C3244" w:rsidRDefault="00207B1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2FA" w:rsidRDefault="009152F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630B" w:rsidRPr="001C3244" w:rsidRDefault="002F630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 w:rsidR="00D7305F">
        <w:rPr>
          <w:rFonts w:ascii="Times New Roman" w:hAnsi="Times New Roman" w:cs="Times New Roman"/>
          <w:sz w:val="24"/>
          <w:szCs w:val="24"/>
        </w:rPr>
        <w:t>4</w:t>
      </w:r>
      <w:r w:rsidRPr="001C3244">
        <w:rPr>
          <w:rFonts w:ascii="Times New Roman" w:hAnsi="Times New Roman" w:cs="Times New Roman"/>
          <w:sz w:val="24"/>
          <w:szCs w:val="24"/>
        </w:rPr>
        <w:t>. Rashodi poslovanja prema izvorima financiranja</w:t>
      </w:r>
    </w:p>
    <w:p w:rsidR="002F630B" w:rsidRPr="001C3244" w:rsidRDefault="002F630B" w:rsidP="00C5184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821"/>
        <w:gridCol w:w="1559"/>
        <w:gridCol w:w="1701"/>
        <w:gridCol w:w="1276"/>
        <w:gridCol w:w="1383"/>
      </w:tblGrid>
      <w:tr w:rsidR="001C3244" w:rsidRPr="001C3244" w:rsidTr="002F630B">
        <w:tc>
          <w:tcPr>
            <w:tcW w:w="1548" w:type="dxa"/>
          </w:tcPr>
          <w:p w:rsidR="002F630B" w:rsidRPr="001C3244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Rashodi/</w:t>
            </w:r>
          </w:p>
          <w:p w:rsidR="002F630B" w:rsidRPr="001C3244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Izvori financiranja</w:t>
            </w:r>
          </w:p>
          <w:p w:rsidR="002F630B" w:rsidRPr="001C3244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1" w:type="dxa"/>
          </w:tcPr>
          <w:p w:rsidR="002F630B" w:rsidRPr="001C3244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1C3244" w:rsidRDefault="002F630B" w:rsidP="00DC4A3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Ostvarenje 20</w:t>
            </w:r>
            <w:r w:rsidR="00DC4A38">
              <w:rPr>
                <w:rFonts w:ascii="Times New Roman" w:hAnsi="Times New Roman" w:cs="Times New Roman"/>
                <w:b/>
                <w:i/>
              </w:rPr>
              <w:t>20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59" w:type="dxa"/>
          </w:tcPr>
          <w:p w:rsidR="002F630B" w:rsidRPr="001C3244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1C3244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2F630B" w:rsidRPr="001C3244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6D5979">
              <w:rPr>
                <w:rFonts w:ascii="Times New Roman" w:hAnsi="Times New Roman" w:cs="Times New Roman"/>
                <w:b/>
                <w:i/>
              </w:rPr>
              <w:t>2</w:t>
            </w:r>
            <w:r w:rsidR="00DC4A38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630B" w:rsidRPr="001C3244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2F630B" w:rsidRPr="001C3244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1C3244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2F630B" w:rsidRPr="001C3244" w:rsidRDefault="002F630B" w:rsidP="00DC4A3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6D5979">
              <w:rPr>
                <w:rFonts w:ascii="Times New Roman" w:hAnsi="Times New Roman" w:cs="Times New Roman"/>
                <w:b/>
                <w:i/>
              </w:rPr>
              <w:t>2</w:t>
            </w:r>
            <w:r w:rsidR="00DC4A38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6" w:type="dxa"/>
          </w:tcPr>
          <w:p w:rsidR="002F630B" w:rsidRPr="001C3244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1C3244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Indeks izv.</w:t>
            </w:r>
          </w:p>
          <w:p w:rsidR="002F630B" w:rsidRPr="001C3244" w:rsidRDefault="002F630B" w:rsidP="00DC4A3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6D5979">
              <w:rPr>
                <w:rFonts w:ascii="Times New Roman" w:hAnsi="Times New Roman" w:cs="Times New Roman"/>
                <w:b/>
                <w:i/>
              </w:rPr>
              <w:t>2</w:t>
            </w:r>
            <w:r w:rsidR="00DC4A38">
              <w:rPr>
                <w:rFonts w:ascii="Times New Roman" w:hAnsi="Times New Roman" w:cs="Times New Roman"/>
                <w:b/>
                <w:i/>
              </w:rPr>
              <w:t>1</w:t>
            </w:r>
            <w:r w:rsidR="00E51EB8" w:rsidRPr="001C3244">
              <w:rPr>
                <w:rFonts w:ascii="Times New Roman" w:hAnsi="Times New Roman" w:cs="Times New Roman"/>
                <w:b/>
                <w:i/>
              </w:rPr>
              <w:t>.</w:t>
            </w:r>
            <w:r w:rsidRPr="001C3244">
              <w:rPr>
                <w:rFonts w:ascii="Times New Roman" w:hAnsi="Times New Roman" w:cs="Times New Roman"/>
                <w:b/>
                <w:i/>
              </w:rPr>
              <w:t>/20</w:t>
            </w:r>
            <w:r w:rsidR="00DC4A38">
              <w:rPr>
                <w:rFonts w:ascii="Times New Roman" w:hAnsi="Times New Roman" w:cs="Times New Roman"/>
                <w:b/>
                <w:i/>
              </w:rPr>
              <w:t>20</w:t>
            </w:r>
            <w:r w:rsidR="00E51EB8"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383" w:type="dxa"/>
          </w:tcPr>
          <w:p w:rsidR="002F630B" w:rsidRPr="001C3244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2F630B" w:rsidRPr="001C3244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Ostv.20</w:t>
            </w:r>
            <w:r w:rsidR="006D5979">
              <w:rPr>
                <w:rFonts w:ascii="Times New Roman" w:hAnsi="Times New Roman" w:cs="Times New Roman"/>
                <w:b/>
                <w:i/>
              </w:rPr>
              <w:t>2</w:t>
            </w:r>
            <w:r w:rsidR="00DC4A38">
              <w:rPr>
                <w:rFonts w:ascii="Times New Roman" w:hAnsi="Times New Roman" w:cs="Times New Roman"/>
                <w:b/>
                <w:i/>
              </w:rPr>
              <w:t>1</w:t>
            </w:r>
            <w:r w:rsidR="00E51EB8" w:rsidRPr="001C3244">
              <w:rPr>
                <w:rFonts w:ascii="Times New Roman" w:hAnsi="Times New Roman" w:cs="Times New Roman"/>
                <w:b/>
                <w:i/>
              </w:rPr>
              <w:t>.</w:t>
            </w:r>
            <w:r w:rsidRPr="001C3244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2F630B" w:rsidRPr="001C3244" w:rsidRDefault="002F630B" w:rsidP="00DC4A3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Plan20</w:t>
            </w:r>
            <w:r w:rsidR="006D5979">
              <w:rPr>
                <w:rFonts w:ascii="Times New Roman" w:hAnsi="Times New Roman" w:cs="Times New Roman"/>
                <w:b/>
                <w:i/>
              </w:rPr>
              <w:t>2</w:t>
            </w:r>
            <w:r w:rsidR="00DC4A38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DC4A38" w:rsidRPr="001C3244" w:rsidTr="00B101E3">
        <w:trPr>
          <w:trHeight w:val="839"/>
        </w:trPr>
        <w:tc>
          <w:tcPr>
            <w:tcW w:w="1548" w:type="dxa"/>
          </w:tcPr>
          <w:p w:rsidR="00DC4A38" w:rsidRPr="001C3244" w:rsidRDefault="00DC4A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11-opći prihodi i primici</w:t>
            </w:r>
          </w:p>
        </w:tc>
        <w:tc>
          <w:tcPr>
            <w:tcW w:w="1821" w:type="dxa"/>
          </w:tcPr>
          <w:p w:rsidR="00DC4A38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C4A38" w:rsidRPr="001C3244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3.904.698,14</w:t>
            </w:r>
          </w:p>
        </w:tc>
        <w:tc>
          <w:tcPr>
            <w:tcW w:w="1559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101E3" w:rsidRPr="001C3244" w:rsidRDefault="00AB2BAF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10.264.984,00</w:t>
            </w:r>
          </w:p>
        </w:tc>
        <w:tc>
          <w:tcPr>
            <w:tcW w:w="1701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101E3" w:rsidRPr="001C3244" w:rsidRDefault="00FA6363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3.950.437,86</w:t>
            </w:r>
          </w:p>
        </w:tc>
        <w:tc>
          <w:tcPr>
            <w:tcW w:w="1276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A6363" w:rsidRPr="001C3244" w:rsidRDefault="00FA6363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101,17</w:t>
            </w:r>
          </w:p>
        </w:tc>
        <w:tc>
          <w:tcPr>
            <w:tcW w:w="1383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A6363" w:rsidRPr="001C3244" w:rsidRDefault="00AB2BAF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38,48</w:t>
            </w:r>
          </w:p>
        </w:tc>
      </w:tr>
      <w:tr w:rsidR="00DC4A38" w:rsidRPr="001C3244" w:rsidTr="002F630B">
        <w:tc>
          <w:tcPr>
            <w:tcW w:w="1548" w:type="dxa"/>
          </w:tcPr>
          <w:p w:rsidR="00DC4A38" w:rsidRPr="001C3244" w:rsidRDefault="00DC4A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31-vlastiti prihodi</w:t>
            </w:r>
          </w:p>
        </w:tc>
        <w:tc>
          <w:tcPr>
            <w:tcW w:w="1821" w:type="dxa"/>
          </w:tcPr>
          <w:p w:rsidR="00DC4A38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C4A38" w:rsidRPr="001C3244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55.968,67</w:t>
            </w:r>
          </w:p>
        </w:tc>
        <w:tc>
          <w:tcPr>
            <w:tcW w:w="1559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101E3" w:rsidRPr="001C3244" w:rsidRDefault="00B101E3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A6363" w:rsidRPr="001C3244" w:rsidRDefault="00FA6363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A6363" w:rsidRPr="001C3244" w:rsidRDefault="00FA6363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A6363" w:rsidRPr="001C3244" w:rsidRDefault="00FA6363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4A38" w:rsidRPr="001C3244" w:rsidTr="002F630B">
        <w:tc>
          <w:tcPr>
            <w:tcW w:w="1548" w:type="dxa"/>
          </w:tcPr>
          <w:p w:rsidR="00DC4A38" w:rsidRPr="001C3244" w:rsidRDefault="00DC4A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41- prihodi za</w:t>
            </w:r>
          </w:p>
          <w:p w:rsidR="00DC4A38" w:rsidRPr="001C3244" w:rsidRDefault="00DC4A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posebne namjene</w:t>
            </w:r>
          </w:p>
        </w:tc>
        <w:tc>
          <w:tcPr>
            <w:tcW w:w="1821" w:type="dxa"/>
          </w:tcPr>
          <w:p w:rsidR="00DC4A38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C4A38" w:rsidRPr="001C3244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4.007.969,14</w:t>
            </w:r>
          </w:p>
        </w:tc>
        <w:tc>
          <w:tcPr>
            <w:tcW w:w="1559" w:type="dxa"/>
          </w:tcPr>
          <w:p w:rsidR="00DC4A38" w:rsidRDefault="00DC4A38" w:rsidP="009512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101E3" w:rsidRPr="001C3244" w:rsidRDefault="00AB2BAF" w:rsidP="009512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8.665.500,00</w:t>
            </w:r>
          </w:p>
        </w:tc>
        <w:tc>
          <w:tcPr>
            <w:tcW w:w="1701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A6363" w:rsidRPr="001C3244" w:rsidRDefault="00FA6363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4.399.805,63</w:t>
            </w:r>
          </w:p>
        </w:tc>
        <w:tc>
          <w:tcPr>
            <w:tcW w:w="1276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A6363" w:rsidRPr="001C3244" w:rsidRDefault="00FA6363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109,78</w:t>
            </w:r>
          </w:p>
        </w:tc>
        <w:tc>
          <w:tcPr>
            <w:tcW w:w="1383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A6363" w:rsidRPr="001C3244" w:rsidRDefault="00AB2BAF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50,77</w:t>
            </w:r>
          </w:p>
        </w:tc>
      </w:tr>
      <w:tr w:rsidR="00DC4A38" w:rsidRPr="001C3244" w:rsidTr="002F630B">
        <w:tc>
          <w:tcPr>
            <w:tcW w:w="1548" w:type="dxa"/>
          </w:tcPr>
          <w:p w:rsidR="00DC4A38" w:rsidRPr="001C3244" w:rsidRDefault="00DC4A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51-</w:t>
            </w:r>
          </w:p>
          <w:p w:rsidR="00DC4A38" w:rsidRPr="001C3244" w:rsidRDefault="00DC4A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pomoći</w:t>
            </w:r>
          </w:p>
        </w:tc>
        <w:tc>
          <w:tcPr>
            <w:tcW w:w="1821" w:type="dxa"/>
          </w:tcPr>
          <w:p w:rsidR="00DC4A38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C4A38" w:rsidRPr="001C3244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1559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101E3" w:rsidRPr="001C3244" w:rsidRDefault="00B101E3" w:rsidP="00B101E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1.696.100,00</w:t>
            </w:r>
          </w:p>
        </w:tc>
        <w:tc>
          <w:tcPr>
            <w:tcW w:w="1701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90E45" w:rsidRPr="001C3244" w:rsidRDefault="00890E45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199.450,44</w:t>
            </w:r>
          </w:p>
        </w:tc>
        <w:tc>
          <w:tcPr>
            <w:tcW w:w="1276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90E45" w:rsidRPr="001C3244" w:rsidRDefault="00890E45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66,48</w:t>
            </w:r>
          </w:p>
        </w:tc>
        <w:tc>
          <w:tcPr>
            <w:tcW w:w="1383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90E45" w:rsidRPr="001C3244" w:rsidRDefault="00AB2BAF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12,09</w:t>
            </w:r>
          </w:p>
        </w:tc>
      </w:tr>
      <w:tr w:rsidR="00DC4A38" w:rsidRPr="001C3244" w:rsidTr="002F630B">
        <w:tc>
          <w:tcPr>
            <w:tcW w:w="1548" w:type="dxa"/>
          </w:tcPr>
          <w:p w:rsidR="00DC4A38" w:rsidRPr="001C3244" w:rsidRDefault="00DC4A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61-</w:t>
            </w:r>
          </w:p>
          <w:p w:rsidR="00DC4A38" w:rsidRPr="001C3244" w:rsidRDefault="00DC4A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donacije</w:t>
            </w:r>
          </w:p>
        </w:tc>
        <w:tc>
          <w:tcPr>
            <w:tcW w:w="1821" w:type="dxa"/>
          </w:tcPr>
          <w:p w:rsidR="00DC4A38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C4A38" w:rsidRPr="001C3244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1.242,15</w:t>
            </w:r>
          </w:p>
        </w:tc>
        <w:tc>
          <w:tcPr>
            <w:tcW w:w="1559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101E3" w:rsidRPr="001C3244" w:rsidRDefault="00AB2BAF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101E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701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90E45" w:rsidRPr="001C3244" w:rsidRDefault="00890E45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1.549,86</w:t>
            </w:r>
          </w:p>
        </w:tc>
        <w:tc>
          <w:tcPr>
            <w:tcW w:w="1276" w:type="dxa"/>
          </w:tcPr>
          <w:p w:rsidR="00DC4A38" w:rsidRDefault="00DC4A38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90E45" w:rsidRPr="001C3244" w:rsidRDefault="00890E45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124,77</w:t>
            </w:r>
          </w:p>
        </w:tc>
        <w:tc>
          <w:tcPr>
            <w:tcW w:w="1383" w:type="dxa"/>
          </w:tcPr>
          <w:p w:rsidR="00DC4A38" w:rsidRDefault="00DC4A38" w:rsidP="001A579C">
            <w:pPr>
              <w:pStyle w:val="Bezproreda"/>
              <w:tabs>
                <w:tab w:val="left" w:pos="532"/>
                <w:tab w:val="center" w:pos="583"/>
              </w:tabs>
              <w:jc w:val="center"/>
              <w:rPr>
                <w:rFonts w:ascii="Times New Roman" w:hAnsi="Times New Roman" w:cs="Times New Roman"/>
              </w:rPr>
            </w:pPr>
          </w:p>
          <w:p w:rsidR="00890E45" w:rsidRPr="001C3244" w:rsidRDefault="00AB2BAF" w:rsidP="001A579C">
            <w:pPr>
              <w:pStyle w:val="Bezproreda"/>
              <w:tabs>
                <w:tab w:val="left" w:pos="532"/>
                <w:tab w:val="center" w:pos="5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22,14</w:t>
            </w:r>
          </w:p>
        </w:tc>
      </w:tr>
      <w:tr w:rsidR="00DC4A38" w:rsidRPr="001C3244" w:rsidTr="002F630B">
        <w:tc>
          <w:tcPr>
            <w:tcW w:w="1548" w:type="dxa"/>
          </w:tcPr>
          <w:p w:rsidR="00DC4A38" w:rsidRPr="001C3244" w:rsidRDefault="00DC4A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 xml:space="preserve">71-prihodi od prodaje </w:t>
            </w:r>
            <w:proofErr w:type="spellStart"/>
            <w:r w:rsidRPr="001C3244">
              <w:rPr>
                <w:rFonts w:ascii="Times New Roman" w:hAnsi="Times New Roman" w:cs="Times New Roman"/>
                <w:b/>
              </w:rPr>
              <w:t>nef</w:t>
            </w:r>
            <w:proofErr w:type="spellEnd"/>
            <w:r w:rsidRPr="001C3244">
              <w:rPr>
                <w:rFonts w:ascii="Times New Roman" w:hAnsi="Times New Roman" w:cs="Times New Roman"/>
                <w:b/>
              </w:rPr>
              <w:t>. imovine</w:t>
            </w:r>
          </w:p>
        </w:tc>
        <w:tc>
          <w:tcPr>
            <w:tcW w:w="1821" w:type="dxa"/>
          </w:tcPr>
          <w:p w:rsidR="00DC4A38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C4A38" w:rsidRPr="001C3244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DC4A38" w:rsidRDefault="00DC4A38" w:rsidP="00620AC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101E3" w:rsidRPr="001C3244" w:rsidRDefault="00B101E3" w:rsidP="00AB2BA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B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701" w:type="dxa"/>
          </w:tcPr>
          <w:p w:rsidR="00DC4A38" w:rsidRDefault="00DC4A38" w:rsidP="00620AC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90E45" w:rsidRPr="001C3244" w:rsidRDefault="00890E45" w:rsidP="00620AC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32.200,00</w:t>
            </w:r>
          </w:p>
        </w:tc>
        <w:tc>
          <w:tcPr>
            <w:tcW w:w="1276" w:type="dxa"/>
          </w:tcPr>
          <w:p w:rsidR="00DC4A38" w:rsidRDefault="00DC4A38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90E45" w:rsidRPr="001C3244" w:rsidRDefault="00890E45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DC4A38" w:rsidRDefault="00DC4A38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90E45" w:rsidRPr="001C3244" w:rsidRDefault="00AB2BAF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21,47</w:t>
            </w:r>
          </w:p>
        </w:tc>
      </w:tr>
      <w:tr w:rsidR="00DC4A38" w:rsidRPr="001C3244" w:rsidTr="002F630B">
        <w:tc>
          <w:tcPr>
            <w:tcW w:w="1548" w:type="dxa"/>
          </w:tcPr>
          <w:p w:rsidR="00DC4A38" w:rsidRPr="001C3244" w:rsidRDefault="00DC4A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81-</w:t>
            </w:r>
          </w:p>
          <w:p w:rsidR="00DC4A38" w:rsidRPr="001C3244" w:rsidRDefault="00DC4A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Namjenski primici</w:t>
            </w:r>
          </w:p>
        </w:tc>
        <w:tc>
          <w:tcPr>
            <w:tcW w:w="1821" w:type="dxa"/>
          </w:tcPr>
          <w:p w:rsidR="00DC4A38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C4A38" w:rsidRPr="001C3244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DC4A38" w:rsidRDefault="00DC4A38" w:rsidP="007C63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101E3" w:rsidRPr="001C3244" w:rsidRDefault="00AB2BAF" w:rsidP="007C63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10.293.710,84</w:t>
            </w:r>
          </w:p>
        </w:tc>
        <w:tc>
          <w:tcPr>
            <w:tcW w:w="1701" w:type="dxa"/>
          </w:tcPr>
          <w:p w:rsidR="00DC4A38" w:rsidRDefault="00DC4A38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90E45" w:rsidRPr="001C3244" w:rsidRDefault="00890E45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DC4A38" w:rsidRDefault="00DC4A38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90E45" w:rsidRPr="001C3244" w:rsidRDefault="00890E45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DC4A38" w:rsidRDefault="00DC4A38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90E45" w:rsidRPr="001C3244" w:rsidRDefault="00890E45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01E3" w:rsidRPr="001C3244" w:rsidTr="00B101E3">
        <w:trPr>
          <w:trHeight w:val="499"/>
        </w:trPr>
        <w:tc>
          <w:tcPr>
            <w:tcW w:w="1548" w:type="dxa"/>
          </w:tcPr>
          <w:p w:rsidR="00B101E3" w:rsidRPr="001C3244" w:rsidRDefault="00B101E3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91 – Višak prihoda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posl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21" w:type="dxa"/>
          </w:tcPr>
          <w:p w:rsidR="00B101E3" w:rsidRPr="00B101E3" w:rsidRDefault="00B101E3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101E3" w:rsidRPr="00B101E3" w:rsidRDefault="00B101E3" w:rsidP="00236CE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10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B101E3" w:rsidRPr="00B101E3" w:rsidRDefault="00B101E3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101E3" w:rsidRPr="00B101E3" w:rsidRDefault="00B101E3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101E3">
              <w:rPr>
                <w:rFonts w:ascii="Times New Roman" w:hAnsi="Times New Roman" w:cs="Times New Roman"/>
              </w:rPr>
              <w:t>5.750.066,00</w:t>
            </w:r>
          </w:p>
        </w:tc>
        <w:tc>
          <w:tcPr>
            <w:tcW w:w="1701" w:type="dxa"/>
          </w:tcPr>
          <w:p w:rsidR="00B101E3" w:rsidRPr="00890E45" w:rsidRDefault="00B101E3" w:rsidP="001A2D2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90E45" w:rsidRPr="00890E45" w:rsidRDefault="00890E45" w:rsidP="001A2D2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90E45">
              <w:rPr>
                <w:rFonts w:ascii="Times New Roman" w:hAnsi="Times New Roman" w:cs="Times New Roman"/>
              </w:rPr>
              <w:t>835.641,61</w:t>
            </w:r>
          </w:p>
        </w:tc>
        <w:tc>
          <w:tcPr>
            <w:tcW w:w="1276" w:type="dxa"/>
          </w:tcPr>
          <w:p w:rsidR="00B101E3" w:rsidRPr="00890E45" w:rsidRDefault="00B101E3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90E45" w:rsidRPr="00890E45" w:rsidRDefault="00890E45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90E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B101E3" w:rsidRPr="00890E45" w:rsidRDefault="00B101E3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90E45" w:rsidRPr="00890E45" w:rsidRDefault="00890E45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90E45">
              <w:rPr>
                <w:rFonts w:ascii="Times New Roman" w:hAnsi="Times New Roman" w:cs="Times New Roman"/>
              </w:rPr>
              <w:t>14,53</w:t>
            </w:r>
          </w:p>
        </w:tc>
      </w:tr>
      <w:tr w:rsidR="00DC4A38" w:rsidRPr="001C3244" w:rsidTr="00B101E3">
        <w:trPr>
          <w:trHeight w:val="390"/>
        </w:trPr>
        <w:tc>
          <w:tcPr>
            <w:tcW w:w="1548" w:type="dxa"/>
          </w:tcPr>
          <w:p w:rsidR="00DC4A38" w:rsidRPr="001C3244" w:rsidRDefault="00DC4A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DC4A38" w:rsidRPr="001C3244" w:rsidRDefault="00DC4A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821" w:type="dxa"/>
          </w:tcPr>
          <w:p w:rsidR="00DC4A38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DC4A38" w:rsidRPr="001C3244" w:rsidRDefault="00DC4A38" w:rsidP="00236CE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8.269.878,10</w:t>
            </w:r>
          </w:p>
        </w:tc>
        <w:tc>
          <w:tcPr>
            <w:tcW w:w="1559" w:type="dxa"/>
          </w:tcPr>
          <w:p w:rsidR="00AB2BAF" w:rsidRDefault="00AB2BAF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B101E3" w:rsidRPr="001C3244" w:rsidRDefault="00AB2BAF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36.781.360,84</w:t>
            </w:r>
          </w:p>
        </w:tc>
        <w:tc>
          <w:tcPr>
            <w:tcW w:w="1701" w:type="dxa"/>
          </w:tcPr>
          <w:p w:rsidR="00DC4A38" w:rsidRPr="00890E45" w:rsidRDefault="00DC4A38" w:rsidP="001A2D2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890E45" w:rsidRPr="00890E45" w:rsidRDefault="00890E45" w:rsidP="001A2D2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90E45">
              <w:rPr>
                <w:rFonts w:ascii="Times New Roman" w:hAnsi="Times New Roman" w:cs="Times New Roman"/>
                <w:b/>
              </w:rPr>
              <w:t>9.419.085,40</w:t>
            </w:r>
          </w:p>
        </w:tc>
        <w:tc>
          <w:tcPr>
            <w:tcW w:w="1276" w:type="dxa"/>
          </w:tcPr>
          <w:p w:rsidR="00890E45" w:rsidRPr="00890E45" w:rsidRDefault="00890E45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DC4A38" w:rsidRPr="00890E45" w:rsidRDefault="00890E45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90E45">
              <w:rPr>
                <w:rFonts w:ascii="Times New Roman" w:hAnsi="Times New Roman" w:cs="Times New Roman"/>
                <w:b/>
              </w:rPr>
              <w:t>113,90</w:t>
            </w:r>
          </w:p>
        </w:tc>
        <w:tc>
          <w:tcPr>
            <w:tcW w:w="1383" w:type="dxa"/>
          </w:tcPr>
          <w:p w:rsidR="00DC4A38" w:rsidRPr="00890E45" w:rsidRDefault="00DC4A38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890E45" w:rsidRPr="00890E45" w:rsidRDefault="00AB2BAF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25,61</w:t>
            </w:r>
          </w:p>
        </w:tc>
      </w:tr>
    </w:tbl>
    <w:p w:rsidR="002F630B" w:rsidRPr="001C3244" w:rsidRDefault="002F630B" w:rsidP="00CD3BA0">
      <w:pPr>
        <w:pStyle w:val="Bezproreda"/>
        <w:rPr>
          <w:rFonts w:ascii="Times New Roman" w:hAnsi="Times New Roman" w:cs="Times New Roman"/>
          <w:b/>
        </w:rPr>
      </w:pPr>
    </w:p>
    <w:p w:rsidR="007C11FE" w:rsidRPr="001C3244" w:rsidRDefault="007C11FE" w:rsidP="00CD3BA0">
      <w:pPr>
        <w:pStyle w:val="Bezproreda"/>
        <w:rPr>
          <w:rFonts w:ascii="Times New Roman" w:hAnsi="Times New Roman" w:cs="Times New Roman"/>
          <w:b/>
        </w:rPr>
      </w:pPr>
    </w:p>
    <w:p w:rsidR="001C28AD" w:rsidRPr="001C3244" w:rsidRDefault="00207B1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Rashodi poslovanja u iznosu od </w:t>
      </w:r>
      <w:r w:rsidR="001465BB">
        <w:rPr>
          <w:rFonts w:ascii="Times New Roman" w:hAnsi="Times New Roman" w:cs="Times New Roman"/>
          <w:sz w:val="24"/>
          <w:szCs w:val="24"/>
        </w:rPr>
        <w:t>9.419.085,40</w:t>
      </w:r>
      <w:r w:rsidR="00606372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kn i izdaci poslovanja prikazuju se prema funkcijskoj klasifikaciji u slijedećoj tabeli:</w:t>
      </w:r>
    </w:p>
    <w:p w:rsidR="001C28AD" w:rsidRPr="001C3244" w:rsidRDefault="001C28A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08D4" w:rsidRPr="001C3244" w:rsidRDefault="00B308D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Tablica </w:t>
      </w:r>
      <w:r w:rsidR="00D7305F">
        <w:rPr>
          <w:rFonts w:ascii="Times New Roman" w:hAnsi="Times New Roman" w:cs="Times New Roman"/>
          <w:sz w:val="24"/>
          <w:szCs w:val="24"/>
        </w:rPr>
        <w:t>5</w:t>
      </w:r>
      <w:r w:rsidRPr="001C3244">
        <w:rPr>
          <w:rFonts w:ascii="Times New Roman" w:hAnsi="Times New Roman" w:cs="Times New Roman"/>
          <w:sz w:val="24"/>
          <w:szCs w:val="24"/>
        </w:rPr>
        <w:t>. Rashodi poslovanja prema funkcijskoj klasifikaciji uključujući i izdatke</w:t>
      </w:r>
    </w:p>
    <w:p w:rsidR="00B308D4" w:rsidRPr="001C3244" w:rsidRDefault="00B308D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36"/>
        <w:gridCol w:w="1622"/>
        <w:gridCol w:w="1381"/>
        <w:gridCol w:w="1239"/>
      </w:tblGrid>
      <w:tr w:rsidR="001C3244" w:rsidRPr="001C3244" w:rsidTr="00CF4458">
        <w:tc>
          <w:tcPr>
            <w:tcW w:w="1951" w:type="dxa"/>
          </w:tcPr>
          <w:p w:rsidR="0039733F" w:rsidRPr="001C3244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Funkcijska klasifikacija</w:t>
            </w:r>
          </w:p>
        </w:tc>
        <w:tc>
          <w:tcPr>
            <w:tcW w:w="1559" w:type="dxa"/>
          </w:tcPr>
          <w:p w:rsidR="0039733F" w:rsidRPr="001C3244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39733F" w:rsidRPr="001C3244" w:rsidRDefault="0039733F" w:rsidP="00673FAB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673FAB">
              <w:rPr>
                <w:rFonts w:ascii="Times New Roman" w:hAnsi="Times New Roman" w:cs="Times New Roman"/>
                <w:b/>
                <w:i/>
              </w:rPr>
              <w:t>20</w:t>
            </w:r>
            <w:r w:rsidR="00606372"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36" w:type="dxa"/>
          </w:tcPr>
          <w:p w:rsidR="0039733F" w:rsidRPr="001C3244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39733F" w:rsidRPr="001C3244" w:rsidRDefault="0039733F" w:rsidP="00673FAB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CE1C42">
              <w:rPr>
                <w:rFonts w:ascii="Times New Roman" w:hAnsi="Times New Roman" w:cs="Times New Roman"/>
                <w:b/>
                <w:i/>
              </w:rPr>
              <w:t>2</w:t>
            </w:r>
            <w:r w:rsidR="00673FAB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622" w:type="dxa"/>
          </w:tcPr>
          <w:p w:rsidR="0039733F" w:rsidRPr="001C3244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39733F" w:rsidRPr="001C3244" w:rsidRDefault="0039733F" w:rsidP="00673FAB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CE1C42">
              <w:rPr>
                <w:rFonts w:ascii="Times New Roman" w:hAnsi="Times New Roman" w:cs="Times New Roman"/>
                <w:b/>
                <w:i/>
              </w:rPr>
              <w:t>2</w:t>
            </w:r>
            <w:r w:rsidR="00673FAB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381" w:type="dxa"/>
          </w:tcPr>
          <w:p w:rsidR="0039733F" w:rsidRPr="001C3244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Indeks izv.</w:t>
            </w:r>
          </w:p>
          <w:p w:rsidR="0039733F" w:rsidRPr="001C3244" w:rsidRDefault="0019302C" w:rsidP="00673FAB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CE1C42">
              <w:rPr>
                <w:rFonts w:ascii="Times New Roman" w:hAnsi="Times New Roman" w:cs="Times New Roman"/>
                <w:b/>
                <w:i/>
              </w:rPr>
              <w:t>2</w:t>
            </w:r>
            <w:r w:rsidR="00673FAB">
              <w:rPr>
                <w:rFonts w:ascii="Times New Roman" w:hAnsi="Times New Roman" w:cs="Times New Roman"/>
                <w:b/>
                <w:i/>
              </w:rPr>
              <w:t>1</w:t>
            </w:r>
            <w:r w:rsidR="00606372" w:rsidRPr="001C3244">
              <w:rPr>
                <w:rFonts w:ascii="Times New Roman" w:hAnsi="Times New Roman" w:cs="Times New Roman"/>
                <w:b/>
                <w:i/>
              </w:rPr>
              <w:t>.</w:t>
            </w:r>
            <w:r w:rsidR="0039733F" w:rsidRPr="001C3244">
              <w:rPr>
                <w:rFonts w:ascii="Times New Roman" w:hAnsi="Times New Roman" w:cs="Times New Roman"/>
                <w:b/>
                <w:i/>
              </w:rPr>
              <w:t>/20</w:t>
            </w:r>
            <w:r w:rsidR="00673FAB">
              <w:rPr>
                <w:rFonts w:ascii="Times New Roman" w:hAnsi="Times New Roman" w:cs="Times New Roman"/>
                <w:b/>
                <w:i/>
              </w:rPr>
              <w:t>20</w:t>
            </w:r>
            <w:r w:rsidR="00606372"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39" w:type="dxa"/>
          </w:tcPr>
          <w:p w:rsidR="0039733F" w:rsidRPr="001C3244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39733F" w:rsidRPr="001C3244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Ostv.20</w:t>
            </w:r>
            <w:r w:rsidR="00CE1C42">
              <w:rPr>
                <w:rFonts w:ascii="Times New Roman" w:hAnsi="Times New Roman" w:cs="Times New Roman"/>
                <w:b/>
                <w:i/>
              </w:rPr>
              <w:t>2</w:t>
            </w:r>
            <w:r w:rsidR="00673FAB">
              <w:rPr>
                <w:rFonts w:ascii="Times New Roman" w:hAnsi="Times New Roman" w:cs="Times New Roman"/>
                <w:b/>
                <w:i/>
              </w:rPr>
              <w:t>1</w:t>
            </w:r>
            <w:r w:rsidR="00606372" w:rsidRPr="001C3244">
              <w:rPr>
                <w:rFonts w:ascii="Times New Roman" w:hAnsi="Times New Roman" w:cs="Times New Roman"/>
                <w:b/>
                <w:i/>
              </w:rPr>
              <w:t>.</w:t>
            </w:r>
            <w:r w:rsidRPr="001C3244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39733F" w:rsidRPr="001C3244" w:rsidRDefault="0039733F" w:rsidP="00673FAB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Plan</w:t>
            </w:r>
            <w:r w:rsidR="00606372" w:rsidRPr="001C32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CE1C42">
              <w:rPr>
                <w:rFonts w:ascii="Times New Roman" w:hAnsi="Times New Roman" w:cs="Times New Roman"/>
                <w:b/>
                <w:i/>
              </w:rPr>
              <w:t>2</w:t>
            </w:r>
            <w:r w:rsidR="00673FAB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39733F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 xml:space="preserve">011-izvršna i </w:t>
            </w:r>
            <w:proofErr w:type="spellStart"/>
            <w:r w:rsidRPr="001C3244">
              <w:rPr>
                <w:rFonts w:ascii="Times New Roman" w:hAnsi="Times New Roman" w:cs="Times New Roman"/>
                <w:b/>
              </w:rPr>
              <w:t>zak</w:t>
            </w:r>
            <w:proofErr w:type="spellEnd"/>
            <w:r w:rsidRPr="001C3244">
              <w:rPr>
                <w:rFonts w:ascii="Times New Roman" w:hAnsi="Times New Roman" w:cs="Times New Roman"/>
                <w:b/>
              </w:rPr>
              <w:t>. tijela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1.763.683,01</w:t>
            </w:r>
          </w:p>
        </w:tc>
        <w:tc>
          <w:tcPr>
            <w:tcW w:w="1536" w:type="dxa"/>
          </w:tcPr>
          <w:p w:rsidR="00673FAB" w:rsidRDefault="00673FAB" w:rsidP="003352D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DC0C75" w:rsidP="003352D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5.797.34,</w:t>
            </w:r>
            <w:r w:rsidR="0049380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3.000.943,35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170,15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DC0C7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51,77</w:t>
            </w:r>
          </w:p>
        </w:tc>
      </w:tr>
      <w:tr w:rsidR="00673FAB" w:rsidRPr="001C3244" w:rsidTr="00CF4458">
        <w:trPr>
          <w:trHeight w:val="574"/>
        </w:trPr>
        <w:tc>
          <w:tcPr>
            <w:tcW w:w="1951" w:type="dxa"/>
          </w:tcPr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016-opće javne usluge koje nisu dr. svrstane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85.000,00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12.500,00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14,71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 xml:space="preserve">032-usluge </w:t>
            </w:r>
          </w:p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1C3244">
              <w:rPr>
                <w:rFonts w:ascii="Times New Roman" w:hAnsi="Times New Roman" w:cs="Times New Roman"/>
                <w:b/>
              </w:rPr>
              <w:t>protupož</w:t>
            </w:r>
            <w:proofErr w:type="spellEnd"/>
            <w:r w:rsidRPr="001C3244">
              <w:rPr>
                <w:rFonts w:ascii="Times New Roman" w:hAnsi="Times New Roman" w:cs="Times New Roman"/>
                <w:b/>
              </w:rPr>
              <w:t>.</w:t>
            </w:r>
          </w:p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zaštite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160.000,00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330.000,00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171.200,00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51,88</w:t>
            </w:r>
          </w:p>
        </w:tc>
      </w:tr>
      <w:tr w:rsidR="00673FAB" w:rsidRPr="001C3244" w:rsidTr="00CF4458">
        <w:trPr>
          <w:trHeight w:val="627"/>
        </w:trPr>
        <w:tc>
          <w:tcPr>
            <w:tcW w:w="1951" w:type="dxa"/>
          </w:tcPr>
          <w:p w:rsidR="00673FAB" w:rsidRPr="001C3244" w:rsidRDefault="00673FAB" w:rsidP="0039733F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 xml:space="preserve">036-rashodi za javni red i </w:t>
            </w:r>
            <w:proofErr w:type="spellStart"/>
            <w:r w:rsidRPr="001C3244">
              <w:rPr>
                <w:rFonts w:ascii="Times New Roman" w:hAnsi="Times New Roman" w:cs="Times New Roman"/>
                <w:b/>
              </w:rPr>
              <w:t>sig</w:t>
            </w:r>
            <w:proofErr w:type="spellEnd"/>
            <w:r w:rsidRPr="001C324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11.950,97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9.341,54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78,17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46,71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042-</w:t>
            </w:r>
            <w:proofErr w:type="spellStart"/>
            <w:r w:rsidRPr="001C3244">
              <w:rPr>
                <w:rFonts w:ascii="Times New Roman" w:hAnsi="Times New Roman" w:cs="Times New Roman"/>
                <w:b/>
              </w:rPr>
              <w:t>poljopriv.šumar</w:t>
            </w:r>
            <w:proofErr w:type="spellEnd"/>
            <w:r w:rsidRPr="001C3244">
              <w:rPr>
                <w:rFonts w:ascii="Times New Roman" w:hAnsi="Times New Roman" w:cs="Times New Roman"/>
                <w:b/>
              </w:rPr>
              <w:t>.</w:t>
            </w:r>
          </w:p>
          <w:p w:rsidR="00673FAB" w:rsidRPr="001C3244" w:rsidRDefault="00673FAB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ribarstvo i lov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047-ostale</w:t>
            </w:r>
          </w:p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industrije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422.623,77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2.860.066,00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97.453,28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lastRenderedPageBreak/>
              <w:t>051-</w:t>
            </w:r>
            <w:proofErr w:type="spellStart"/>
            <w:r w:rsidRPr="001C3244">
              <w:rPr>
                <w:rFonts w:ascii="Times New Roman" w:hAnsi="Times New Roman" w:cs="Times New Roman"/>
                <w:b/>
              </w:rPr>
              <w:t>gospod</w:t>
            </w:r>
            <w:proofErr w:type="spellEnd"/>
            <w:r w:rsidRPr="001C3244">
              <w:rPr>
                <w:rFonts w:ascii="Times New Roman" w:hAnsi="Times New Roman" w:cs="Times New Roman"/>
                <w:b/>
              </w:rPr>
              <w:t>.</w:t>
            </w:r>
          </w:p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otpadom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21.424,31</w:t>
            </w:r>
          </w:p>
        </w:tc>
        <w:tc>
          <w:tcPr>
            <w:tcW w:w="1536" w:type="dxa"/>
          </w:tcPr>
          <w:p w:rsidR="00DC0C75" w:rsidRDefault="00DC0C75" w:rsidP="00DC0C75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493804" w:rsidRPr="001C3244" w:rsidRDefault="00DC0C75" w:rsidP="00DC0C7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1.280.000</w:t>
            </w:r>
            <w:r w:rsidR="0049380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34.426,28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160,69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052-</w:t>
            </w:r>
            <w:proofErr w:type="spellStart"/>
            <w:r w:rsidRPr="001C3244">
              <w:rPr>
                <w:rFonts w:ascii="Times New Roman" w:hAnsi="Times New Roman" w:cs="Times New Roman"/>
                <w:b/>
              </w:rPr>
              <w:t>gospod</w:t>
            </w:r>
            <w:proofErr w:type="spellEnd"/>
            <w:r w:rsidRPr="001C3244">
              <w:rPr>
                <w:rFonts w:ascii="Times New Roman" w:hAnsi="Times New Roman" w:cs="Times New Roman"/>
                <w:b/>
              </w:rPr>
              <w:t>.</w:t>
            </w:r>
          </w:p>
          <w:p w:rsidR="00673FAB" w:rsidRPr="001C3244" w:rsidRDefault="00673FAB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otpadnim vodama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562.157,27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3.767.000,00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1.070.599,12</w:t>
            </w:r>
          </w:p>
        </w:tc>
        <w:tc>
          <w:tcPr>
            <w:tcW w:w="1381" w:type="dxa"/>
          </w:tcPr>
          <w:p w:rsidR="00493804" w:rsidRDefault="00493804" w:rsidP="00436E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493804" w:rsidP="00436E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190,44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28,42</w:t>
            </w:r>
          </w:p>
        </w:tc>
      </w:tr>
      <w:tr w:rsidR="00673FAB" w:rsidRPr="001C3244" w:rsidTr="00CF4458">
        <w:trPr>
          <w:trHeight w:val="536"/>
        </w:trPr>
        <w:tc>
          <w:tcPr>
            <w:tcW w:w="1951" w:type="dxa"/>
          </w:tcPr>
          <w:p w:rsidR="00673FAB" w:rsidRPr="001C3244" w:rsidRDefault="00673FAB" w:rsidP="008326BA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056-poslovi i usluge zaštite okoliša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40.625,00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38.125,00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93,85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42,36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062-razvoj</w:t>
            </w:r>
          </w:p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zajednice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3.882.479,54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DC0C7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18.976.460,84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3.243.622,07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49380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83,55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DC0C7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17,09</w:t>
            </w:r>
          </w:p>
        </w:tc>
      </w:tr>
      <w:tr w:rsidR="005B0180" w:rsidRPr="001C3244" w:rsidTr="00CF4458">
        <w:tc>
          <w:tcPr>
            <w:tcW w:w="1951" w:type="dxa"/>
          </w:tcPr>
          <w:p w:rsidR="005B0180" w:rsidRPr="001C3244" w:rsidRDefault="005B018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063- opskrba vodom</w:t>
            </w:r>
          </w:p>
        </w:tc>
        <w:tc>
          <w:tcPr>
            <w:tcW w:w="1559" w:type="dxa"/>
          </w:tcPr>
          <w:p w:rsidR="005B0180" w:rsidRDefault="005B0180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Default="005B0180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6" w:type="dxa"/>
          </w:tcPr>
          <w:p w:rsidR="005B0180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Default="00DC0C7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622" w:type="dxa"/>
          </w:tcPr>
          <w:p w:rsidR="005B0180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1.393,65</w:t>
            </w:r>
          </w:p>
        </w:tc>
        <w:tc>
          <w:tcPr>
            <w:tcW w:w="1381" w:type="dxa"/>
          </w:tcPr>
          <w:p w:rsidR="005B0180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9" w:type="dxa"/>
          </w:tcPr>
          <w:p w:rsidR="005B0180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DC0C7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6,97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064-</w:t>
            </w:r>
            <w:r w:rsidR="005B0180">
              <w:rPr>
                <w:rFonts w:ascii="Times New Roman" w:hAnsi="Times New Roman" w:cs="Times New Roman"/>
                <w:b/>
              </w:rPr>
              <w:t>javna</w:t>
            </w:r>
          </w:p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rasvjeta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611.819,18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93804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1.545.000,00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936.957,70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153,14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60,64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074- službe</w:t>
            </w:r>
          </w:p>
          <w:p w:rsidR="00673FAB" w:rsidRPr="001C3244" w:rsidRDefault="00673FAB" w:rsidP="00792974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javnog zdravstva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12.916,00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115.000,00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20.084,05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155,50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17,46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081 –služba</w:t>
            </w:r>
          </w:p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rekreacije i</w:t>
            </w:r>
          </w:p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sporta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322.394,66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DC0C7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  <w:r w:rsidR="005B0180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261.309,11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81,05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DC0C7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082 –služba</w:t>
            </w:r>
          </w:p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kulture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792974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084-religijske</w:t>
            </w:r>
          </w:p>
          <w:p w:rsidR="00673FAB" w:rsidRPr="001C3244" w:rsidRDefault="00673FAB" w:rsidP="00792974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i druge službe zajednice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091-predškolsko</w:t>
            </w:r>
          </w:p>
          <w:p w:rsidR="00673FAB" w:rsidRPr="001C3244" w:rsidRDefault="00673FAB" w:rsidP="009E0C1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i osnovno obrazovanje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317.499,59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69691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779.300</w:t>
            </w:r>
            <w:r w:rsidR="005B01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353.117,25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111,22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69691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45,31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092 –srednjoškolsko</w:t>
            </w:r>
          </w:p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obrazovanje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10.104,80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9.313,00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92,16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37,25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104 –obitelj i djeca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105.200,00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431.300,00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148.700,00</w:t>
            </w:r>
          </w:p>
        </w:tc>
        <w:tc>
          <w:tcPr>
            <w:tcW w:w="1381" w:type="dxa"/>
          </w:tcPr>
          <w:p w:rsidR="00673FAB" w:rsidRDefault="00673FAB" w:rsidP="007326B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7326B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141,35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34,48</w:t>
            </w:r>
          </w:p>
        </w:tc>
      </w:tr>
      <w:tr w:rsidR="00673FAB" w:rsidRPr="001C3244" w:rsidTr="00CF4458">
        <w:tc>
          <w:tcPr>
            <w:tcW w:w="1951" w:type="dxa"/>
          </w:tcPr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673FAB" w:rsidRPr="001C3244" w:rsidRDefault="00673FA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559" w:type="dxa"/>
          </w:tcPr>
          <w:p w:rsidR="00673FAB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73FAB" w:rsidRPr="001C3244" w:rsidRDefault="00673FAB" w:rsidP="00FA636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8.269.878,10</w:t>
            </w:r>
          </w:p>
        </w:tc>
        <w:tc>
          <w:tcPr>
            <w:tcW w:w="1536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5B0180" w:rsidRPr="001C3244" w:rsidRDefault="0069691A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36.781.360,84</w:t>
            </w:r>
          </w:p>
        </w:tc>
        <w:tc>
          <w:tcPr>
            <w:tcW w:w="1622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9.419.085,40</w:t>
            </w:r>
          </w:p>
        </w:tc>
        <w:tc>
          <w:tcPr>
            <w:tcW w:w="1381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5B0180" w:rsidRPr="001C3244" w:rsidRDefault="005B0180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113,90</w:t>
            </w:r>
          </w:p>
        </w:tc>
        <w:tc>
          <w:tcPr>
            <w:tcW w:w="1239" w:type="dxa"/>
          </w:tcPr>
          <w:p w:rsidR="00673FAB" w:rsidRDefault="00673FAB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5B0180" w:rsidRPr="001C3244" w:rsidRDefault="0069691A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25,61</w:t>
            </w:r>
          </w:p>
        </w:tc>
      </w:tr>
    </w:tbl>
    <w:p w:rsidR="001C3244" w:rsidRPr="001C3244" w:rsidRDefault="001C3244" w:rsidP="00CD3BA0">
      <w:pPr>
        <w:pStyle w:val="Bezproreda"/>
        <w:rPr>
          <w:rFonts w:ascii="Times New Roman" w:hAnsi="Times New Roman" w:cs="Times New Roman"/>
        </w:rPr>
      </w:pPr>
    </w:p>
    <w:p w:rsidR="00AB4ACC" w:rsidRPr="001C3244" w:rsidRDefault="00AB4ACC" w:rsidP="00CD3BA0">
      <w:pPr>
        <w:pStyle w:val="Bezproreda"/>
        <w:rPr>
          <w:rFonts w:ascii="Times New Roman" w:hAnsi="Times New Roman" w:cs="Times New Roman"/>
        </w:rPr>
      </w:pPr>
    </w:p>
    <w:p w:rsidR="0045007C" w:rsidRPr="001C2289" w:rsidRDefault="00DE41EE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2289">
        <w:rPr>
          <w:rFonts w:ascii="Times New Roman" w:hAnsi="Times New Roman" w:cs="Times New Roman"/>
          <w:b/>
          <w:sz w:val="24"/>
          <w:szCs w:val="24"/>
        </w:rPr>
        <w:t>2</w:t>
      </w:r>
      <w:r w:rsidR="0045007C" w:rsidRPr="001C22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228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32192" w:rsidRPr="001C2289">
        <w:rPr>
          <w:rFonts w:ascii="Times New Roman" w:hAnsi="Times New Roman" w:cs="Times New Roman"/>
          <w:b/>
          <w:sz w:val="24"/>
          <w:szCs w:val="24"/>
        </w:rPr>
        <w:t>RAČUN FINANCIRANJA</w:t>
      </w:r>
    </w:p>
    <w:p w:rsidR="0045007C" w:rsidRPr="001465BB" w:rsidRDefault="0045007C" w:rsidP="00CD3BA0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5858" w:rsidRPr="001C3244" w:rsidRDefault="00207B1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Izda</w:t>
      </w:r>
      <w:r w:rsidR="0065055D" w:rsidRPr="001C3244">
        <w:rPr>
          <w:rFonts w:ascii="Times New Roman" w:hAnsi="Times New Roman" w:cs="Times New Roman"/>
          <w:sz w:val="24"/>
          <w:szCs w:val="24"/>
        </w:rPr>
        <w:t>taka za financijsku imovinu</w:t>
      </w:r>
      <w:r w:rsidR="00C54AD2">
        <w:rPr>
          <w:rFonts w:ascii="Times New Roman" w:hAnsi="Times New Roman" w:cs="Times New Roman"/>
          <w:sz w:val="24"/>
          <w:szCs w:val="24"/>
        </w:rPr>
        <w:t xml:space="preserve"> kao i primitaka </w:t>
      </w:r>
      <w:r w:rsidR="0065055D" w:rsidRPr="001C3244">
        <w:rPr>
          <w:rFonts w:ascii="Times New Roman" w:hAnsi="Times New Roman" w:cs="Times New Roman"/>
          <w:sz w:val="24"/>
          <w:szCs w:val="24"/>
        </w:rPr>
        <w:t xml:space="preserve"> u prvom polugodištu 20</w:t>
      </w:r>
      <w:r w:rsidR="00B24638">
        <w:rPr>
          <w:rFonts w:ascii="Times New Roman" w:hAnsi="Times New Roman" w:cs="Times New Roman"/>
          <w:sz w:val="24"/>
          <w:szCs w:val="24"/>
        </w:rPr>
        <w:t>2</w:t>
      </w:r>
      <w:r w:rsidR="00C54AD2">
        <w:rPr>
          <w:rFonts w:ascii="Times New Roman" w:hAnsi="Times New Roman" w:cs="Times New Roman"/>
          <w:sz w:val="24"/>
          <w:szCs w:val="24"/>
        </w:rPr>
        <w:t>1</w:t>
      </w:r>
      <w:r w:rsidR="0065055D" w:rsidRPr="001C3244">
        <w:rPr>
          <w:rFonts w:ascii="Times New Roman" w:hAnsi="Times New Roman" w:cs="Times New Roman"/>
          <w:sz w:val="24"/>
          <w:szCs w:val="24"/>
        </w:rPr>
        <w:t>. godine nije bilo</w:t>
      </w:r>
      <w:r w:rsidR="00B90F0A" w:rsidRPr="001C3244">
        <w:rPr>
          <w:rFonts w:ascii="Times New Roman" w:hAnsi="Times New Roman" w:cs="Times New Roman"/>
          <w:sz w:val="24"/>
          <w:szCs w:val="24"/>
        </w:rPr>
        <w:t>.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C33032" w:rsidRPr="001C3244">
        <w:rPr>
          <w:rFonts w:ascii="Times New Roman" w:hAnsi="Times New Roman" w:cs="Times New Roman"/>
          <w:sz w:val="24"/>
          <w:szCs w:val="24"/>
        </w:rPr>
        <w:t>Iznos</w:t>
      </w:r>
      <w:r w:rsidR="00C54AD2">
        <w:rPr>
          <w:rFonts w:ascii="Times New Roman" w:hAnsi="Times New Roman" w:cs="Times New Roman"/>
          <w:sz w:val="24"/>
          <w:szCs w:val="24"/>
        </w:rPr>
        <w:t xml:space="preserve"> izdataka</w:t>
      </w:r>
      <w:r w:rsidR="00C33032" w:rsidRPr="001C3244">
        <w:rPr>
          <w:rFonts w:ascii="Times New Roman" w:hAnsi="Times New Roman" w:cs="Times New Roman"/>
          <w:sz w:val="24"/>
          <w:szCs w:val="24"/>
        </w:rPr>
        <w:t xml:space="preserve"> od 20.000,00 kn planiran </w:t>
      </w:r>
      <w:r w:rsidR="00B90F0A" w:rsidRPr="001C3244">
        <w:rPr>
          <w:rFonts w:ascii="Times New Roman" w:hAnsi="Times New Roman" w:cs="Times New Roman"/>
          <w:sz w:val="24"/>
          <w:szCs w:val="24"/>
        </w:rPr>
        <w:t xml:space="preserve">je </w:t>
      </w:r>
      <w:r w:rsidR="00C33032" w:rsidRPr="001C3244">
        <w:rPr>
          <w:rFonts w:ascii="Times New Roman" w:hAnsi="Times New Roman" w:cs="Times New Roman"/>
          <w:sz w:val="24"/>
          <w:szCs w:val="24"/>
        </w:rPr>
        <w:t xml:space="preserve">za udjele u glavnici trgovačkog društva „Vir odvodnja“ koji će biti nosilac izgradnje kanalizacijskog sustava </w:t>
      </w:r>
      <w:r w:rsidR="0065055D" w:rsidRPr="001C3244">
        <w:rPr>
          <w:rFonts w:ascii="Times New Roman" w:hAnsi="Times New Roman" w:cs="Times New Roman"/>
          <w:sz w:val="24"/>
          <w:szCs w:val="24"/>
        </w:rPr>
        <w:t xml:space="preserve">te još </w:t>
      </w:r>
      <w:r w:rsidR="00C33032" w:rsidRPr="001C3244">
        <w:rPr>
          <w:rFonts w:ascii="Times New Roman" w:hAnsi="Times New Roman" w:cs="Times New Roman"/>
          <w:sz w:val="24"/>
          <w:szCs w:val="24"/>
        </w:rPr>
        <w:t>nije realizira</w:t>
      </w:r>
      <w:r w:rsidR="00C54AD2">
        <w:rPr>
          <w:rFonts w:ascii="Times New Roman" w:hAnsi="Times New Roman" w:cs="Times New Roman"/>
          <w:sz w:val="24"/>
          <w:szCs w:val="24"/>
        </w:rPr>
        <w:t>n, dok je primitak</w:t>
      </w:r>
      <w:r w:rsidR="001C2289">
        <w:rPr>
          <w:rFonts w:ascii="Times New Roman" w:hAnsi="Times New Roman" w:cs="Times New Roman"/>
          <w:sz w:val="24"/>
          <w:szCs w:val="24"/>
        </w:rPr>
        <w:t xml:space="preserve"> od 10.293.710,84 kn</w:t>
      </w:r>
      <w:r w:rsidR="00C54AD2">
        <w:rPr>
          <w:rFonts w:ascii="Times New Roman" w:hAnsi="Times New Roman" w:cs="Times New Roman"/>
          <w:sz w:val="24"/>
          <w:szCs w:val="24"/>
        </w:rPr>
        <w:t xml:space="preserve"> planiran od Zagrebačke banke d.d. temeljem Ugovora o dugoročnom kreditnom zaduženju namijenjen za Izgradnju i opremanje vrtića.</w:t>
      </w:r>
    </w:p>
    <w:p w:rsidR="0065055D" w:rsidRPr="001C3244" w:rsidRDefault="0065055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5858" w:rsidRPr="001C3244" w:rsidRDefault="009F585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U nastavku se prikazuju izdaci za financijsku imovinu prema ekonomskoj klasifikaciji na razini podskupine u slijedećoj tabeli:</w:t>
      </w:r>
    </w:p>
    <w:p w:rsidR="009F5858" w:rsidRPr="001C3244" w:rsidRDefault="009F585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CF44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CF44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CF44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CF44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CF44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CF44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CF44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5858" w:rsidRDefault="009F5858" w:rsidP="00CF44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 w:rsidR="00D7305F">
        <w:rPr>
          <w:rFonts w:ascii="Times New Roman" w:hAnsi="Times New Roman" w:cs="Times New Roman"/>
          <w:sz w:val="24"/>
          <w:szCs w:val="24"/>
        </w:rPr>
        <w:t>6</w:t>
      </w:r>
      <w:r w:rsidRPr="001C3244">
        <w:rPr>
          <w:rFonts w:ascii="Times New Roman" w:hAnsi="Times New Roman" w:cs="Times New Roman"/>
          <w:sz w:val="24"/>
          <w:szCs w:val="24"/>
        </w:rPr>
        <w:t xml:space="preserve">. </w:t>
      </w:r>
      <w:r w:rsidR="00431B64">
        <w:rPr>
          <w:rFonts w:ascii="Times New Roman" w:hAnsi="Times New Roman" w:cs="Times New Roman"/>
          <w:sz w:val="24"/>
          <w:szCs w:val="24"/>
        </w:rPr>
        <w:t>Račun financiranja</w:t>
      </w:r>
      <w:r w:rsidRPr="001C3244">
        <w:rPr>
          <w:rFonts w:ascii="Times New Roman" w:hAnsi="Times New Roman" w:cs="Times New Roman"/>
          <w:sz w:val="24"/>
          <w:szCs w:val="24"/>
        </w:rPr>
        <w:t xml:space="preserve"> prema ekonomskoj klasifikaciji</w:t>
      </w:r>
    </w:p>
    <w:p w:rsidR="002B1AB8" w:rsidRPr="001C3244" w:rsidRDefault="002B1AB8" w:rsidP="00CF44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559"/>
        <w:gridCol w:w="1418"/>
        <w:gridCol w:w="1383"/>
      </w:tblGrid>
      <w:tr w:rsidR="001C3244" w:rsidRPr="001C3244" w:rsidTr="00C54AD2">
        <w:tc>
          <w:tcPr>
            <w:tcW w:w="1668" w:type="dxa"/>
          </w:tcPr>
          <w:p w:rsidR="009F5858" w:rsidRPr="001C3244" w:rsidRDefault="00C54AD2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Primici</w:t>
            </w:r>
            <w:r w:rsidR="009F5858" w:rsidRPr="001C3244">
              <w:rPr>
                <w:rFonts w:ascii="Times New Roman" w:hAnsi="Times New Roman" w:cs="Times New Roman"/>
                <w:b/>
                <w:i/>
              </w:rPr>
              <w:t xml:space="preserve"> /</w:t>
            </w:r>
            <w:r>
              <w:rPr>
                <w:rFonts w:ascii="Times New Roman" w:hAnsi="Times New Roman" w:cs="Times New Roman"/>
                <w:b/>
                <w:i/>
              </w:rPr>
              <w:t>Izdaci</w:t>
            </w:r>
          </w:p>
          <w:p w:rsidR="009F5858" w:rsidRPr="001C3244" w:rsidRDefault="00C33032" w:rsidP="009F5858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k</w:t>
            </w:r>
            <w:r w:rsidR="009F5858" w:rsidRPr="001C3244">
              <w:rPr>
                <w:rFonts w:ascii="Times New Roman" w:hAnsi="Times New Roman" w:cs="Times New Roman"/>
                <w:b/>
                <w:i/>
              </w:rPr>
              <w:t>onto</w:t>
            </w:r>
            <w:r w:rsidRPr="001C3244">
              <w:rPr>
                <w:rFonts w:ascii="Times New Roman" w:hAnsi="Times New Roman" w:cs="Times New Roman"/>
                <w:b/>
                <w:i/>
              </w:rPr>
              <w:t xml:space="preserve"> podskupine</w:t>
            </w:r>
          </w:p>
        </w:tc>
        <w:tc>
          <w:tcPr>
            <w:tcW w:w="1559" w:type="dxa"/>
          </w:tcPr>
          <w:p w:rsidR="009F5858" w:rsidRPr="001C3244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</w:t>
            </w:r>
            <w:r w:rsidR="009F5858" w:rsidRPr="001C3244">
              <w:rPr>
                <w:rFonts w:ascii="Times New Roman" w:hAnsi="Times New Roman" w:cs="Times New Roman"/>
                <w:b/>
                <w:i/>
              </w:rPr>
              <w:t>z</w:t>
            </w:r>
            <w:r w:rsidRPr="001C3244">
              <w:rPr>
                <w:rFonts w:ascii="Times New Roman" w:hAnsi="Times New Roman" w:cs="Times New Roman"/>
                <w:b/>
                <w:i/>
              </w:rPr>
              <w:t>vršenje</w:t>
            </w:r>
          </w:p>
          <w:p w:rsidR="00C33032" w:rsidRPr="001C3244" w:rsidRDefault="00C33032" w:rsidP="001F273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1F273D">
              <w:rPr>
                <w:rFonts w:ascii="Times New Roman" w:hAnsi="Times New Roman" w:cs="Times New Roman"/>
                <w:b/>
                <w:i/>
              </w:rPr>
              <w:t>20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701" w:type="dxa"/>
          </w:tcPr>
          <w:p w:rsidR="009F5858" w:rsidRPr="001C3244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C33032" w:rsidRPr="001C3244" w:rsidRDefault="00C33032" w:rsidP="001F273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C52CE6">
              <w:rPr>
                <w:rFonts w:ascii="Times New Roman" w:hAnsi="Times New Roman" w:cs="Times New Roman"/>
                <w:b/>
                <w:i/>
              </w:rPr>
              <w:t>2</w:t>
            </w:r>
            <w:r w:rsidR="001F273D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59" w:type="dxa"/>
          </w:tcPr>
          <w:p w:rsidR="009F5858" w:rsidRPr="001C3244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C33032" w:rsidRPr="001C3244" w:rsidRDefault="00C33032" w:rsidP="001F273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C52CE6">
              <w:rPr>
                <w:rFonts w:ascii="Times New Roman" w:hAnsi="Times New Roman" w:cs="Times New Roman"/>
                <w:b/>
                <w:i/>
              </w:rPr>
              <w:t>2</w:t>
            </w:r>
            <w:r w:rsidR="001F273D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18" w:type="dxa"/>
          </w:tcPr>
          <w:p w:rsidR="009F5858" w:rsidRPr="001C3244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1C3244">
              <w:rPr>
                <w:rFonts w:ascii="Times New Roman" w:hAnsi="Times New Roman" w:cs="Times New Roman"/>
                <w:b/>
                <w:i/>
              </w:rPr>
              <w:t>izvr</w:t>
            </w:r>
            <w:proofErr w:type="spellEnd"/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C33032" w:rsidRPr="001C3244" w:rsidRDefault="00C33032" w:rsidP="001F273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C52CE6">
              <w:rPr>
                <w:rFonts w:ascii="Times New Roman" w:hAnsi="Times New Roman" w:cs="Times New Roman"/>
                <w:b/>
                <w:i/>
              </w:rPr>
              <w:t>2</w:t>
            </w:r>
            <w:r w:rsidR="001F273D">
              <w:rPr>
                <w:rFonts w:ascii="Times New Roman" w:hAnsi="Times New Roman" w:cs="Times New Roman"/>
                <w:b/>
                <w:i/>
              </w:rPr>
              <w:t>1</w:t>
            </w:r>
            <w:r w:rsidR="00B90F0A" w:rsidRPr="001C3244">
              <w:rPr>
                <w:rFonts w:ascii="Times New Roman" w:hAnsi="Times New Roman" w:cs="Times New Roman"/>
                <w:b/>
                <w:i/>
              </w:rPr>
              <w:t>.</w:t>
            </w:r>
            <w:r w:rsidRPr="001C3244">
              <w:rPr>
                <w:rFonts w:ascii="Times New Roman" w:hAnsi="Times New Roman" w:cs="Times New Roman"/>
                <w:b/>
                <w:i/>
              </w:rPr>
              <w:t>/20</w:t>
            </w:r>
            <w:r w:rsidR="001F273D">
              <w:rPr>
                <w:rFonts w:ascii="Times New Roman" w:hAnsi="Times New Roman" w:cs="Times New Roman"/>
                <w:b/>
                <w:i/>
              </w:rPr>
              <w:t>20</w:t>
            </w:r>
            <w:r w:rsidR="00B90F0A"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383" w:type="dxa"/>
          </w:tcPr>
          <w:p w:rsidR="009F5858" w:rsidRPr="001C3244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Indeks ost. 20</w:t>
            </w:r>
            <w:r w:rsidR="00C52CE6">
              <w:rPr>
                <w:rFonts w:ascii="Times New Roman" w:hAnsi="Times New Roman" w:cs="Times New Roman"/>
                <w:b/>
                <w:i/>
              </w:rPr>
              <w:t>2</w:t>
            </w:r>
            <w:r w:rsidR="001F273D">
              <w:rPr>
                <w:rFonts w:ascii="Times New Roman" w:hAnsi="Times New Roman" w:cs="Times New Roman"/>
                <w:b/>
                <w:i/>
              </w:rPr>
              <w:t>1</w:t>
            </w:r>
            <w:r w:rsidR="00B90F0A" w:rsidRPr="001C3244">
              <w:rPr>
                <w:rFonts w:ascii="Times New Roman" w:hAnsi="Times New Roman" w:cs="Times New Roman"/>
                <w:b/>
                <w:i/>
              </w:rPr>
              <w:t>.</w:t>
            </w:r>
            <w:r w:rsidRPr="001C3244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C33032" w:rsidRPr="001C3244" w:rsidRDefault="00C33032" w:rsidP="001F273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plan 20</w:t>
            </w:r>
            <w:r w:rsidR="00C52CE6">
              <w:rPr>
                <w:rFonts w:ascii="Times New Roman" w:hAnsi="Times New Roman" w:cs="Times New Roman"/>
                <w:b/>
                <w:i/>
              </w:rPr>
              <w:t>2</w:t>
            </w:r>
            <w:r w:rsidR="001F273D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C52CE6" w:rsidRPr="001C3244" w:rsidTr="00C54AD2">
        <w:trPr>
          <w:trHeight w:val="741"/>
        </w:trPr>
        <w:tc>
          <w:tcPr>
            <w:tcW w:w="1668" w:type="dxa"/>
          </w:tcPr>
          <w:p w:rsidR="00C52CE6" w:rsidRPr="001C3244" w:rsidRDefault="00C52CE6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C52CE6" w:rsidRPr="001C3244" w:rsidRDefault="00C54AD2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</w:t>
            </w:r>
          </w:p>
        </w:tc>
        <w:tc>
          <w:tcPr>
            <w:tcW w:w="1559" w:type="dxa"/>
          </w:tcPr>
          <w:p w:rsidR="00C52CE6" w:rsidRPr="001C3244" w:rsidRDefault="00C52CE6" w:rsidP="003E22E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52CE6" w:rsidRPr="001C3244" w:rsidRDefault="00C52CE6" w:rsidP="003E22E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C32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C52CE6" w:rsidRDefault="00C52CE6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04ED3" w:rsidRPr="001C3244" w:rsidRDefault="007B79DC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10.293.710,84</w:t>
            </w:r>
          </w:p>
        </w:tc>
        <w:tc>
          <w:tcPr>
            <w:tcW w:w="1559" w:type="dxa"/>
          </w:tcPr>
          <w:p w:rsidR="00C52CE6" w:rsidRDefault="00C52CE6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04ED3" w:rsidRPr="001C3244" w:rsidRDefault="00C04ED3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C52CE6" w:rsidRDefault="00C52CE6" w:rsidP="001D617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04ED3" w:rsidRPr="001C3244" w:rsidRDefault="00C04ED3" w:rsidP="001D617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C52CE6" w:rsidRDefault="00C52CE6" w:rsidP="001D617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04ED3" w:rsidRPr="001C3244" w:rsidRDefault="00C04ED3" w:rsidP="001D617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1B64" w:rsidRPr="001C3244" w:rsidTr="00C54AD2">
        <w:trPr>
          <w:trHeight w:val="741"/>
        </w:trPr>
        <w:tc>
          <w:tcPr>
            <w:tcW w:w="1668" w:type="dxa"/>
          </w:tcPr>
          <w:p w:rsidR="00431B64" w:rsidRDefault="00431B64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431B64" w:rsidRPr="001C3244" w:rsidRDefault="00431B64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</w:tcPr>
          <w:p w:rsidR="00431B64" w:rsidRDefault="00431B64" w:rsidP="003E22E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31B64" w:rsidRPr="001C3244" w:rsidRDefault="00431B64" w:rsidP="003E22E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431B64" w:rsidRDefault="00431B64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31B64" w:rsidRDefault="00431B64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559" w:type="dxa"/>
          </w:tcPr>
          <w:p w:rsidR="00431B64" w:rsidRDefault="00431B64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31B64" w:rsidRDefault="00431B64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431B64" w:rsidRDefault="00431B64" w:rsidP="001D617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31B64" w:rsidRDefault="00431B64" w:rsidP="001D617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431B64" w:rsidRDefault="00431B64" w:rsidP="001D617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431B64" w:rsidRDefault="00431B64" w:rsidP="001D617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615E9" w:rsidRDefault="005615E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15E9" w:rsidRDefault="005615E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A4D" w:rsidRDefault="008F7A4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U nastavku se prikazuj</w:t>
      </w:r>
      <w:r w:rsidR="00431B64">
        <w:rPr>
          <w:rFonts w:ascii="Times New Roman" w:hAnsi="Times New Roman" w:cs="Times New Roman"/>
          <w:sz w:val="24"/>
          <w:szCs w:val="24"/>
        </w:rPr>
        <w:t>e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431B64">
        <w:rPr>
          <w:rFonts w:ascii="Times New Roman" w:hAnsi="Times New Roman" w:cs="Times New Roman"/>
          <w:sz w:val="24"/>
          <w:szCs w:val="24"/>
        </w:rPr>
        <w:t>račun financiranja</w:t>
      </w:r>
      <w:r w:rsidRPr="001C3244">
        <w:rPr>
          <w:rFonts w:ascii="Times New Roman" w:hAnsi="Times New Roman" w:cs="Times New Roman"/>
          <w:sz w:val="24"/>
          <w:szCs w:val="24"/>
        </w:rPr>
        <w:t xml:space="preserve"> prema izvorima financiranja u slijedećoj tabeli:</w:t>
      </w:r>
    </w:p>
    <w:p w:rsidR="00CF4458" w:rsidRPr="001C3244" w:rsidRDefault="00CF445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A4D" w:rsidRDefault="008F7A4D" w:rsidP="00CF44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Tabela </w:t>
      </w:r>
      <w:r w:rsidR="00D7305F">
        <w:rPr>
          <w:rFonts w:ascii="Times New Roman" w:hAnsi="Times New Roman" w:cs="Times New Roman"/>
          <w:sz w:val="24"/>
          <w:szCs w:val="24"/>
        </w:rPr>
        <w:t>7</w:t>
      </w:r>
      <w:r w:rsidRPr="001C3244">
        <w:rPr>
          <w:rFonts w:ascii="Times New Roman" w:hAnsi="Times New Roman" w:cs="Times New Roman"/>
          <w:sz w:val="24"/>
          <w:szCs w:val="24"/>
        </w:rPr>
        <w:t xml:space="preserve">. </w:t>
      </w:r>
      <w:r w:rsidR="00431B64">
        <w:rPr>
          <w:rFonts w:ascii="Times New Roman" w:hAnsi="Times New Roman" w:cs="Times New Roman"/>
          <w:sz w:val="24"/>
          <w:szCs w:val="24"/>
        </w:rPr>
        <w:t xml:space="preserve">Račun financiranja </w:t>
      </w:r>
      <w:r w:rsidRPr="001C3244">
        <w:rPr>
          <w:rFonts w:ascii="Times New Roman" w:hAnsi="Times New Roman" w:cs="Times New Roman"/>
          <w:sz w:val="24"/>
          <w:szCs w:val="24"/>
        </w:rPr>
        <w:t>prema izvorima financiranja:</w:t>
      </w:r>
    </w:p>
    <w:p w:rsidR="002B1AB8" w:rsidRPr="00CF4458" w:rsidRDefault="002B1AB8" w:rsidP="00CF44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832"/>
        <w:gridCol w:w="1559"/>
        <w:gridCol w:w="1418"/>
        <w:gridCol w:w="1383"/>
      </w:tblGrid>
      <w:tr w:rsidR="001C3244" w:rsidRPr="001C3244" w:rsidTr="008F7A4D">
        <w:tc>
          <w:tcPr>
            <w:tcW w:w="1548" w:type="dxa"/>
          </w:tcPr>
          <w:p w:rsidR="008F7A4D" w:rsidRPr="001C3244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Izvori</w:t>
            </w:r>
          </w:p>
          <w:p w:rsidR="008F7A4D" w:rsidRPr="001C3244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financiranja</w:t>
            </w:r>
          </w:p>
        </w:tc>
        <w:tc>
          <w:tcPr>
            <w:tcW w:w="1548" w:type="dxa"/>
          </w:tcPr>
          <w:p w:rsidR="008F7A4D" w:rsidRPr="001C3244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8F7A4D" w:rsidRPr="001C3244" w:rsidRDefault="008F7A4D" w:rsidP="00431B64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431B64">
              <w:rPr>
                <w:rFonts w:ascii="Times New Roman" w:hAnsi="Times New Roman" w:cs="Times New Roman"/>
                <w:b/>
                <w:i/>
              </w:rPr>
              <w:t>20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832" w:type="dxa"/>
          </w:tcPr>
          <w:p w:rsidR="008F7A4D" w:rsidRPr="001C3244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8F7A4D" w:rsidRPr="001C3244" w:rsidRDefault="008F7A4D" w:rsidP="00431B64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3A0316">
              <w:rPr>
                <w:rFonts w:ascii="Times New Roman" w:hAnsi="Times New Roman" w:cs="Times New Roman"/>
                <w:b/>
                <w:i/>
              </w:rPr>
              <w:t>2</w:t>
            </w:r>
            <w:r w:rsidR="00431B64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59" w:type="dxa"/>
          </w:tcPr>
          <w:p w:rsidR="008F7A4D" w:rsidRPr="001C3244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8F7A4D" w:rsidRPr="001C3244" w:rsidRDefault="008F7A4D" w:rsidP="00431B64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3A0316">
              <w:rPr>
                <w:rFonts w:ascii="Times New Roman" w:hAnsi="Times New Roman" w:cs="Times New Roman"/>
                <w:b/>
                <w:i/>
              </w:rPr>
              <w:t>2</w:t>
            </w:r>
            <w:r w:rsidR="00431B64">
              <w:rPr>
                <w:rFonts w:ascii="Times New Roman" w:hAnsi="Times New Roman" w:cs="Times New Roman"/>
                <w:b/>
                <w:i/>
              </w:rPr>
              <w:t>1</w:t>
            </w:r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18" w:type="dxa"/>
          </w:tcPr>
          <w:p w:rsidR="008F7A4D" w:rsidRPr="001C3244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1C3244">
              <w:rPr>
                <w:rFonts w:ascii="Times New Roman" w:hAnsi="Times New Roman" w:cs="Times New Roman"/>
                <w:b/>
                <w:i/>
              </w:rPr>
              <w:t>izvr</w:t>
            </w:r>
            <w:proofErr w:type="spellEnd"/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F7A4D" w:rsidRPr="001C3244" w:rsidRDefault="008F7A4D" w:rsidP="00431B64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3A0316">
              <w:rPr>
                <w:rFonts w:ascii="Times New Roman" w:hAnsi="Times New Roman" w:cs="Times New Roman"/>
                <w:b/>
                <w:i/>
              </w:rPr>
              <w:t>2</w:t>
            </w:r>
            <w:r w:rsidR="00431B64">
              <w:rPr>
                <w:rFonts w:ascii="Times New Roman" w:hAnsi="Times New Roman" w:cs="Times New Roman"/>
                <w:b/>
                <w:i/>
              </w:rPr>
              <w:t>1</w:t>
            </w:r>
            <w:r w:rsidR="003A0316">
              <w:rPr>
                <w:rFonts w:ascii="Times New Roman" w:hAnsi="Times New Roman" w:cs="Times New Roman"/>
                <w:b/>
                <w:i/>
              </w:rPr>
              <w:t>.</w:t>
            </w:r>
            <w:r w:rsidR="009537AD" w:rsidRPr="001C3244">
              <w:rPr>
                <w:rFonts w:ascii="Times New Roman" w:hAnsi="Times New Roman" w:cs="Times New Roman"/>
                <w:b/>
                <w:i/>
              </w:rPr>
              <w:t>/20</w:t>
            </w:r>
            <w:r w:rsidR="00431B64">
              <w:rPr>
                <w:rFonts w:ascii="Times New Roman" w:hAnsi="Times New Roman" w:cs="Times New Roman"/>
                <w:b/>
                <w:i/>
              </w:rPr>
              <w:t>20</w:t>
            </w:r>
            <w:r w:rsidR="003A031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383" w:type="dxa"/>
          </w:tcPr>
          <w:p w:rsidR="008F7A4D" w:rsidRPr="001C3244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1C3244">
              <w:rPr>
                <w:rFonts w:ascii="Times New Roman" w:hAnsi="Times New Roman" w:cs="Times New Roman"/>
                <w:b/>
                <w:i/>
              </w:rPr>
              <w:t>ostv</w:t>
            </w:r>
            <w:proofErr w:type="spellEnd"/>
            <w:r w:rsidRPr="001C3244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F7A4D" w:rsidRPr="001C3244" w:rsidRDefault="008F7A4D" w:rsidP="00431B64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3244">
              <w:rPr>
                <w:rFonts w:ascii="Times New Roman" w:hAnsi="Times New Roman" w:cs="Times New Roman"/>
                <w:b/>
                <w:i/>
              </w:rPr>
              <w:t>20</w:t>
            </w:r>
            <w:r w:rsidR="003A0316">
              <w:rPr>
                <w:rFonts w:ascii="Times New Roman" w:hAnsi="Times New Roman" w:cs="Times New Roman"/>
                <w:b/>
                <w:i/>
              </w:rPr>
              <w:t>2</w:t>
            </w:r>
            <w:r w:rsidR="00431B64">
              <w:rPr>
                <w:rFonts w:ascii="Times New Roman" w:hAnsi="Times New Roman" w:cs="Times New Roman"/>
                <w:b/>
                <w:i/>
              </w:rPr>
              <w:t>1</w:t>
            </w:r>
            <w:r w:rsidR="003A0316">
              <w:rPr>
                <w:rFonts w:ascii="Times New Roman" w:hAnsi="Times New Roman" w:cs="Times New Roman"/>
                <w:b/>
                <w:i/>
              </w:rPr>
              <w:t>./plan 202</w:t>
            </w:r>
            <w:r w:rsidR="00431B64">
              <w:rPr>
                <w:rFonts w:ascii="Times New Roman" w:hAnsi="Times New Roman" w:cs="Times New Roman"/>
                <w:b/>
                <w:i/>
              </w:rPr>
              <w:t>1</w:t>
            </w:r>
            <w:r w:rsidR="003A031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A52E1C" w:rsidRPr="001C3244" w:rsidTr="00A52E1C">
        <w:trPr>
          <w:trHeight w:val="260"/>
        </w:trPr>
        <w:tc>
          <w:tcPr>
            <w:tcW w:w="9288" w:type="dxa"/>
            <w:gridSpan w:val="6"/>
          </w:tcPr>
          <w:p w:rsidR="00A52E1C" w:rsidRDefault="00A52E1C" w:rsidP="00A52E1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PRIMICI PO IZVORIMA FINANCIRANJA</w:t>
            </w:r>
          </w:p>
        </w:tc>
      </w:tr>
      <w:tr w:rsidR="00A52E1C" w:rsidRPr="001C3244" w:rsidTr="003573F9">
        <w:trPr>
          <w:trHeight w:val="668"/>
        </w:trPr>
        <w:tc>
          <w:tcPr>
            <w:tcW w:w="1548" w:type="dxa"/>
          </w:tcPr>
          <w:p w:rsidR="00A52E1C" w:rsidRDefault="00A52E1C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A52E1C" w:rsidRPr="001C3244" w:rsidRDefault="00A52E1C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81-Namjenski primici</w:t>
            </w:r>
          </w:p>
        </w:tc>
        <w:tc>
          <w:tcPr>
            <w:tcW w:w="1548" w:type="dxa"/>
          </w:tcPr>
          <w:p w:rsidR="00A52E1C" w:rsidRDefault="00A52E1C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A0362" w:rsidRPr="001C3244" w:rsidRDefault="00EA0362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32" w:type="dxa"/>
          </w:tcPr>
          <w:p w:rsidR="00A52E1C" w:rsidRDefault="00A52E1C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A0362" w:rsidRDefault="007B79DC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10.293.710,84</w:t>
            </w:r>
          </w:p>
        </w:tc>
        <w:tc>
          <w:tcPr>
            <w:tcW w:w="1559" w:type="dxa"/>
          </w:tcPr>
          <w:p w:rsidR="00A52E1C" w:rsidRDefault="00A52E1C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A0362" w:rsidRDefault="00EA0362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A52E1C" w:rsidRDefault="00A52E1C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A0362" w:rsidRDefault="00EA0362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A52E1C" w:rsidRDefault="00A52E1C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A0362" w:rsidRDefault="00EA0362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52E1C" w:rsidRPr="001C3244" w:rsidTr="00A52E1C">
        <w:trPr>
          <w:trHeight w:val="283"/>
        </w:trPr>
        <w:tc>
          <w:tcPr>
            <w:tcW w:w="9288" w:type="dxa"/>
            <w:gridSpan w:val="6"/>
          </w:tcPr>
          <w:p w:rsidR="00A52E1C" w:rsidRDefault="00A52E1C" w:rsidP="00A52E1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IZDACI PO IZVORIMA FINANCIRANJA</w:t>
            </w:r>
          </w:p>
        </w:tc>
      </w:tr>
      <w:tr w:rsidR="008372C6" w:rsidRPr="001C3244" w:rsidTr="003573F9">
        <w:trPr>
          <w:trHeight w:val="668"/>
        </w:trPr>
        <w:tc>
          <w:tcPr>
            <w:tcW w:w="1548" w:type="dxa"/>
          </w:tcPr>
          <w:p w:rsidR="008372C6" w:rsidRPr="001C3244" w:rsidRDefault="008372C6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372C6" w:rsidRPr="001C3244" w:rsidRDefault="008372C6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3244">
              <w:rPr>
                <w:rFonts w:ascii="Times New Roman" w:hAnsi="Times New Roman" w:cs="Times New Roman"/>
                <w:b/>
              </w:rPr>
              <w:t>41-Prihodi za opće namjene</w:t>
            </w:r>
          </w:p>
        </w:tc>
        <w:tc>
          <w:tcPr>
            <w:tcW w:w="1548" w:type="dxa"/>
          </w:tcPr>
          <w:p w:rsidR="008372C6" w:rsidRPr="001C3244" w:rsidRDefault="008372C6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72C6" w:rsidRPr="001C3244" w:rsidRDefault="008372C6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C32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32" w:type="dxa"/>
          </w:tcPr>
          <w:p w:rsidR="008372C6" w:rsidRDefault="008372C6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72C6" w:rsidRPr="001C3244" w:rsidRDefault="008372C6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559" w:type="dxa"/>
          </w:tcPr>
          <w:p w:rsidR="008372C6" w:rsidRDefault="008372C6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72C6" w:rsidRPr="001C3244" w:rsidRDefault="008372C6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372C6" w:rsidRDefault="008372C6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72C6" w:rsidRPr="001C3244" w:rsidRDefault="008372C6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8372C6" w:rsidRDefault="008372C6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72C6" w:rsidRPr="001C3244" w:rsidRDefault="008372C6" w:rsidP="009F2EC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431F8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4638" w:rsidRPr="001C3244" w:rsidRDefault="00B2463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31F8" w:rsidRPr="00FD4569" w:rsidRDefault="005431F8" w:rsidP="00DE41EE">
      <w:pPr>
        <w:pStyle w:val="Bezproreda"/>
        <w:jc w:val="both"/>
        <w:rPr>
          <w:rFonts w:ascii="Times New Roman" w:hAnsi="Times New Roman"/>
          <w:b/>
        </w:rPr>
      </w:pPr>
      <w:r w:rsidRPr="00FD4569">
        <w:rPr>
          <w:rFonts w:ascii="Times New Roman" w:hAnsi="Times New Roman"/>
          <w:b/>
        </w:rPr>
        <w:t>DEFICIT/SUFICIT PRORAČUNA I PRORAČUNSKOG KORISNIKA</w:t>
      </w:r>
    </w:p>
    <w:p w:rsidR="005431F8" w:rsidRPr="00B24638" w:rsidRDefault="005431F8" w:rsidP="005431F8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31F8" w:rsidRPr="001C3244" w:rsidRDefault="005431F8" w:rsidP="00DE41EE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  <w:r w:rsidRPr="001C3244">
        <w:rPr>
          <w:rFonts w:ascii="Times New Roman" w:hAnsi="Times New Roman" w:cs="Times New Roman"/>
          <w:b/>
        </w:rPr>
        <w:t>Rezultat poslovanja Općine Privlaka na dan 30.06.20</w:t>
      </w:r>
      <w:r w:rsidR="00ED0EBD">
        <w:rPr>
          <w:rFonts w:ascii="Times New Roman" w:hAnsi="Times New Roman" w:cs="Times New Roman"/>
          <w:b/>
        </w:rPr>
        <w:t>2</w:t>
      </w:r>
      <w:r w:rsidR="00557F9D">
        <w:rPr>
          <w:rFonts w:ascii="Times New Roman" w:hAnsi="Times New Roman" w:cs="Times New Roman"/>
          <w:b/>
        </w:rPr>
        <w:t>1</w:t>
      </w:r>
      <w:r w:rsidRPr="001C3244">
        <w:rPr>
          <w:rFonts w:ascii="Times New Roman" w:hAnsi="Times New Roman" w:cs="Times New Roman"/>
          <w:b/>
        </w:rPr>
        <w:t>.godine</w:t>
      </w: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b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Preneseni višak prihoda poslovanja iznosi </w:t>
      </w:r>
      <w:r w:rsidR="00557F9D" w:rsidRPr="00964240">
        <w:rPr>
          <w:rFonts w:ascii="Times New Roman" w:hAnsi="Times New Roman" w:cs="Times New Roman"/>
          <w:sz w:val="24"/>
          <w:szCs w:val="24"/>
        </w:rPr>
        <w:t>5.769.637,87 kn</w:t>
      </w:r>
      <w:r w:rsidRPr="001C3244">
        <w:rPr>
          <w:rFonts w:ascii="Times New Roman" w:hAnsi="Times New Roman" w:cs="Times New Roman"/>
          <w:sz w:val="24"/>
          <w:szCs w:val="24"/>
        </w:rPr>
        <w:t>. U prvom polugodištu 20</w:t>
      </w:r>
      <w:r w:rsidR="00B5345D">
        <w:rPr>
          <w:rFonts w:ascii="Times New Roman" w:hAnsi="Times New Roman" w:cs="Times New Roman"/>
          <w:sz w:val="24"/>
          <w:szCs w:val="24"/>
        </w:rPr>
        <w:t>2</w:t>
      </w:r>
      <w:r w:rsidR="00557F9D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ostvaren je </w:t>
      </w:r>
      <w:r w:rsidR="00875BF5">
        <w:rPr>
          <w:rFonts w:ascii="Times New Roman" w:hAnsi="Times New Roman" w:cs="Times New Roman"/>
          <w:sz w:val="24"/>
          <w:szCs w:val="24"/>
        </w:rPr>
        <w:t>višak</w:t>
      </w:r>
      <w:r w:rsidRPr="001C3244">
        <w:rPr>
          <w:rFonts w:ascii="Times New Roman" w:hAnsi="Times New Roman" w:cs="Times New Roman"/>
          <w:sz w:val="24"/>
          <w:szCs w:val="24"/>
        </w:rPr>
        <w:t xml:space="preserve"> prihoda poslovanja u iznosu od </w:t>
      </w:r>
      <w:r w:rsidR="00875BF5">
        <w:rPr>
          <w:rFonts w:ascii="Times New Roman" w:hAnsi="Times New Roman" w:cs="Times New Roman"/>
          <w:sz w:val="24"/>
          <w:szCs w:val="24"/>
        </w:rPr>
        <w:t>34.529,24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i manjak prihoda od nefinancijske imovine u iznosu od </w:t>
      </w:r>
      <w:r w:rsidR="00875BF5">
        <w:rPr>
          <w:rFonts w:ascii="Times New Roman" w:hAnsi="Times New Roman" w:cs="Times New Roman"/>
          <w:sz w:val="24"/>
          <w:szCs w:val="24"/>
        </w:rPr>
        <w:t>763.537,17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te je na dan 30.06.20</w:t>
      </w:r>
      <w:r w:rsidR="00B5345D">
        <w:rPr>
          <w:rFonts w:ascii="Times New Roman" w:hAnsi="Times New Roman" w:cs="Times New Roman"/>
          <w:sz w:val="24"/>
          <w:szCs w:val="24"/>
        </w:rPr>
        <w:t>2</w:t>
      </w:r>
      <w:r w:rsidR="00557F9D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Općina Privlaka ostvarila višak prihoda i primitaka u iznosu od </w:t>
      </w:r>
      <w:r w:rsidR="00875BF5">
        <w:rPr>
          <w:rFonts w:ascii="Times New Roman" w:hAnsi="Times New Roman" w:cs="Times New Roman"/>
          <w:sz w:val="24"/>
          <w:szCs w:val="24"/>
        </w:rPr>
        <w:t>5.040.629,94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raspoloživi za sljedeće razdoblje.</w:t>
      </w:r>
    </w:p>
    <w:p w:rsidR="005431F8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3244" w:rsidRPr="001C3244" w:rsidRDefault="001C3244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31F8" w:rsidRPr="001C3244" w:rsidRDefault="005431F8" w:rsidP="00DE41EE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  <w:r w:rsidRPr="001C3244">
        <w:rPr>
          <w:rFonts w:ascii="Times New Roman" w:hAnsi="Times New Roman" w:cs="Times New Roman"/>
          <w:b/>
        </w:rPr>
        <w:t>Rezultat poslovanja proračunskog korisnika Dječjeg vrtića Sabunić na dan 30.06.20</w:t>
      </w:r>
      <w:r w:rsidR="005B0064">
        <w:rPr>
          <w:rFonts w:ascii="Times New Roman" w:hAnsi="Times New Roman" w:cs="Times New Roman"/>
          <w:b/>
        </w:rPr>
        <w:t>2</w:t>
      </w:r>
      <w:r w:rsidR="00B747CA">
        <w:rPr>
          <w:rFonts w:ascii="Times New Roman" w:hAnsi="Times New Roman" w:cs="Times New Roman"/>
          <w:b/>
        </w:rPr>
        <w:t>1</w:t>
      </w:r>
      <w:r w:rsidRPr="001C3244">
        <w:rPr>
          <w:rFonts w:ascii="Times New Roman" w:hAnsi="Times New Roman" w:cs="Times New Roman"/>
          <w:b/>
        </w:rPr>
        <w:t>. godine</w:t>
      </w: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b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Preneseni manjak prihoda poslovanja Dječjeg vrtića Sabunić iznosi </w:t>
      </w:r>
      <w:r w:rsidR="00B85847">
        <w:rPr>
          <w:rFonts w:ascii="Times New Roman" w:hAnsi="Times New Roman" w:cs="Times New Roman"/>
          <w:sz w:val="24"/>
          <w:szCs w:val="24"/>
        </w:rPr>
        <w:t>42.122,00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U prvom polugodištu 20</w:t>
      </w:r>
      <w:r w:rsidR="005B0064">
        <w:rPr>
          <w:rFonts w:ascii="Times New Roman" w:hAnsi="Times New Roman" w:cs="Times New Roman"/>
          <w:sz w:val="24"/>
          <w:szCs w:val="24"/>
        </w:rPr>
        <w:t>2</w:t>
      </w:r>
      <w:r w:rsidR="00B85847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Dječji vrtić Sabunić ostvario je višak prihoda poslovanja u iznosu od </w:t>
      </w:r>
      <w:r w:rsidR="00B85847">
        <w:rPr>
          <w:rFonts w:ascii="Times New Roman" w:hAnsi="Times New Roman" w:cs="Times New Roman"/>
          <w:sz w:val="24"/>
          <w:szCs w:val="24"/>
        </w:rPr>
        <w:t>15.051,50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te je na dan 30.06.20</w:t>
      </w:r>
      <w:r w:rsidR="005B0064">
        <w:rPr>
          <w:rFonts w:ascii="Times New Roman" w:hAnsi="Times New Roman" w:cs="Times New Roman"/>
          <w:sz w:val="24"/>
          <w:szCs w:val="24"/>
        </w:rPr>
        <w:t>2</w:t>
      </w:r>
      <w:r w:rsidR="00B85847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proračunski korisnik Dječji vrtić Sabunić ostvario manjak prihoda poslovanja u iznosu od </w:t>
      </w:r>
      <w:r w:rsidR="00B85847">
        <w:rPr>
          <w:rFonts w:ascii="Times New Roman" w:hAnsi="Times New Roman" w:cs="Times New Roman"/>
          <w:sz w:val="24"/>
          <w:szCs w:val="24"/>
        </w:rPr>
        <w:t>27.070,50</w:t>
      </w:r>
      <w:r w:rsidR="00D56E17">
        <w:rPr>
          <w:rFonts w:ascii="Times New Roman" w:hAnsi="Times New Roman" w:cs="Times New Roman"/>
          <w:sz w:val="24"/>
          <w:szCs w:val="24"/>
        </w:rPr>
        <w:t xml:space="preserve"> kn</w:t>
      </w:r>
      <w:r w:rsidRPr="001C3244">
        <w:rPr>
          <w:rFonts w:ascii="Times New Roman" w:hAnsi="Times New Roman" w:cs="Times New Roman"/>
          <w:sz w:val="24"/>
          <w:szCs w:val="24"/>
        </w:rPr>
        <w:t>.</w:t>
      </w:r>
    </w:p>
    <w:p w:rsidR="005431F8" w:rsidRPr="001C3244" w:rsidRDefault="005431F8" w:rsidP="00CD3BA0">
      <w:pPr>
        <w:pStyle w:val="Bezproreda"/>
        <w:rPr>
          <w:rFonts w:ascii="Times New Roman" w:hAnsi="Times New Roman" w:cs="Times New Roman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9152FA" w:rsidRDefault="009152FA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9152FA" w:rsidRPr="001C3244" w:rsidRDefault="009152FA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0C3BC0" w:rsidRPr="001C3244" w:rsidRDefault="000C3BC0" w:rsidP="00C51847">
      <w:pPr>
        <w:pStyle w:val="Bezproreda"/>
        <w:numPr>
          <w:ilvl w:val="0"/>
          <w:numId w:val="3"/>
        </w:numPr>
        <w:suppressAutoHyphens/>
        <w:autoSpaceDN w:val="0"/>
        <w:jc w:val="both"/>
        <w:rPr>
          <w:rFonts w:ascii="Times New Roman" w:hAnsi="Times New Roman"/>
          <w:b/>
        </w:rPr>
      </w:pPr>
      <w:r w:rsidRPr="001C3244">
        <w:rPr>
          <w:rFonts w:ascii="Times New Roman" w:hAnsi="Times New Roman"/>
          <w:b/>
        </w:rPr>
        <w:lastRenderedPageBreak/>
        <w:t>POSEBNI DIO PRORAČUNA</w:t>
      </w:r>
      <w:r w:rsidR="006A3427" w:rsidRPr="001C3244">
        <w:rPr>
          <w:rFonts w:ascii="Times New Roman" w:hAnsi="Times New Roman"/>
          <w:b/>
        </w:rPr>
        <w:t xml:space="preserve"> </w:t>
      </w:r>
      <w:r w:rsidRPr="001C3244">
        <w:rPr>
          <w:rFonts w:ascii="Times New Roman" w:hAnsi="Times New Roman"/>
          <w:b/>
        </w:rPr>
        <w:t>- OBRAZLOŽENJE IZVRŠENJA POSEBNOG DIJELA PRORAČUNA</w:t>
      </w:r>
    </w:p>
    <w:p w:rsidR="00EA4900" w:rsidRPr="001C3244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41EE" w:rsidRDefault="00EA4900" w:rsidP="00DE41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Posebni dio Proračuna Općine Privlaka za </w:t>
      </w:r>
      <w:r w:rsidR="005A5A65" w:rsidRPr="001C3244">
        <w:rPr>
          <w:rFonts w:ascii="Times New Roman" w:hAnsi="Times New Roman" w:cs="Times New Roman"/>
          <w:sz w:val="24"/>
          <w:szCs w:val="24"/>
        </w:rPr>
        <w:t xml:space="preserve">prvo polugodište </w:t>
      </w:r>
      <w:r w:rsidRPr="001C3244">
        <w:rPr>
          <w:rFonts w:ascii="Times New Roman" w:hAnsi="Times New Roman" w:cs="Times New Roman"/>
          <w:sz w:val="24"/>
          <w:szCs w:val="24"/>
        </w:rPr>
        <w:t>20</w:t>
      </w:r>
      <w:r w:rsidR="00021518">
        <w:rPr>
          <w:rFonts w:ascii="Times New Roman" w:hAnsi="Times New Roman" w:cs="Times New Roman"/>
          <w:sz w:val="24"/>
          <w:szCs w:val="24"/>
        </w:rPr>
        <w:t>2</w:t>
      </w:r>
      <w:r w:rsidR="00B747CA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>. godin</w:t>
      </w:r>
      <w:r w:rsidR="005A5A65" w:rsidRPr="001C3244">
        <w:rPr>
          <w:rFonts w:ascii="Times New Roman" w:hAnsi="Times New Roman" w:cs="Times New Roman"/>
          <w:sz w:val="24"/>
          <w:szCs w:val="24"/>
        </w:rPr>
        <w:t>e</w:t>
      </w:r>
      <w:r w:rsidRPr="001C3244">
        <w:rPr>
          <w:rFonts w:ascii="Times New Roman" w:hAnsi="Times New Roman" w:cs="Times New Roman"/>
          <w:sz w:val="24"/>
          <w:szCs w:val="24"/>
        </w:rPr>
        <w:t xml:space="preserve"> sastoji se od izvršenja rashoda i izdataka proračuna i proračunskog korisnika iskazanih </w:t>
      </w:r>
      <w:r w:rsidR="00DE41EE">
        <w:rPr>
          <w:rFonts w:ascii="Times New Roman" w:hAnsi="Times New Roman" w:cs="Times New Roman"/>
          <w:sz w:val="24"/>
          <w:szCs w:val="24"/>
        </w:rPr>
        <w:t>po organizacijskoj i programskoj klasifikaciji.</w:t>
      </w:r>
    </w:p>
    <w:p w:rsidR="00DE41EE" w:rsidRDefault="00DE41EE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41EE" w:rsidRPr="00346D58" w:rsidRDefault="00DE41EE" w:rsidP="00DE41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58">
        <w:rPr>
          <w:rFonts w:ascii="Times New Roman" w:hAnsi="Times New Roman" w:cs="Times New Roman"/>
          <w:b/>
          <w:sz w:val="24"/>
          <w:szCs w:val="24"/>
        </w:rPr>
        <w:t>3.1. Izvršenje po organizacijskoj klasifikaciji</w:t>
      </w:r>
    </w:p>
    <w:p w:rsidR="00DE41EE" w:rsidRDefault="00DE41EE" w:rsidP="000215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41EE" w:rsidRDefault="00DE41EE" w:rsidP="000215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1CC2">
        <w:rPr>
          <w:rFonts w:ascii="Times New Roman" w:hAnsi="Times New Roman" w:cs="Times New Roman"/>
          <w:sz w:val="24"/>
          <w:szCs w:val="24"/>
        </w:rPr>
        <w:t xml:space="preserve">Posebni </w:t>
      </w:r>
      <w:r>
        <w:rPr>
          <w:rFonts w:ascii="Times New Roman" w:hAnsi="Times New Roman" w:cs="Times New Roman"/>
          <w:sz w:val="24"/>
          <w:szCs w:val="24"/>
        </w:rPr>
        <w:t>dio Proračuna Općine Privlaka za 20</w:t>
      </w:r>
      <w:r w:rsidR="00021518">
        <w:rPr>
          <w:rFonts w:ascii="Times New Roman" w:hAnsi="Times New Roman" w:cs="Times New Roman"/>
          <w:sz w:val="24"/>
          <w:szCs w:val="24"/>
        </w:rPr>
        <w:t>2</w:t>
      </w:r>
      <w:r w:rsidR="009B4A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 sastoji se od izvršenja rashoda i izdataka proračuna i proračunskog korisnika iskazanih po vrstama raspoređeni su  po organizacijskoj klasifikaciji na razdjele:</w:t>
      </w:r>
    </w:p>
    <w:p w:rsidR="00DE41EE" w:rsidRPr="001C3244" w:rsidRDefault="00DE41EE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A4900" w:rsidRPr="001C3244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RAZDJEL 001 OPĆINSKO VIJEĆE</w:t>
      </w:r>
    </w:p>
    <w:p w:rsidR="00EA4900" w:rsidRPr="001C3244" w:rsidRDefault="00EA4900" w:rsidP="000E1570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glava 001-01 Općinsko vijeće  </w:t>
      </w:r>
    </w:p>
    <w:p w:rsidR="00EA4900" w:rsidRPr="001C3244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RAZDJEL 002 URED NAČELNIKA</w:t>
      </w:r>
    </w:p>
    <w:p w:rsidR="00EA4900" w:rsidRPr="001C3244" w:rsidRDefault="00EA4900" w:rsidP="000E1570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glava 002-01 </w:t>
      </w:r>
      <w:r w:rsidR="000E1570" w:rsidRPr="001C3244">
        <w:rPr>
          <w:rFonts w:ascii="Times New Roman" w:hAnsi="Times New Roman" w:cs="Times New Roman"/>
          <w:sz w:val="24"/>
          <w:szCs w:val="24"/>
        </w:rPr>
        <w:t>I</w:t>
      </w:r>
      <w:r w:rsidRPr="001C3244">
        <w:rPr>
          <w:rFonts w:ascii="Times New Roman" w:hAnsi="Times New Roman" w:cs="Times New Roman"/>
          <w:sz w:val="24"/>
          <w:szCs w:val="24"/>
        </w:rPr>
        <w:t>zvršna vlast</w:t>
      </w:r>
    </w:p>
    <w:p w:rsidR="000E1570" w:rsidRPr="001C3244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RAZDJE</w:t>
      </w:r>
      <w:r w:rsidR="000E1570" w:rsidRPr="001C3244">
        <w:rPr>
          <w:rFonts w:ascii="Times New Roman" w:hAnsi="Times New Roman" w:cs="Times New Roman"/>
          <w:sz w:val="24"/>
          <w:szCs w:val="24"/>
        </w:rPr>
        <w:t>L 003 JEDINSTVENI UPRAVNI ODJEL</w:t>
      </w:r>
    </w:p>
    <w:p w:rsidR="00EA4900" w:rsidRPr="001C3244" w:rsidRDefault="00EA4900" w:rsidP="000E1570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glava 003-01 </w:t>
      </w:r>
      <w:r w:rsidR="000E1570" w:rsidRPr="001C3244">
        <w:rPr>
          <w:rFonts w:ascii="Times New Roman" w:hAnsi="Times New Roman" w:cs="Times New Roman"/>
          <w:sz w:val="24"/>
          <w:szCs w:val="24"/>
        </w:rPr>
        <w:t>Z</w:t>
      </w:r>
      <w:r w:rsidRPr="001C3244">
        <w:rPr>
          <w:rFonts w:ascii="Times New Roman" w:hAnsi="Times New Roman" w:cs="Times New Roman"/>
          <w:sz w:val="24"/>
          <w:szCs w:val="24"/>
        </w:rPr>
        <w:t>ajednički poslovi upravnog odjela</w:t>
      </w:r>
    </w:p>
    <w:p w:rsidR="00EA4900" w:rsidRPr="001C3244" w:rsidRDefault="00EA4900" w:rsidP="000E1570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glava 003-02 </w:t>
      </w:r>
      <w:r w:rsidR="000E1570" w:rsidRPr="001C3244">
        <w:rPr>
          <w:rFonts w:ascii="Times New Roman" w:hAnsi="Times New Roman" w:cs="Times New Roman"/>
          <w:sz w:val="24"/>
          <w:szCs w:val="24"/>
        </w:rPr>
        <w:t>J</w:t>
      </w:r>
      <w:r w:rsidRPr="001C3244">
        <w:rPr>
          <w:rFonts w:ascii="Times New Roman" w:hAnsi="Times New Roman" w:cs="Times New Roman"/>
          <w:sz w:val="24"/>
          <w:szCs w:val="24"/>
        </w:rPr>
        <w:t>avne usluge</w:t>
      </w:r>
    </w:p>
    <w:p w:rsidR="00EA4900" w:rsidRPr="001C3244" w:rsidRDefault="00EA4900" w:rsidP="000E1570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glava 003-04 </w:t>
      </w:r>
      <w:r w:rsidR="000E1570" w:rsidRPr="001C3244">
        <w:rPr>
          <w:rFonts w:ascii="Times New Roman" w:hAnsi="Times New Roman" w:cs="Times New Roman"/>
          <w:sz w:val="24"/>
          <w:szCs w:val="24"/>
        </w:rPr>
        <w:t>P</w:t>
      </w:r>
      <w:r w:rsidRPr="001C3244">
        <w:rPr>
          <w:rFonts w:ascii="Times New Roman" w:hAnsi="Times New Roman" w:cs="Times New Roman"/>
          <w:sz w:val="24"/>
          <w:szCs w:val="24"/>
        </w:rPr>
        <w:t>oticanje razvoja</w:t>
      </w:r>
    </w:p>
    <w:p w:rsidR="00EA4900" w:rsidRDefault="00EA4900" w:rsidP="000E1570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glava 003-05 </w:t>
      </w:r>
      <w:r w:rsidR="000E1570" w:rsidRPr="001C3244">
        <w:rPr>
          <w:rFonts w:ascii="Times New Roman" w:hAnsi="Times New Roman" w:cs="Times New Roman"/>
          <w:sz w:val="24"/>
          <w:szCs w:val="24"/>
        </w:rPr>
        <w:t>P</w:t>
      </w:r>
      <w:r w:rsidRPr="001C3244">
        <w:rPr>
          <w:rFonts w:ascii="Times New Roman" w:hAnsi="Times New Roman" w:cs="Times New Roman"/>
          <w:sz w:val="24"/>
          <w:szCs w:val="24"/>
        </w:rPr>
        <w:t>rogram pripreme i planiranja</w:t>
      </w:r>
    </w:p>
    <w:p w:rsidR="00B747CA" w:rsidRPr="001C3244" w:rsidRDefault="00B747CA" w:rsidP="000E1570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 003-06 Program komunalne infrastrukture</w:t>
      </w:r>
    </w:p>
    <w:p w:rsidR="00EA4900" w:rsidRPr="001C3244" w:rsidRDefault="00EA4900" w:rsidP="000E1570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glava 003-07 </w:t>
      </w:r>
      <w:r w:rsidR="000E1570" w:rsidRPr="001C3244">
        <w:rPr>
          <w:rFonts w:ascii="Times New Roman" w:hAnsi="Times New Roman" w:cs="Times New Roman"/>
          <w:sz w:val="24"/>
          <w:szCs w:val="24"/>
        </w:rPr>
        <w:t>D</w:t>
      </w:r>
      <w:r w:rsidRPr="001C3244">
        <w:rPr>
          <w:rFonts w:ascii="Times New Roman" w:hAnsi="Times New Roman" w:cs="Times New Roman"/>
          <w:sz w:val="24"/>
          <w:szCs w:val="24"/>
        </w:rPr>
        <w:t>ruštvene i socijalne djelatnosti</w:t>
      </w:r>
    </w:p>
    <w:p w:rsidR="002B1AB8" w:rsidRDefault="002B1AB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A4900" w:rsidRPr="001C3244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RAZDJEL 004 PREDŠKOLSKO OBRAZOVANJE</w:t>
      </w:r>
    </w:p>
    <w:p w:rsidR="00EA4900" w:rsidRPr="001C3244" w:rsidRDefault="00EA4900" w:rsidP="000E1570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glava 004-01 </w:t>
      </w:r>
      <w:r w:rsidR="000E1570" w:rsidRPr="001C3244">
        <w:rPr>
          <w:rFonts w:ascii="Times New Roman" w:hAnsi="Times New Roman" w:cs="Times New Roman"/>
          <w:sz w:val="24"/>
          <w:szCs w:val="24"/>
        </w:rPr>
        <w:t>R</w:t>
      </w:r>
      <w:r w:rsidRPr="001C3244">
        <w:rPr>
          <w:rFonts w:ascii="Times New Roman" w:hAnsi="Times New Roman" w:cs="Times New Roman"/>
          <w:sz w:val="24"/>
          <w:szCs w:val="24"/>
        </w:rPr>
        <w:t>ashodi za zaposlene</w:t>
      </w:r>
    </w:p>
    <w:p w:rsidR="00EA4900" w:rsidRPr="001C3244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RAZDJEL 005 HRVATSKE VODE</w:t>
      </w:r>
    </w:p>
    <w:p w:rsidR="00EA4900" w:rsidRPr="001C3244" w:rsidRDefault="00EA4900" w:rsidP="000E1570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glava 005-01 </w:t>
      </w:r>
      <w:r w:rsidR="000E1570" w:rsidRPr="001C3244">
        <w:rPr>
          <w:rFonts w:ascii="Times New Roman" w:hAnsi="Times New Roman" w:cs="Times New Roman"/>
          <w:sz w:val="24"/>
          <w:szCs w:val="24"/>
        </w:rPr>
        <w:t>P</w:t>
      </w:r>
      <w:r w:rsidRPr="001C3244">
        <w:rPr>
          <w:rFonts w:ascii="Times New Roman" w:hAnsi="Times New Roman" w:cs="Times New Roman"/>
          <w:sz w:val="24"/>
          <w:szCs w:val="24"/>
        </w:rPr>
        <w:t>rogram rada naknade za uređenje voda</w:t>
      </w:r>
    </w:p>
    <w:p w:rsidR="00EA4900" w:rsidRPr="001C3244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RAZDJEL 007 DJEČJI VRTIĆ SABUNIĆ</w:t>
      </w:r>
    </w:p>
    <w:p w:rsidR="00EB05B5" w:rsidRDefault="00EA4900" w:rsidP="00C51847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glava 007-01 </w:t>
      </w:r>
      <w:r w:rsidR="000E1570" w:rsidRPr="001C3244">
        <w:rPr>
          <w:rFonts w:ascii="Times New Roman" w:hAnsi="Times New Roman" w:cs="Times New Roman"/>
          <w:sz w:val="24"/>
          <w:szCs w:val="24"/>
        </w:rPr>
        <w:t>P</w:t>
      </w:r>
      <w:r w:rsidRPr="001C3244">
        <w:rPr>
          <w:rFonts w:ascii="Times New Roman" w:hAnsi="Times New Roman" w:cs="Times New Roman"/>
          <w:sz w:val="24"/>
          <w:szCs w:val="24"/>
        </w:rPr>
        <w:t>rogram rada dječjeg vrtića</w:t>
      </w:r>
    </w:p>
    <w:p w:rsidR="00021518" w:rsidRPr="00CC4129" w:rsidRDefault="00021518" w:rsidP="0002151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4900" w:rsidRPr="001C3244" w:rsidRDefault="00EA4900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razdjela 001 Općinsko vijeće  </w:t>
      </w:r>
      <w:r w:rsidR="005A5A65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021518">
        <w:rPr>
          <w:rFonts w:ascii="Times New Roman" w:hAnsi="Times New Roman" w:cs="Times New Roman"/>
          <w:sz w:val="24"/>
          <w:szCs w:val="24"/>
        </w:rPr>
        <w:t>2</w:t>
      </w:r>
      <w:r w:rsidR="00F44109">
        <w:rPr>
          <w:rFonts w:ascii="Times New Roman" w:hAnsi="Times New Roman" w:cs="Times New Roman"/>
          <w:sz w:val="24"/>
          <w:szCs w:val="24"/>
        </w:rPr>
        <w:t>1</w:t>
      </w:r>
      <w:r w:rsidR="005A5A65" w:rsidRPr="001C3244">
        <w:rPr>
          <w:rFonts w:ascii="Times New Roman" w:hAnsi="Times New Roman" w:cs="Times New Roman"/>
          <w:sz w:val="24"/>
          <w:szCs w:val="24"/>
        </w:rPr>
        <w:t>. godine</w:t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F44109">
        <w:rPr>
          <w:rFonts w:ascii="Times New Roman" w:hAnsi="Times New Roman" w:cs="Times New Roman"/>
          <w:sz w:val="24"/>
          <w:szCs w:val="24"/>
        </w:rPr>
        <w:t>61.530,75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to je </w:t>
      </w:r>
      <w:r w:rsidR="00F44109">
        <w:rPr>
          <w:rFonts w:ascii="Times New Roman" w:hAnsi="Times New Roman" w:cs="Times New Roman"/>
          <w:sz w:val="24"/>
          <w:szCs w:val="24"/>
        </w:rPr>
        <w:t>14,28</w:t>
      </w:r>
      <w:r w:rsidR="00021518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% od plana.</w:t>
      </w:r>
    </w:p>
    <w:p w:rsidR="00EA4900" w:rsidRPr="001C3244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razdjela 002 ured načelnika  </w:t>
      </w:r>
      <w:r w:rsidR="005A5A65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021518">
        <w:rPr>
          <w:rFonts w:ascii="Times New Roman" w:hAnsi="Times New Roman" w:cs="Times New Roman"/>
          <w:sz w:val="24"/>
          <w:szCs w:val="24"/>
        </w:rPr>
        <w:t>2</w:t>
      </w:r>
      <w:r w:rsidR="00F44109">
        <w:rPr>
          <w:rFonts w:ascii="Times New Roman" w:hAnsi="Times New Roman" w:cs="Times New Roman"/>
          <w:sz w:val="24"/>
          <w:szCs w:val="24"/>
        </w:rPr>
        <w:t>1</w:t>
      </w:r>
      <w:r w:rsidR="005A5A65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F44109">
        <w:rPr>
          <w:rFonts w:ascii="Times New Roman" w:hAnsi="Times New Roman" w:cs="Times New Roman"/>
          <w:sz w:val="24"/>
          <w:szCs w:val="24"/>
        </w:rPr>
        <w:t>169.058,60</w:t>
      </w:r>
      <w:r w:rsidR="005A5A65"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F44109">
        <w:rPr>
          <w:rFonts w:ascii="Times New Roman" w:hAnsi="Times New Roman" w:cs="Times New Roman"/>
          <w:sz w:val="24"/>
          <w:szCs w:val="24"/>
        </w:rPr>
        <w:t>34,</w:t>
      </w:r>
      <w:r w:rsidR="00E873EB">
        <w:rPr>
          <w:rFonts w:ascii="Times New Roman" w:hAnsi="Times New Roman" w:cs="Times New Roman"/>
          <w:sz w:val="24"/>
          <w:szCs w:val="24"/>
        </w:rPr>
        <w:t>56</w:t>
      </w:r>
      <w:r w:rsidR="00804594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5A5A65" w:rsidRPr="001C3244">
        <w:rPr>
          <w:rFonts w:ascii="Times New Roman" w:hAnsi="Times New Roman" w:cs="Times New Roman"/>
          <w:sz w:val="24"/>
          <w:szCs w:val="24"/>
        </w:rPr>
        <w:t>% od plana.</w:t>
      </w:r>
    </w:p>
    <w:p w:rsidR="00EA4900" w:rsidRPr="001C3244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razdjela 003 jedinstveni upravni odjel </w:t>
      </w:r>
      <w:r w:rsidR="005A5A65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021518">
        <w:rPr>
          <w:rFonts w:ascii="Times New Roman" w:hAnsi="Times New Roman" w:cs="Times New Roman"/>
          <w:sz w:val="24"/>
          <w:szCs w:val="24"/>
        </w:rPr>
        <w:t>2</w:t>
      </w:r>
      <w:r w:rsidR="00F44109">
        <w:rPr>
          <w:rFonts w:ascii="Times New Roman" w:hAnsi="Times New Roman" w:cs="Times New Roman"/>
          <w:sz w:val="24"/>
          <w:szCs w:val="24"/>
        </w:rPr>
        <w:t>1</w:t>
      </w:r>
      <w:r w:rsidR="005A5A65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F44109">
        <w:rPr>
          <w:rFonts w:ascii="Times New Roman" w:hAnsi="Times New Roman" w:cs="Times New Roman"/>
          <w:sz w:val="24"/>
          <w:szCs w:val="24"/>
        </w:rPr>
        <w:t>8.829.758,60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E873EB">
        <w:rPr>
          <w:rFonts w:ascii="Times New Roman" w:hAnsi="Times New Roman" w:cs="Times New Roman"/>
          <w:sz w:val="24"/>
          <w:szCs w:val="24"/>
        </w:rPr>
        <w:t>25,15</w:t>
      </w:r>
      <w:r w:rsidR="00804594" w:rsidRPr="001C3244">
        <w:rPr>
          <w:rFonts w:ascii="Times New Roman" w:hAnsi="Times New Roman" w:cs="Times New Roman"/>
          <w:sz w:val="24"/>
          <w:szCs w:val="24"/>
        </w:rPr>
        <w:t xml:space="preserve"> % od plana</w:t>
      </w:r>
      <w:r w:rsidRPr="001C3244">
        <w:rPr>
          <w:rFonts w:ascii="Times New Roman" w:hAnsi="Times New Roman" w:cs="Times New Roman"/>
          <w:sz w:val="24"/>
          <w:szCs w:val="24"/>
        </w:rPr>
        <w:t>, te</w:t>
      </w:r>
      <w:r w:rsidR="00BA331D" w:rsidRPr="001C3244">
        <w:rPr>
          <w:rFonts w:ascii="Times New Roman" w:hAnsi="Times New Roman" w:cs="Times New Roman"/>
          <w:sz w:val="24"/>
          <w:szCs w:val="24"/>
        </w:rPr>
        <w:t xml:space="preserve"> su raspoređeni po glavam</w:t>
      </w:r>
      <w:r w:rsidRPr="001C3244">
        <w:rPr>
          <w:rFonts w:ascii="Times New Roman" w:hAnsi="Times New Roman" w:cs="Times New Roman"/>
          <w:sz w:val="24"/>
          <w:szCs w:val="24"/>
        </w:rPr>
        <w:t xml:space="preserve">a: glava 003-01 zajednički poslovi upravnog odjela u iznosu od </w:t>
      </w:r>
      <w:r w:rsidR="00F44109">
        <w:rPr>
          <w:rFonts w:ascii="Times New Roman" w:hAnsi="Times New Roman" w:cs="Times New Roman"/>
          <w:sz w:val="24"/>
          <w:szCs w:val="24"/>
        </w:rPr>
        <w:t>2.770.354,00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glava 003-02 javne usluge u iznosu od </w:t>
      </w:r>
      <w:r w:rsidR="00F44109">
        <w:rPr>
          <w:rFonts w:ascii="Times New Roman" w:hAnsi="Times New Roman" w:cs="Times New Roman"/>
          <w:sz w:val="24"/>
          <w:szCs w:val="24"/>
        </w:rPr>
        <w:t>180.541,54</w:t>
      </w:r>
      <w:r w:rsidR="00804594" w:rsidRPr="001C3244">
        <w:rPr>
          <w:rFonts w:ascii="Times New Roman" w:hAnsi="Times New Roman" w:cs="Times New Roman"/>
          <w:sz w:val="24"/>
          <w:szCs w:val="24"/>
        </w:rPr>
        <w:t xml:space="preserve"> kn, </w:t>
      </w:r>
      <w:r w:rsidRPr="001C3244">
        <w:rPr>
          <w:rFonts w:ascii="Times New Roman" w:hAnsi="Times New Roman" w:cs="Times New Roman"/>
          <w:sz w:val="24"/>
          <w:szCs w:val="24"/>
        </w:rPr>
        <w:t xml:space="preserve">glava 003-05 program pripreme i planiranja u iznosu od </w:t>
      </w:r>
      <w:r w:rsidR="00F44109">
        <w:rPr>
          <w:rFonts w:ascii="Times New Roman" w:hAnsi="Times New Roman" w:cs="Times New Roman"/>
          <w:sz w:val="24"/>
          <w:szCs w:val="24"/>
        </w:rPr>
        <w:t>357.437,50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glava 003-06 program komunalne infrastrukture u iznosu od </w:t>
      </w:r>
      <w:r w:rsidR="00F44109">
        <w:rPr>
          <w:rFonts w:ascii="Times New Roman" w:hAnsi="Times New Roman" w:cs="Times New Roman"/>
          <w:sz w:val="24"/>
          <w:szCs w:val="24"/>
        </w:rPr>
        <w:t>5.012.02,40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glava 003-07 društvene i socijalne djelatnosti u iznosu od </w:t>
      </w:r>
      <w:r w:rsidR="00F44109">
        <w:rPr>
          <w:rFonts w:ascii="Times New Roman" w:hAnsi="Times New Roman" w:cs="Times New Roman"/>
          <w:sz w:val="24"/>
          <w:szCs w:val="24"/>
        </w:rPr>
        <w:t>508.623,16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A4900" w:rsidRPr="001C3244" w:rsidRDefault="00EA4900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razdjela 004 predškolsko obrazovanje </w:t>
      </w:r>
      <w:r w:rsidR="00514A65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0455E7">
        <w:rPr>
          <w:rFonts w:ascii="Times New Roman" w:hAnsi="Times New Roman" w:cs="Times New Roman"/>
          <w:sz w:val="24"/>
          <w:szCs w:val="24"/>
        </w:rPr>
        <w:t>2</w:t>
      </w:r>
      <w:r w:rsidR="00F44109">
        <w:rPr>
          <w:rFonts w:ascii="Times New Roman" w:hAnsi="Times New Roman" w:cs="Times New Roman"/>
          <w:sz w:val="24"/>
          <w:szCs w:val="24"/>
        </w:rPr>
        <w:t>1</w:t>
      </w:r>
      <w:r w:rsidR="00514A65" w:rsidRPr="001C3244">
        <w:rPr>
          <w:rFonts w:ascii="Times New Roman" w:hAnsi="Times New Roman" w:cs="Times New Roman"/>
          <w:sz w:val="24"/>
          <w:szCs w:val="24"/>
        </w:rPr>
        <w:t>. godine</w:t>
      </w:r>
      <w:r w:rsidRPr="001C3244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F44109">
        <w:rPr>
          <w:rFonts w:ascii="Times New Roman" w:hAnsi="Times New Roman" w:cs="Times New Roman"/>
          <w:sz w:val="24"/>
          <w:szCs w:val="24"/>
        </w:rPr>
        <w:t>302.498,47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E873EB">
        <w:rPr>
          <w:rFonts w:ascii="Times New Roman" w:hAnsi="Times New Roman" w:cs="Times New Roman"/>
          <w:sz w:val="24"/>
          <w:szCs w:val="24"/>
        </w:rPr>
        <w:t>46,94</w:t>
      </w:r>
      <w:r w:rsidRPr="001C3244">
        <w:rPr>
          <w:rFonts w:ascii="Times New Roman" w:hAnsi="Times New Roman" w:cs="Times New Roman"/>
          <w:sz w:val="24"/>
          <w:szCs w:val="24"/>
        </w:rPr>
        <w:t xml:space="preserve"> % od plana.</w:t>
      </w:r>
    </w:p>
    <w:p w:rsidR="00EA4900" w:rsidRPr="001C3244" w:rsidRDefault="00EA4900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razdjela 005 Hrvatske vode </w:t>
      </w:r>
      <w:r w:rsidR="00514A65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0455E7">
        <w:rPr>
          <w:rFonts w:ascii="Times New Roman" w:hAnsi="Times New Roman" w:cs="Times New Roman"/>
          <w:sz w:val="24"/>
          <w:szCs w:val="24"/>
        </w:rPr>
        <w:t>2</w:t>
      </w:r>
      <w:r w:rsidR="00F44109">
        <w:rPr>
          <w:rFonts w:ascii="Times New Roman" w:hAnsi="Times New Roman" w:cs="Times New Roman"/>
          <w:sz w:val="24"/>
          <w:szCs w:val="24"/>
        </w:rPr>
        <w:t>1</w:t>
      </w:r>
      <w:r w:rsidR="00514A65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F44109">
        <w:rPr>
          <w:rFonts w:ascii="Times New Roman" w:hAnsi="Times New Roman" w:cs="Times New Roman"/>
          <w:sz w:val="24"/>
          <w:szCs w:val="24"/>
        </w:rPr>
        <w:t>5.620,20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F44109">
        <w:rPr>
          <w:rFonts w:ascii="Times New Roman" w:hAnsi="Times New Roman" w:cs="Times New Roman"/>
          <w:sz w:val="24"/>
          <w:szCs w:val="24"/>
        </w:rPr>
        <w:t>37,47</w:t>
      </w:r>
      <w:r w:rsidRPr="001C3244">
        <w:rPr>
          <w:rFonts w:ascii="Times New Roman" w:hAnsi="Times New Roman" w:cs="Times New Roman"/>
          <w:sz w:val="24"/>
          <w:szCs w:val="24"/>
        </w:rPr>
        <w:t xml:space="preserve"> % od plana.</w:t>
      </w:r>
    </w:p>
    <w:p w:rsidR="00EA4900" w:rsidRPr="001C3244" w:rsidRDefault="00EA4900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razdjela 007 Dječji vrtić </w:t>
      </w:r>
      <w:r w:rsidR="00514A65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0455E7">
        <w:rPr>
          <w:rFonts w:ascii="Times New Roman" w:hAnsi="Times New Roman" w:cs="Times New Roman"/>
          <w:sz w:val="24"/>
          <w:szCs w:val="24"/>
        </w:rPr>
        <w:t>2</w:t>
      </w:r>
      <w:r w:rsidR="00F44109">
        <w:rPr>
          <w:rFonts w:ascii="Times New Roman" w:hAnsi="Times New Roman" w:cs="Times New Roman"/>
          <w:sz w:val="24"/>
          <w:szCs w:val="24"/>
        </w:rPr>
        <w:t>1</w:t>
      </w:r>
      <w:r w:rsidR="00514A65" w:rsidRPr="001C3244">
        <w:rPr>
          <w:rFonts w:ascii="Times New Roman" w:hAnsi="Times New Roman" w:cs="Times New Roman"/>
          <w:sz w:val="24"/>
          <w:szCs w:val="24"/>
        </w:rPr>
        <w:t>. godine</w:t>
      </w:r>
      <w:r w:rsidRPr="001C3244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F44109">
        <w:rPr>
          <w:rFonts w:ascii="Times New Roman" w:hAnsi="Times New Roman" w:cs="Times New Roman"/>
          <w:sz w:val="24"/>
          <w:szCs w:val="24"/>
        </w:rPr>
        <w:t>50.618,78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E873EB">
        <w:rPr>
          <w:rFonts w:ascii="Times New Roman" w:hAnsi="Times New Roman" w:cs="Times New Roman"/>
          <w:sz w:val="24"/>
          <w:szCs w:val="24"/>
        </w:rPr>
        <w:t>44,09</w:t>
      </w:r>
      <w:r w:rsidRPr="001C3244">
        <w:rPr>
          <w:rFonts w:ascii="Times New Roman" w:hAnsi="Times New Roman" w:cs="Times New Roman"/>
          <w:sz w:val="24"/>
          <w:szCs w:val="24"/>
        </w:rPr>
        <w:t xml:space="preserve"> % od plana.</w:t>
      </w:r>
    </w:p>
    <w:p w:rsidR="00532A53" w:rsidRDefault="00532A53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A53" w:rsidRPr="001C3244" w:rsidRDefault="00532A53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A53" w:rsidRPr="00346D58" w:rsidRDefault="00532A53" w:rsidP="00532A53">
      <w:pPr>
        <w:pStyle w:val="Bezproreda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46D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Izvršenje po programskoj klasifikaciji </w:t>
      </w:r>
    </w:p>
    <w:p w:rsidR="00532A53" w:rsidRDefault="00532A5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1CC2" w:rsidRPr="001C3244" w:rsidRDefault="00C61CC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Posebni d</w:t>
      </w:r>
      <w:r w:rsidR="00155B23" w:rsidRPr="001C3244">
        <w:rPr>
          <w:rFonts w:ascii="Times New Roman" w:hAnsi="Times New Roman" w:cs="Times New Roman"/>
          <w:sz w:val="24"/>
          <w:szCs w:val="24"/>
        </w:rPr>
        <w:t>io Proračuna Općine Privlaka za prvo polugodište 20</w:t>
      </w:r>
      <w:r w:rsidR="00644178">
        <w:rPr>
          <w:rFonts w:ascii="Times New Roman" w:hAnsi="Times New Roman" w:cs="Times New Roman"/>
          <w:sz w:val="24"/>
          <w:szCs w:val="24"/>
        </w:rPr>
        <w:t>2</w:t>
      </w:r>
      <w:r w:rsidR="00321B71">
        <w:rPr>
          <w:rFonts w:ascii="Times New Roman" w:hAnsi="Times New Roman" w:cs="Times New Roman"/>
          <w:sz w:val="24"/>
          <w:szCs w:val="24"/>
        </w:rPr>
        <w:t>1</w:t>
      </w:r>
      <w:r w:rsidR="00155B23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1C3244">
        <w:rPr>
          <w:rFonts w:ascii="Times New Roman" w:hAnsi="Times New Roman" w:cs="Times New Roman"/>
          <w:sz w:val="24"/>
          <w:szCs w:val="24"/>
        </w:rPr>
        <w:t>sastoji se od izvršenja rashoda i izdataka proračuna i proračunskog korisnika iskazanih po vrstama raspoređenih</w:t>
      </w:r>
      <w:r w:rsidR="00483C25" w:rsidRPr="001C3244">
        <w:rPr>
          <w:rFonts w:ascii="Times New Roman" w:hAnsi="Times New Roman" w:cs="Times New Roman"/>
          <w:sz w:val="24"/>
          <w:szCs w:val="24"/>
        </w:rPr>
        <w:t>, sukladno programskoj klasifikaciji,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41203A" w:rsidRPr="001C3244">
        <w:rPr>
          <w:rFonts w:ascii="Times New Roman" w:hAnsi="Times New Roman" w:cs="Times New Roman"/>
          <w:sz w:val="24"/>
          <w:szCs w:val="24"/>
        </w:rPr>
        <w:t xml:space="preserve">po programima   koji se dijele na </w:t>
      </w:r>
      <w:r w:rsidRPr="001C3244">
        <w:rPr>
          <w:rFonts w:ascii="Times New Roman" w:hAnsi="Times New Roman" w:cs="Times New Roman"/>
          <w:sz w:val="24"/>
          <w:szCs w:val="24"/>
        </w:rPr>
        <w:t>aktivnosti te tekuć</w:t>
      </w:r>
      <w:r w:rsidR="0041203A" w:rsidRPr="001C3244">
        <w:rPr>
          <w:rFonts w:ascii="Times New Roman" w:hAnsi="Times New Roman" w:cs="Times New Roman"/>
          <w:sz w:val="24"/>
          <w:szCs w:val="24"/>
        </w:rPr>
        <w:t>e</w:t>
      </w:r>
      <w:r w:rsidRPr="001C3244">
        <w:rPr>
          <w:rFonts w:ascii="Times New Roman" w:hAnsi="Times New Roman" w:cs="Times New Roman"/>
          <w:sz w:val="24"/>
          <w:szCs w:val="24"/>
        </w:rPr>
        <w:t xml:space="preserve"> i kapitaln</w:t>
      </w:r>
      <w:r w:rsidR="0041203A" w:rsidRPr="001C3244">
        <w:rPr>
          <w:rFonts w:ascii="Times New Roman" w:hAnsi="Times New Roman" w:cs="Times New Roman"/>
          <w:sz w:val="24"/>
          <w:szCs w:val="24"/>
        </w:rPr>
        <w:t>e</w:t>
      </w:r>
      <w:r w:rsidR="00155B23" w:rsidRPr="001C3244">
        <w:rPr>
          <w:rFonts w:ascii="Times New Roman" w:hAnsi="Times New Roman" w:cs="Times New Roman"/>
          <w:sz w:val="24"/>
          <w:szCs w:val="24"/>
        </w:rPr>
        <w:t xml:space="preserve"> projekte</w:t>
      </w:r>
      <w:r w:rsidRPr="001C3244">
        <w:rPr>
          <w:rFonts w:ascii="Times New Roman" w:hAnsi="Times New Roman" w:cs="Times New Roman"/>
          <w:sz w:val="24"/>
          <w:szCs w:val="24"/>
        </w:rPr>
        <w:t>.</w:t>
      </w:r>
    </w:p>
    <w:p w:rsidR="00C61CC2" w:rsidRPr="001C3244" w:rsidRDefault="00C61CC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1CC2" w:rsidRPr="001C3244" w:rsidRDefault="00155B2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Općina Privlaka ima </w:t>
      </w:r>
      <w:r w:rsidR="006031AD" w:rsidRPr="001C3244">
        <w:rPr>
          <w:rFonts w:ascii="Times New Roman" w:hAnsi="Times New Roman" w:cs="Times New Roman"/>
          <w:sz w:val="24"/>
          <w:szCs w:val="24"/>
        </w:rPr>
        <w:t>2</w:t>
      </w:r>
      <w:r w:rsidR="0029202B">
        <w:rPr>
          <w:rFonts w:ascii="Times New Roman" w:hAnsi="Times New Roman" w:cs="Times New Roman"/>
          <w:sz w:val="24"/>
          <w:szCs w:val="24"/>
        </w:rPr>
        <w:t>4</w:t>
      </w:r>
      <w:r w:rsidR="006031AD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743E08" w:rsidRPr="001C3244">
        <w:rPr>
          <w:rFonts w:ascii="Times New Roman" w:hAnsi="Times New Roman" w:cs="Times New Roman"/>
          <w:sz w:val="24"/>
          <w:szCs w:val="24"/>
        </w:rPr>
        <w:t xml:space="preserve">programa </w:t>
      </w:r>
      <w:r w:rsidR="00C61CC2" w:rsidRPr="001C3244">
        <w:rPr>
          <w:rFonts w:ascii="Times New Roman" w:hAnsi="Times New Roman" w:cs="Times New Roman"/>
          <w:sz w:val="24"/>
          <w:szCs w:val="24"/>
        </w:rPr>
        <w:t>i to:</w:t>
      </w:r>
    </w:p>
    <w:p w:rsidR="00C61CC2" w:rsidRPr="001C3244" w:rsidRDefault="00C61CC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-program </w:t>
      </w:r>
      <w:r w:rsidR="0041203A" w:rsidRPr="001C3244">
        <w:rPr>
          <w:rFonts w:ascii="Times New Roman" w:hAnsi="Times New Roman" w:cs="Times New Roman"/>
          <w:sz w:val="24"/>
          <w:szCs w:val="24"/>
        </w:rPr>
        <w:t>1001</w:t>
      </w:r>
      <w:r w:rsidRPr="001C3244">
        <w:rPr>
          <w:rFonts w:ascii="Times New Roman" w:hAnsi="Times New Roman" w:cs="Times New Roman"/>
          <w:sz w:val="24"/>
          <w:szCs w:val="24"/>
        </w:rPr>
        <w:t xml:space="preserve"> djelovanje zakonodavne vlasti</w:t>
      </w:r>
    </w:p>
    <w:p w:rsidR="00C61CC2" w:rsidRDefault="00C61CC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-program </w:t>
      </w:r>
      <w:r w:rsidR="0041203A" w:rsidRPr="001C3244">
        <w:rPr>
          <w:rFonts w:ascii="Times New Roman" w:hAnsi="Times New Roman" w:cs="Times New Roman"/>
          <w:sz w:val="24"/>
          <w:szCs w:val="24"/>
        </w:rPr>
        <w:t>2001</w:t>
      </w:r>
      <w:r w:rsidRPr="001C3244">
        <w:rPr>
          <w:rFonts w:ascii="Times New Roman" w:hAnsi="Times New Roman" w:cs="Times New Roman"/>
          <w:sz w:val="24"/>
          <w:szCs w:val="24"/>
        </w:rPr>
        <w:t xml:space="preserve"> djelovanje izvršne vlasti</w:t>
      </w:r>
    </w:p>
    <w:p w:rsidR="00644178" w:rsidRPr="001C3244" w:rsidRDefault="0064417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-program </w:t>
      </w:r>
      <w:r>
        <w:rPr>
          <w:rFonts w:ascii="Times New Roman" w:hAnsi="Times New Roman" w:cs="Times New Roman"/>
          <w:sz w:val="24"/>
          <w:szCs w:val="24"/>
        </w:rPr>
        <w:t>2002 proračunska zaliha</w:t>
      </w:r>
    </w:p>
    <w:p w:rsidR="0041203A" w:rsidRPr="001C3244" w:rsidRDefault="00C61CC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</w:t>
      </w:r>
      <w:r w:rsidR="0041203A" w:rsidRPr="001C3244">
        <w:rPr>
          <w:rFonts w:ascii="Times New Roman" w:hAnsi="Times New Roman" w:cs="Times New Roman"/>
          <w:sz w:val="24"/>
          <w:szCs w:val="24"/>
        </w:rPr>
        <w:t xml:space="preserve"> 3001</w:t>
      </w:r>
      <w:r w:rsidR="006031AD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41203A" w:rsidRPr="001C3244">
        <w:rPr>
          <w:rFonts w:ascii="Times New Roman" w:hAnsi="Times New Roman" w:cs="Times New Roman"/>
          <w:sz w:val="24"/>
          <w:szCs w:val="24"/>
        </w:rPr>
        <w:t>administracija i upravljanje</w:t>
      </w:r>
    </w:p>
    <w:p w:rsidR="006031AD" w:rsidRPr="001C3244" w:rsidRDefault="006031AD" w:rsidP="00603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3002 materijalni rashodi</w:t>
      </w:r>
    </w:p>
    <w:p w:rsidR="006031AD" w:rsidRPr="001C3244" w:rsidRDefault="006031A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3003 financijski rashodi</w:t>
      </w:r>
    </w:p>
    <w:p w:rsidR="00C61CC2" w:rsidRPr="001C3244" w:rsidRDefault="00300FD6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</w:rPr>
        <w:t>-</w:t>
      </w:r>
      <w:r w:rsidRPr="001C3244">
        <w:rPr>
          <w:rFonts w:ascii="Times New Roman" w:hAnsi="Times New Roman" w:cs="Times New Roman"/>
          <w:sz w:val="24"/>
          <w:szCs w:val="24"/>
        </w:rPr>
        <w:t xml:space="preserve">program 3004 </w:t>
      </w:r>
      <w:r w:rsidR="00CC33D8" w:rsidRPr="001C3244">
        <w:rPr>
          <w:rFonts w:ascii="Times New Roman" w:hAnsi="Times New Roman" w:cs="Times New Roman"/>
          <w:sz w:val="24"/>
          <w:szCs w:val="24"/>
        </w:rPr>
        <w:t>protupožarna, civilna zaštita i crveni križ</w:t>
      </w:r>
    </w:p>
    <w:p w:rsidR="00300FD6" w:rsidRPr="001C3244" w:rsidRDefault="00300FD6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3005 poticanje razvoja poljoprivrede</w:t>
      </w:r>
    </w:p>
    <w:p w:rsidR="000C3BC0" w:rsidRPr="001C3244" w:rsidRDefault="00CC33D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3006 priprema, planiranje</w:t>
      </w:r>
      <w:r w:rsidR="00743E08" w:rsidRPr="001C3244">
        <w:rPr>
          <w:rFonts w:ascii="Times New Roman" w:hAnsi="Times New Roman" w:cs="Times New Roman"/>
          <w:sz w:val="24"/>
          <w:szCs w:val="24"/>
        </w:rPr>
        <w:t xml:space="preserve"> i projekti</w:t>
      </w:r>
    </w:p>
    <w:p w:rsidR="00CC33D8" w:rsidRPr="001C3244" w:rsidRDefault="00CC33D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3007</w:t>
      </w:r>
      <w:r w:rsidR="006031AD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komunalna infrastruktura</w:t>
      </w:r>
      <w:r w:rsidR="006031AD" w:rsidRPr="001C3244">
        <w:rPr>
          <w:rFonts w:ascii="Times New Roman" w:hAnsi="Times New Roman" w:cs="Times New Roman"/>
          <w:sz w:val="24"/>
          <w:szCs w:val="24"/>
        </w:rPr>
        <w:t xml:space="preserve"> – održavanje </w:t>
      </w:r>
    </w:p>
    <w:p w:rsidR="006031AD" w:rsidRPr="001C3244" w:rsidRDefault="006031A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3008 komunalna infrastruktura – usluge</w:t>
      </w:r>
    </w:p>
    <w:p w:rsidR="006031AD" w:rsidRPr="001C3244" w:rsidRDefault="006031A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3009 zdravstvene i veterinarske usluge</w:t>
      </w:r>
    </w:p>
    <w:p w:rsidR="006031AD" w:rsidRPr="001C3244" w:rsidRDefault="006031A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3010 komunalna infrastruktura – nabavka nefinancijske imovine</w:t>
      </w:r>
    </w:p>
    <w:p w:rsidR="00CC33D8" w:rsidRPr="001C3244" w:rsidRDefault="00CC33D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3011 javne potrebe u kulturi</w:t>
      </w:r>
    </w:p>
    <w:p w:rsidR="00CC33D8" w:rsidRPr="001C3244" w:rsidRDefault="00CC33D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3012 javne potrebe u športu</w:t>
      </w:r>
    </w:p>
    <w:p w:rsidR="00CC33D8" w:rsidRPr="001C3244" w:rsidRDefault="00CC33D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3013 javne potrebe vjerskih zajednica</w:t>
      </w:r>
    </w:p>
    <w:p w:rsidR="00CC33D8" w:rsidRPr="001C3244" w:rsidRDefault="00CC33D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3014 javne potrebe udruga građana</w:t>
      </w:r>
    </w:p>
    <w:p w:rsidR="00CC33D8" w:rsidRPr="001C3244" w:rsidRDefault="000029F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3015 javne potrebe u osnovnom obrazovanju</w:t>
      </w:r>
    </w:p>
    <w:p w:rsidR="000029FA" w:rsidRPr="001C3244" w:rsidRDefault="000029F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3016 javne potrebe socijalne zaštite i skrbi</w:t>
      </w:r>
    </w:p>
    <w:p w:rsidR="006031AD" w:rsidRPr="001C3244" w:rsidRDefault="00155B2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-program </w:t>
      </w:r>
      <w:r w:rsidR="004B357A" w:rsidRPr="001C3244">
        <w:rPr>
          <w:rFonts w:ascii="Times New Roman" w:hAnsi="Times New Roman" w:cs="Times New Roman"/>
          <w:sz w:val="24"/>
          <w:szCs w:val="24"/>
        </w:rPr>
        <w:t>3018 kapitalne donacije neprofitnim</w:t>
      </w:r>
      <w:r w:rsidR="006031AD" w:rsidRPr="001C3244">
        <w:rPr>
          <w:rFonts w:ascii="Times New Roman" w:hAnsi="Times New Roman" w:cs="Times New Roman"/>
          <w:sz w:val="24"/>
          <w:szCs w:val="24"/>
        </w:rPr>
        <w:t xml:space="preserve"> organizacijama</w:t>
      </w:r>
    </w:p>
    <w:p w:rsidR="000029FA" w:rsidRPr="001C3244" w:rsidRDefault="000029F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4001-400</w:t>
      </w:r>
      <w:r w:rsidR="006031AD" w:rsidRPr="001C3244">
        <w:rPr>
          <w:rFonts w:ascii="Times New Roman" w:hAnsi="Times New Roman" w:cs="Times New Roman"/>
          <w:sz w:val="24"/>
          <w:szCs w:val="24"/>
        </w:rPr>
        <w:t>3</w:t>
      </w:r>
      <w:r w:rsidRPr="001C3244">
        <w:rPr>
          <w:rFonts w:ascii="Times New Roman" w:hAnsi="Times New Roman" w:cs="Times New Roman"/>
          <w:sz w:val="24"/>
          <w:szCs w:val="24"/>
        </w:rPr>
        <w:t xml:space="preserve"> javne potrebe predškolskog obrazovanja</w:t>
      </w:r>
    </w:p>
    <w:p w:rsidR="005600FF" w:rsidRPr="001C3244" w:rsidRDefault="0029202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5001 Program rada naknade za uređenje voda (Hrvatske vode)</w:t>
      </w:r>
    </w:p>
    <w:p w:rsidR="005600FF" w:rsidRPr="001C3244" w:rsidRDefault="005600F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-program 7001</w:t>
      </w:r>
      <w:r w:rsidR="006031AD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29202B">
        <w:rPr>
          <w:rFonts w:ascii="Times New Roman" w:hAnsi="Times New Roman" w:cs="Times New Roman"/>
          <w:sz w:val="24"/>
          <w:szCs w:val="24"/>
        </w:rPr>
        <w:t>Program d</w:t>
      </w:r>
      <w:r w:rsidR="006031AD" w:rsidRPr="001C3244">
        <w:rPr>
          <w:rFonts w:ascii="Times New Roman" w:hAnsi="Times New Roman" w:cs="Times New Roman"/>
          <w:sz w:val="24"/>
          <w:szCs w:val="24"/>
        </w:rPr>
        <w:t>ječjeg vrtić Sabunić</w:t>
      </w:r>
    </w:p>
    <w:p w:rsidR="005600FF" w:rsidRPr="001C3244" w:rsidRDefault="005600F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1430C" w:rsidRPr="001C3244" w:rsidRDefault="0031430C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t>Rashodi p</w:t>
      </w:r>
      <w:r w:rsidR="005600FF" w:rsidRPr="001C3244">
        <w:rPr>
          <w:rFonts w:ascii="Times New Roman" w:hAnsi="Times New Roman" w:cs="Times New Roman"/>
          <w:b/>
          <w:sz w:val="24"/>
          <w:szCs w:val="24"/>
        </w:rPr>
        <w:t>rogram</w:t>
      </w:r>
      <w:r w:rsidRPr="001C3244">
        <w:rPr>
          <w:rFonts w:ascii="Times New Roman" w:hAnsi="Times New Roman" w:cs="Times New Roman"/>
          <w:b/>
          <w:sz w:val="24"/>
          <w:szCs w:val="24"/>
        </w:rPr>
        <w:t>a</w:t>
      </w:r>
      <w:r w:rsidR="005600FF" w:rsidRPr="001C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57A" w:rsidRPr="001C3244">
        <w:rPr>
          <w:rFonts w:ascii="Times New Roman" w:hAnsi="Times New Roman" w:cs="Times New Roman"/>
          <w:b/>
          <w:sz w:val="24"/>
          <w:szCs w:val="24"/>
        </w:rPr>
        <w:t xml:space="preserve">1001 odnose se na </w:t>
      </w:r>
      <w:r w:rsidRPr="001C3244">
        <w:rPr>
          <w:rFonts w:ascii="Times New Roman" w:hAnsi="Times New Roman" w:cs="Times New Roman"/>
          <w:b/>
          <w:sz w:val="24"/>
          <w:szCs w:val="24"/>
        </w:rPr>
        <w:t>rashode za djelovanje Općinskog vijeća</w:t>
      </w:r>
      <w:r w:rsidRPr="001C3244">
        <w:rPr>
          <w:rFonts w:ascii="Times New Roman" w:hAnsi="Times New Roman" w:cs="Times New Roman"/>
          <w:sz w:val="24"/>
          <w:szCs w:val="24"/>
        </w:rPr>
        <w:t xml:space="preserve"> Općine Privlaka i </w:t>
      </w:r>
      <w:r w:rsidR="007C7C86" w:rsidRPr="001C3244">
        <w:rPr>
          <w:rFonts w:ascii="Times New Roman" w:hAnsi="Times New Roman" w:cs="Times New Roman"/>
          <w:sz w:val="24"/>
          <w:szCs w:val="24"/>
        </w:rPr>
        <w:t xml:space="preserve">u </w:t>
      </w:r>
      <w:r w:rsidR="004B357A" w:rsidRPr="001C3244">
        <w:rPr>
          <w:rFonts w:ascii="Times New Roman" w:hAnsi="Times New Roman" w:cs="Times New Roman"/>
          <w:sz w:val="24"/>
          <w:szCs w:val="24"/>
        </w:rPr>
        <w:t>prvom polugodištu 20</w:t>
      </w:r>
      <w:r w:rsidR="00644178">
        <w:rPr>
          <w:rFonts w:ascii="Times New Roman" w:hAnsi="Times New Roman" w:cs="Times New Roman"/>
          <w:sz w:val="24"/>
          <w:szCs w:val="24"/>
        </w:rPr>
        <w:t>2</w:t>
      </w:r>
      <w:r w:rsidR="00F96638">
        <w:rPr>
          <w:rFonts w:ascii="Times New Roman" w:hAnsi="Times New Roman" w:cs="Times New Roman"/>
          <w:sz w:val="24"/>
          <w:szCs w:val="24"/>
        </w:rPr>
        <w:t>1</w:t>
      </w:r>
      <w:r w:rsidR="004B357A" w:rsidRPr="001C3244">
        <w:rPr>
          <w:rFonts w:ascii="Times New Roman" w:hAnsi="Times New Roman" w:cs="Times New Roman"/>
          <w:sz w:val="24"/>
          <w:szCs w:val="24"/>
        </w:rPr>
        <w:t>. godine</w:t>
      </w:r>
      <w:r w:rsidR="007C7C86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F96638">
        <w:rPr>
          <w:rFonts w:ascii="Times New Roman" w:hAnsi="Times New Roman" w:cs="Times New Roman"/>
          <w:sz w:val="24"/>
          <w:szCs w:val="24"/>
        </w:rPr>
        <w:t>61.530,75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9A0F36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7C7C86" w:rsidRPr="001C3244">
        <w:rPr>
          <w:rFonts w:ascii="Times New Roman" w:hAnsi="Times New Roman" w:cs="Times New Roman"/>
          <w:sz w:val="24"/>
          <w:szCs w:val="24"/>
        </w:rPr>
        <w:t xml:space="preserve"> što je</w:t>
      </w:r>
      <w:r w:rsidR="009A0F36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F96638">
        <w:rPr>
          <w:rFonts w:ascii="Times New Roman" w:hAnsi="Times New Roman" w:cs="Times New Roman"/>
          <w:sz w:val="24"/>
          <w:szCs w:val="24"/>
        </w:rPr>
        <w:t>14,28</w:t>
      </w:r>
      <w:r w:rsidR="004B357A" w:rsidRPr="001C3244">
        <w:rPr>
          <w:rFonts w:ascii="Times New Roman" w:hAnsi="Times New Roman" w:cs="Times New Roman"/>
          <w:sz w:val="24"/>
          <w:szCs w:val="24"/>
        </w:rPr>
        <w:t>%</w:t>
      </w:r>
      <w:r w:rsidR="007C7C86" w:rsidRPr="001C3244">
        <w:rPr>
          <w:rFonts w:ascii="Times New Roman" w:hAnsi="Times New Roman" w:cs="Times New Roman"/>
          <w:sz w:val="24"/>
          <w:szCs w:val="24"/>
        </w:rPr>
        <w:t xml:space="preserve"> od plana,</w:t>
      </w:r>
      <w:r w:rsidR="009A0F36" w:rsidRPr="001C3244">
        <w:rPr>
          <w:rFonts w:ascii="Times New Roman" w:hAnsi="Times New Roman" w:cs="Times New Roman"/>
          <w:sz w:val="24"/>
          <w:szCs w:val="24"/>
        </w:rPr>
        <w:t xml:space="preserve"> te raspoređeni po aktivnostima: </w:t>
      </w:r>
      <w:r w:rsidRPr="001C3244">
        <w:rPr>
          <w:rFonts w:ascii="Times New Roman" w:hAnsi="Times New Roman" w:cs="Times New Roman"/>
          <w:sz w:val="24"/>
          <w:szCs w:val="24"/>
        </w:rPr>
        <w:t xml:space="preserve"> aktivnost</w:t>
      </w:r>
      <w:r w:rsidR="009A0F36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4B357A" w:rsidRPr="001C3244">
        <w:rPr>
          <w:rFonts w:ascii="Times New Roman" w:hAnsi="Times New Roman" w:cs="Times New Roman"/>
          <w:sz w:val="24"/>
          <w:szCs w:val="24"/>
        </w:rPr>
        <w:t>1001-01</w:t>
      </w:r>
      <w:r w:rsidRPr="001C3244">
        <w:rPr>
          <w:rFonts w:ascii="Times New Roman" w:hAnsi="Times New Roman" w:cs="Times New Roman"/>
          <w:sz w:val="24"/>
          <w:szCs w:val="24"/>
        </w:rPr>
        <w:t xml:space="preserve"> poslovanja predstavničkog tijela</w:t>
      </w:r>
      <w:r w:rsidR="009A0F36" w:rsidRPr="001C324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96638">
        <w:rPr>
          <w:rFonts w:ascii="Times New Roman" w:hAnsi="Times New Roman" w:cs="Times New Roman"/>
          <w:sz w:val="24"/>
          <w:szCs w:val="24"/>
        </w:rPr>
        <w:t>6.707,00</w:t>
      </w:r>
      <w:r w:rsidR="004B357A" w:rsidRPr="001C3244">
        <w:rPr>
          <w:rFonts w:ascii="Times New Roman" w:hAnsi="Times New Roman" w:cs="Times New Roman"/>
          <w:sz w:val="24"/>
          <w:szCs w:val="24"/>
        </w:rPr>
        <w:t xml:space="preserve"> kn, aktivnost 1001-02 dan općine </w:t>
      </w:r>
      <w:r w:rsidR="00F96638">
        <w:rPr>
          <w:rFonts w:ascii="Times New Roman" w:hAnsi="Times New Roman" w:cs="Times New Roman"/>
          <w:sz w:val="24"/>
          <w:szCs w:val="24"/>
        </w:rPr>
        <w:t>nije ostvarena budući da se zbog epidemioloških mjera uzrokovanih pojavom virusa COVI 19 dan općine nije održao</w:t>
      </w:r>
      <w:r w:rsidR="004B357A" w:rsidRPr="001C3244">
        <w:rPr>
          <w:rFonts w:ascii="Times New Roman" w:hAnsi="Times New Roman" w:cs="Times New Roman"/>
          <w:sz w:val="24"/>
          <w:szCs w:val="24"/>
        </w:rPr>
        <w:t>,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F96638" w:rsidRPr="001C3244">
        <w:rPr>
          <w:rFonts w:ascii="Times New Roman" w:hAnsi="Times New Roman" w:cs="Times New Roman"/>
          <w:sz w:val="24"/>
          <w:szCs w:val="24"/>
        </w:rPr>
        <w:t>aktivnost 1001-0</w:t>
      </w:r>
      <w:r w:rsidR="00F96638">
        <w:rPr>
          <w:rFonts w:ascii="Times New Roman" w:hAnsi="Times New Roman" w:cs="Times New Roman"/>
          <w:sz w:val="24"/>
          <w:szCs w:val="24"/>
        </w:rPr>
        <w:t xml:space="preserve">3 lokalni izbori ostvareni u iznosu od 41.201,57 kn, </w:t>
      </w:r>
      <w:r w:rsidRPr="001C3244">
        <w:rPr>
          <w:rFonts w:ascii="Times New Roman" w:hAnsi="Times New Roman" w:cs="Times New Roman"/>
          <w:sz w:val="24"/>
          <w:szCs w:val="24"/>
        </w:rPr>
        <w:t>aktivnost 1001-</w:t>
      </w:r>
      <w:r w:rsidR="004B357A" w:rsidRPr="001C3244">
        <w:rPr>
          <w:rFonts w:ascii="Times New Roman" w:hAnsi="Times New Roman" w:cs="Times New Roman"/>
          <w:sz w:val="24"/>
          <w:szCs w:val="24"/>
        </w:rPr>
        <w:t>0</w:t>
      </w:r>
      <w:r w:rsidRPr="001C3244">
        <w:rPr>
          <w:rFonts w:ascii="Times New Roman" w:hAnsi="Times New Roman" w:cs="Times New Roman"/>
          <w:sz w:val="24"/>
          <w:szCs w:val="24"/>
        </w:rPr>
        <w:t>4 donacije političkim strankama</w:t>
      </w:r>
      <w:r w:rsidR="009A0F36" w:rsidRPr="001C324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564E8" w:rsidRPr="001C3244">
        <w:rPr>
          <w:rFonts w:ascii="Times New Roman" w:hAnsi="Times New Roman" w:cs="Times New Roman"/>
          <w:sz w:val="24"/>
          <w:szCs w:val="24"/>
        </w:rPr>
        <w:t>5</w:t>
      </w:r>
      <w:r w:rsidR="004B357A" w:rsidRPr="001C3244">
        <w:rPr>
          <w:rFonts w:ascii="Times New Roman" w:hAnsi="Times New Roman" w:cs="Times New Roman"/>
          <w:sz w:val="24"/>
          <w:szCs w:val="24"/>
        </w:rPr>
        <w:t>.500</w:t>
      </w:r>
      <w:r w:rsidR="009A0F36" w:rsidRPr="001C3244">
        <w:rPr>
          <w:rFonts w:ascii="Times New Roman" w:hAnsi="Times New Roman" w:cs="Times New Roman"/>
          <w:sz w:val="24"/>
          <w:szCs w:val="24"/>
        </w:rPr>
        <w:t>,00 kn</w:t>
      </w:r>
      <w:r w:rsidR="00644178">
        <w:rPr>
          <w:rFonts w:ascii="Times New Roman" w:hAnsi="Times New Roman" w:cs="Times New Roman"/>
          <w:sz w:val="24"/>
          <w:szCs w:val="24"/>
        </w:rPr>
        <w:t xml:space="preserve">, </w:t>
      </w:r>
      <w:r w:rsidR="00644178" w:rsidRPr="001C3244">
        <w:rPr>
          <w:rFonts w:ascii="Times New Roman" w:hAnsi="Times New Roman" w:cs="Times New Roman"/>
          <w:sz w:val="24"/>
          <w:szCs w:val="24"/>
        </w:rPr>
        <w:t>aktivnost 1001-0</w:t>
      </w:r>
      <w:r w:rsidR="00644178">
        <w:rPr>
          <w:rFonts w:ascii="Times New Roman" w:hAnsi="Times New Roman" w:cs="Times New Roman"/>
          <w:sz w:val="24"/>
          <w:szCs w:val="24"/>
        </w:rPr>
        <w:t xml:space="preserve">5 naknade vijećnicima u iznosu od </w:t>
      </w:r>
      <w:r w:rsidR="00F96638">
        <w:rPr>
          <w:rFonts w:ascii="Times New Roman" w:hAnsi="Times New Roman" w:cs="Times New Roman"/>
          <w:sz w:val="24"/>
          <w:szCs w:val="24"/>
        </w:rPr>
        <w:t>8.122,18</w:t>
      </w:r>
      <w:r w:rsidR="00644178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C7C86" w:rsidRDefault="009A0F36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>Rashodi prog</w:t>
      </w:r>
      <w:r w:rsidR="004B357A" w:rsidRPr="001C3244">
        <w:rPr>
          <w:rFonts w:ascii="Times New Roman" w:hAnsi="Times New Roman" w:cs="Times New Roman"/>
          <w:b/>
          <w:sz w:val="24"/>
          <w:szCs w:val="24"/>
        </w:rPr>
        <w:t xml:space="preserve">rama 2001 odnose se na rashode </w:t>
      </w:r>
      <w:r w:rsidRPr="001C3244">
        <w:rPr>
          <w:rFonts w:ascii="Times New Roman" w:hAnsi="Times New Roman" w:cs="Times New Roman"/>
          <w:b/>
          <w:sz w:val="24"/>
          <w:szCs w:val="24"/>
        </w:rPr>
        <w:t>djelovanja izvršne vlasti</w:t>
      </w:r>
      <w:r w:rsidRPr="001C3244">
        <w:rPr>
          <w:rFonts w:ascii="Times New Roman" w:hAnsi="Times New Roman" w:cs="Times New Roman"/>
          <w:sz w:val="24"/>
          <w:szCs w:val="24"/>
        </w:rPr>
        <w:t xml:space="preserve"> i u </w:t>
      </w:r>
      <w:r w:rsidR="004B357A" w:rsidRPr="001C3244">
        <w:rPr>
          <w:rFonts w:ascii="Times New Roman" w:hAnsi="Times New Roman" w:cs="Times New Roman"/>
          <w:sz w:val="24"/>
          <w:szCs w:val="24"/>
        </w:rPr>
        <w:t>prvom polugodištu 20</w:t>
      </w:r>
      <w:r w:rsidR="00644178">
        <w:rPr>
          <w:rFonts w:ascii="Times New Roman" w:hAnsi="Times New Roman" w:cs="Times New Roman"/>
          <w:sz w:val="24"/>
          <w:szCs w:val="24"/>
        </w:rPr>
        <w:t>2</w:t>
      </w:r>
      <w:r w:rsidR="004600CC">
        <w:rPr>
          <w:rFonts w:ascii="Times New Roman" w:hAnsi="Times New Roman" w:cs="Times New Roman"/>
          <w:sz w:val="24"/>
          <w:szCs w:val="24"/>
        </w:rPr>
        <w:t>1</w:t>
      </w:r>
      <w:r w:rsidR="004B357A" w:rsidRPr="001C3244">
        <w:rPr>
          <w:rFonts w:ascii="Times New Roman" w:hAnsi="Times New Roman" w:cs="Times New Roman"/>
          <w:sz w:val="24"/>
          <w:szCs w:val="24"/>
        </w:rPr>
        <w:t>. godine</w:t>
      </w:r>
      <w:r w:rsidRPr="001C3244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4600CC">
        <w:rPr>
          <w:rFonts w:ascii="Times New Roman" w:hAnsi="Times New Roman" w:cs="Times New Roman"/>
          <w:sz w:val="24"/>
          <w:szCs w:val="24"/>
        </w:rPr>
        <w:t>169.058,60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7C7C86" w:rsidRPr="001C3244">
        <w:rPr>
          <w:rFonts w:ascii="Times New Roman" w:hAnsi="Times New Roman" w:cs="Times New Roman"/>
          <w:sz w:val="24"/>
          <w:szCs w:val="24"/>
        </w:rPr>
        <w:t xml:space="preserve"> što je </w:t>
      </w:r>
      <w:r w:rsidR="004600CC">
        <w:rPr>
          <w:rFonts w:ascii="Times New Roman" w:hAnsi="Times New Roman" w:cs="Times New Roman"/>
          <w:sz w:val="24"/>
          <w:szCs w:val="24"/>
        </w:rPr>
        <w:t>34,</w:t>
      </w:r>
      <w:r w:rsidR="00821D6C">
        <w:rPr>
          <w:rFonts w:ascii="Times New Roman" w:hAnsi="Times New Roman" w:cs="Times New Roman"/>
          <w:sz w:val="24"/>
          <w:szCs w:val="24"/>
        </w:rPr>
        <w:t>56</w:t>
      </w:r>
      <w:r w:rsidR="007C7C86" w:rsidRPr="001C3244">
        <w:rPr>
          <w:rFonts w:ascii="Times New Roman" w:hAnsi="Times New Roman" w:cs="Times New Roman"/>
          <w:sz w:val="24"/>
          <w:szCs w:val="24"/>
        </w:rPr>
        <w:t xml:space="preserve"> % od plana</w:t>
      </w:r>
      <w:r w:rsidRPr="001C3244">
        <w:rPr>
          <w:rFonts w:ascii="Times New Roman" w:hAnsi="Times New Roman" w:cs="Times New Roman"/>
          <w:sz w:val="24"/>
          <w:szCs w:val="24"/>
        </w:rPr>
        <w:t xml:space="preserve">, te raspoređeni po aktivnostima </w:t>
      </w:r>
      <w:r w:rsidR="007C7C86" w:rsidRPr="001C3244">
        <w:rPr>
          <w:rFonts w:ascii="Times New Roman" w:hAnsi="Times New Roman" w:cs="Times New Roman"/>
          <w:sz w:val="24"/>
          <w:szCs w:val="24"/>
        </w:rPr>
        <w:t xml:space="preserve">: </w:t>
      </w:r>
      <w:r w:rsidRPr="001C3244">
        <w:rPr>
          <w:rFonts w:ascii="Times New Roman" w:hAnsi="Times New Roman" w:cs="Times New Roman"/>
          <w:sz w:val="24"/>
          <w:szCs w:val="24"/>
        </w:rPr>
        <w:t xml:space="preserve">2001-01 poslovanje ureda načelnika u iznosu od </w:t>
      </w:r>
      <w:r w:rsidR="004600CC">
        <w:rPr>
          <w:rFonts w:ascii="Times New Roman" w:hAnsi="Times New Roman" w:cs="Times New Roman"/>
          <w:sz w:val="24"/>
          <w:szCs w:val="24"/>
        </w:rPr>
        <w:t>82.558,60 kn</w:t>
      </w:r>
      <w:r w:rsidR="00644178">
        <w:rPr>
          <w:rFonts w:ascii="Times New Roman" w:hAnsi="Times New Roman" w:cs="Times New Roman"/>
          <w:sz w:val="24"/>
          <w:szCs w:val="24"/>
        </w:rPr>
        <w:t xml:space="preserve">, </w:t>
      </w:r>
      <w:r w:rsidR="00644178" w:rsidRPr="001C3244">
        <w:rPr>
          <w:rFonts w:ascii="Times New Roman" w:hAnsi="Times New Roman" w:cs="Times New Roman"/>
          <w:sz w:val="24"/>
          <w:szCs w:val="24"/>
        </w:rPr>
        <w:t xml:space="preserve">aktivnost </w:t>
      </w:r>
      <w:r w:rsidR="00644178">
        <w:rPr>
          <w:rFonts w:ascii="Times New Roman" w:hAnsi="Times New Roman" w:cs="Times New Roman"/>
          <w:sz w:val="24"/>
          <w:szCs w:val="24"/>
        </w:rPr>
        <w:t>2</w:t>
      </w:r>
      <w:r w:rsidR="00644178" w:rsidRPr="001C3244">
        <w:rPr>
          <w:rFonts w:ascii="Times New Roman" w:hAnsi="Times New Roman" w:cs="Times New Roman"/>
          <w:sz w:val="24"/>
          <w:szCs w:val="24"/>
        </w:rPr>
        <w:t>001-0</w:t>
      </w:r>
      <w:r w:rsidR="00644178">
        <w:rPr>
          <w:rFonts w:ascii="Times New Roman" w:hAnsi="Times New Roman" w:cs="Times New Roman"/>
          <w:sz w:val="24"/>
          <w:szCs w:val="24"/>
        </w:rPr>
        <w:t xml:space="preserve">5 naknade osobama izvan radnog odnosa u iznosu </w:t>
      </w:r>
      <w:r w:rsidR="004600CC">
        <w:rPr>
          <w:rFonts w:ascii="Times New Roman" w:hAnsi="Times New Roman" w:cs="Times New Roman"/>
          <w:sz w:val="24"/>
          <w:szCs w:val="24"/>
        </w:rPr>
        <w:t>1.182,50</w:t>
      </w:r>
      <w:r w:rsidR="00644178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44178" w:rsidRPr="00644178" w:rsidRDefault="0064417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>Rashodi programa 200</w:t>
      </w:r>
      <w:r w:rsidR="00CF6AC8">
        <w:rPr>
          <w:rFonts w:ascii="Times New Roman" w:hAnsi="Times New Roman" w:cs="Times New Roman"/>
          <w:b/>
          <w:sz w:val="24"/>
          <w:szCs w:val="24"/>
        </w:rPr>
        <w:t>2</w:t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 odnose se na</w:t>
      </w:r>
      <w:r>
        <w:rPr>
          <w:rFonts w:ascii="Times New Roman" w:hAnsi="Times New Roman" w:cs="Times New Roman"/>
          <w:b/>
          <w:sz w:val="24"/>
          <w:szCs w:val="24"/>
        </w:rPr>
        <w:t xml:space="preserve"> proračunsku zalihu </w:t>
      </w:r>
      <w:r w:rsidRPr="00644178">
        <w:rPr>
          <w:rFonts w:ascii="Times New Roman" w:hAnsi="Times New Roman" w:cs="Times New Roman"/>
          <w:sz w:val="24"/>
          <w:szCs w:val="24"/>
        </w:rPr>
        <w:t>i u prvom polugodištu 202</w:t>
      </w:r>
      <w:r w:rsidR="004600CC">
        <w:rPr>
          <w:rFonts w:ascii="Times New Roman" w:hAnsi="Times New Roman" w:cs="Times New Roman"/>
          <w:sz w:val="24"/>
          <w:szCs w:val="24"/>
        </w:rPr>
        <w:t>1</w:t>
      </w:r>
      <w:r w:rsidRPr="006441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44178">
        <w:rPr>
          <w:rFonts w:ascii="Times New Roman" w:hAnsi="Times New Roman" w:cs="Times New Roman"/>
          <w:sz w:val="24"/>
          <w:szCs w:val="24"/>
        </w:rPr>
        <w:t xml:space="preserve">odine ostvareni su u iznosu od </w:t>
      </w:r>
      <w:r w:rsidR="004600CC">
        <w:rPr>
          <w:rFonts w:ascii="Times New Roman" w:hAnsi="Times New Roman" w:cs="Times New Roman"/>
          <w:sz w:val="24"/>
          <w:szCs w:val="24"/>
        </w:rPr>
        <w:t>86.500,00</w:t>
      </w:r>
      <w:r w:rsidRPr="00644178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4600CC">
        <w:rPr>
          <w:rFonts w:ascii="Times New Roman" w:hAnsi="Times New Roman" w:cs="Times New Roman"/>
          <w:sz w:val="24"/>
          <w:szCs w:val="24"/>
        </w:rPr>
        <w:t xml:space="preserve">38,92 </w:t>
      </w:r>
      <w:r w:rsidRPr="00644178">
        <w:rPr>
          <w:rFonts w:ascii="Times New Roman" w:hAnsi="Times New Roman" w:cs="Times New Roman"/>
          <w:sz w:val="24"/>
          <w:szCs w:val="24"/>
        </w:rPr>
        <w:t xml:space="preserve"> % od pl</w:t>
      </w:r>
      <w:r w:rsidR="00CF6AC8">
        <w:rPr>
          <w:rFonts w:ascii="Times New Roman" w:hAnsi="Times New Roman" w:cs="Times New Roman"/>
          <w:sz w:val="24"/>
          <w:szCs w:val="24"/>
        </w:rPr>
        <w:t xml:space="preserve">ana, </w:t>
      </w:r>
      <w:r w:rsidR="00CF6AC8" w:rsidRPr="001C3244">
        <w:rPr>
          <w:rFonts w:ascii="Times New Roman" w:hAnsi="Times New Roman" w:cs="Times New Roman"/>
          <w:sz w:val="24"/>
          <w:szCs w:val="24"/>
        </w:rPr>
        <w:t xml:space="preserve">te </w:t>
      </w:r>
      <w:r w:rsidR="004600CC">
        <w:rPr>
          <w:rFonts w:ascii="Times New Roman" w:hAnsi="Times New Roman" w:cs="Times New Roman"/>
          <w:sz w:val="24"/>
          <w:szCs w:val="24"/>
        </w:rPr>
        <w:t xml:space="preserve">su </w:t>
      </w:r>
      <w:r w:rsidR="00CF6AC8" w:rsidRPr="001C3244">
        <w:rPr>
          <w:rFonts w:ascii="Times New Roman" w:hAnsi="Times New Roman" w:cs="Times New Roman"/>
          <w:sz w:val="24"/>
          <w:szCs w:val="24"/>
        </w:rPr>
        <w:t xml:space="preserve">raspoređeni na aktivnost </w:t>
      </w:r>
      <w:r w:rsidR="00CF6AC8">
        <w:rPr>
          <w:rFonts w:ascii="Times New Roman" w:hAnsi="Times New Roman" w:cs="Times New Roman"/>
          <w:sz w:val="24"/>
          <w:szCs w:val="24"/>
        </w:rPr>
        <w:t>2002-01.</w:t>
      </w:r>
    </w:p>
    <w:p w:rsidR="00EF3088" w:rsidRPr="001C3244" w:rsidRDefault="007C7C86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>Rashodi programa 3001 odnose se na administraciju i upravljanje</w:t>
      </w:r>
      <w:r w:rsidRPr="001C3244">
        <w:rPr>
          <w:rFonts w:ascii="Times New Roman" w:hAnsi="Times New Roman" w:cs="Times New Roman"/>
          <w:sz w:val="24"/>
          <w:szCs w:val="24"/>
        </w:rPr>
        <w:t xml:space="preserve"> i u </w:t>
      </w:r>
      <w:r w:rsidR="00F83DB0" w:rsidRPr="001C3244">
        <w:rPr>
          <w:rFonts w:ascii="Times New Roman" w:hAnsi="Times New Roman" w:cs="Times New Roman"/>
          <w:sz w:val="24"/>
          <w:szCs w:val="24"/>
        </w:rPr>
        <w:t>prvom polugodištu 20</w:t>
      </w:r>
      <w:r w:rsidR="00F175FF">
        <w:rPr>
          <w:rFonts w:ascii="Times New Roman" w:hAnsi="Times New Roman" w:cs="Times New Roman"/>
          <w:sz w:val="24"/>
          <w:szCs w:val="24"/>
        </w:rPr>
        <w:t>2</w:t>
      </w:r>
      <w:r w:rsidR="000B72BA">
        <w:rPr>
          <w:rFonts w:ascii="Times New Roman" w:hAnsi="Times New Roman" w:cs="Times New Roman"/>
          <w:sz w:val="24"/>
          <w:szCs w:val="24"/>
        </w:rPr>
        <w:t>1</w:t>
      </w:r>
      <w:r w:rsidR="00F83DB0" w:rsidRPr="001C3244">
        <w:rPr>
          <w:rFonts w:ascii="Times New Roman" w:hAnsi="Times New Roman" w:cs="Times New Roman"/>
          <w:sz w:val="24"/>
          <w:szCs w:val="24"/>
        </w:rPr>
        <w:t>. godine</w:t>
      </w:r>
      <w:r w:rsidRPr="001C3244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0B72BA">
        <w:rPr>
          <w:rFonts w:ascii="Times New Roman" w:hAnsi="Times New Roman" w:cs="Times New Roman"/>
          <w:sz w:val="24"/>
          <w:szCs w:val="24"/>
        </w:rPr>
        <w:t>787.564,85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0B72BA">
        <w:rPr>
          <w:rFonts w:ascii="Times New Roman" w:hAnsi="Times New Roman" w:cs="Times New Roman"/>
          <w:sz w:val="24"/>
          <w:szCs w:val="24"/>
        </w:rPr>
        <w:t>47,10</w:t>
      </w:r>
      <w:r w:rsidRPr="001C3244">
        <w:rPr>
          <w:rFonts w:ascii="Times New Roman" w:hAnsi="Times New Roman" w:cs="Times New Roman"/>
          <w:sz w:val="24"/>
          <w:szCs w:val="24"/>
        </w:rPr>
        <w:t xml:space="preserve"> % od plana, te </w:t>
      </w:r>
      <w:r w:rsidRPr="001C3244">
        <w:rPr>
          <w:rFonts w:ascii="Times New Roman" w:hAnsi="Times New Roman" w:cs="Times New Roman"/>
          <w:sz w:val="24"/>
          <w:szCs w:val="24"/>
        </w:rPr>
        <w:lastRenderedPageBreak/>
        <w:t>raspoređeni po aktivnostima: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 aktivnost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3001-01 rashodi za zaposlene u iznosu od </w:t>
      </w:r>
      <w:r w:rsidR="000B72BA">
        <w:rPr>
          <w:rFonts w:ascii="Times New Roman" w:hAnsi="Times New Roman" w:cs="Times New Roman"/>
          <w:sz w:val="24"/>
          <w:szCs w:val="24"/>
        </w:rPr>
        <w:t>774.367,13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 kn, aktivnost 3001-02 n</w:t>
      </w:r>
      <w:r w:rsidR="000B63A8" w:rsidRPr="001C3244">
        <w:rPr>
          <w:rFonts w:ascii="Times New Roman" w:hAnsi="Times New Roman" w:cs="Times New Roman"/>
          <w:sz w:val="24"/>
          <w:szCs w:val="24"/>
        </w:rPr>
        <w:t>a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knade troškova zaposlenima u iznosu od </w:t>
      </w:r>
      <w:r w:rsidR="000B72BA">
        <w:rPr>
          <w:rFonts w:ascii="Times New Roman" w:hAnsi="Times New Roman" w:cs="Times New Roman"/>
          <w:sz w:val="24"/>
          <w:szCs w:val="24"/>
        </w:rPr>
        <w:t>13.197,72</w:t>
      </w:r>
      <w:r w:rsidR="00EF3088"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600FF" w:rsidRPr="001C3244" w:rsidRDefault="00EF3088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D6C">
        <w:rPr>
          <w:rFonts w:ascii="Times New Roman" w:hAnsi="Times New Roman" w:cs="Times New Roman"/>
          <w:b/>
          <w:sz w:val="24"/>
          <w:szCs w:val="24"/>
        </w:rPr>
        <w:t>Rashodi programa 3002 odnose se na materijalne rashoda</w:t>
      </w:r>
      <w:r w:rsidRPr="00821D6C">
        <w:rPr>
          <w:rFonts w:ascii="Times New Roman" w:hAnsi="Times New Roman" w:cs="Times New Roman"/>
          <w:sz w:val="24"/>
          <w:szCs w:val="24"/>
        </w:rPr>
        <w:t xml:space="preserve"> </w:t>
      </w:r>
      <w:r w:rsidR="00021CC1" w:rsidRPr="00821D6C">
        <w:rPr>
          <w:rFonts w:ascii="Times New Roman" w:hAnsi="Times New Roman" w:cs="Times New Roman"/>
          <w:sz w:val="24"/>
          <w:szCs w:val="24"/>
        </w:rPr>
        <w:t>i u prvom polugodištu 20</w:t>
      </w:r>
      <w:r w:rsidR="00CA3791" w:rsidRPr="00821D6C">
        <w:rPr>
          <w:rFonts w:ascii="Times New Roman" w:hAnsi="Times New Roman" w:cs="Times New Roman"/>
          <w:sz w:val="24"/>
          <w:szCs w:val="24"/>
        </w:rPr>
        <w:t>2</w:t>
      </w:r>
      <w:r w:rsidR="000B72BA" w:rsidRPr="00821D6C">
        <w:rPr>
          <w:rFonts w:ascii="Times New Roman" w:hAnsi="Times New Roman" w:cs="Times New Roman"/>
          <w:sz w:val="24"/>
          <w:szCs w:val="24"/>
        </w:rPr>
        <w:t>1</w:t>
      </w:r>
      <w:r w:rsidR="00021CC1" w:rsidRPr="00821D6C">
        <w:rPr>
          <w:rFonts w:ascii="Times New Roman" w:hAnsi="Times New Roman" w:cs="Times New Roman"/>
          <w:sz w:val="24"/>
          <w:szCs w:val="24"/>
        </w:rPr>
        <w:t xml:space="preserve">. godine ostvareni su u iznosu od </w:t>
      </w:r>
      <w:r w:rsidR="00821D6C">
        <w:rPr>
          <w:rFonts w:ascii="Times New Roman" w:hAnsi="Times New Roman" w:cs="Times New Roman"/>
          <w:sz w:val="24"/>
          <w:szCs w:val="24"/>
        </w:rPr>
        <w:t>1.940.553,35</w:t>
      </w:r>
      <w:r w:rsidR="00021CC1"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821D6C">
        <w:rPr>
          <w:rFonts w:ascii="Times New Roman" w:hAnsi="Times New Roman" w:cs="Times New Roman"/>
          <w:sz w:val="24"/>
          <w:szCs w:val="24"/>
        </w:rPr>
        <w:t>61,42</w:t>
      </w:r>
      <w:r w:rsidR="00021CC1" w:rsidRPr="001C3244">
        <w:rPr>
          <w:rFonts w:ascii="Times New Roman" w:hAnsi="Times New Roman" w:cs="Times New Roman"/>
          <w:sz w:val="24"/>
          <w:szCs w:val="24"/>
        </w:rPr>
        <w:t xml:space="preserve"> % od plana, te raspoređeni po aktivnostima: </w:t>
      </w:r>
      <w:r w:rsidRPr="001C3244">
        <w:rPr>
          <w:rFonts w:ascii="Times New Roman" w:hAnsi="Times New Roman" w:cs="Times New Roman"/>
          <w:sz w:val="24"/>
          <w:szCs w:val="24"/>
        </w:rPr>
        <w:t>a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ktivnost 3002-01 rashodi za materijal u iznosu od </w:t>
      </w:r>
      <w:r w:rsidR="00821D6C">
        <w:rPr>
          <w:rFonts w:ascii="Times New Roman" w:hAnsi="Times New Roman" w:cs="Times New Roman"/>
          <w:sz w:val="24"/>
          <w:szCs w:val="24"/>
        </w:rPr>
        <w:t>21.902,09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 kn, aktivnost 3002-02 rashodi za energiju u iznosu od </w:t>
      </w:r>
      <w:r w:rsidR="00821D6C">
        <w:rPr>
          <w:rFonts w:ascii="Times New Roman" w:hAnsi="Times New Roman" w:cs="Times New Roman"/>
          <w:sz w:val="24"/>
          <w:szCs w:val="24"/>
        </w:rPr>
        <w:t>9.022,07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 kn, aktivnost 3002-</w:t>
      </w:r>
      <w:r w:rsidR="00CA3791">
        <w:rPr>
          <w:rFonts w:ascii="Times New Roman" w:hAnsi="Times New Roman" w:cs="Times New Roman"/>
          <w:sz w:val="24"/>
          <w:szCs w:val="24"/>
        </w:rPr>
        <w:t>0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3 rashodi za usluge u iznosu od </w:t>
      </w:r>
      <w:r w:rsidR="00821D6C">
        <w:rPr>
          <w:rFonts w:ascii="Times New Roman" w:hAnsi="Times New Roman" w:cs="Times New Roman"/>
          <w:sz w:val="24"/>
          <w:szCs w:val="24"/>
        </w:rPr>
        <w:t>50.251,32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 kn, aktivnost</w:t>
      </w:r>
      <w:r w:rsidR="00021CC1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3002-04 rashodi za održavanje u iznosu od </w:t>
      </w:r>
      <w:r w:rsidR="00821D6C">
        <w:rPr>
          <w:rFonts w:ascii="Times New Roman" w:hAnsi="Times New Roman" w:cs="Times New Roman"/>
          <w:sz w:val="24"/>
          <w:szCs w:val="24"/>
        </w:rPr>
        <w:t>38.04,58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 kn, aktivnost 3002-0</w:t>
      </w:r>
      <w:r w:rsidR="00021CC1" w:rsidRPr="001C3244">
        <w:rPr>
          <w:rFonts w:ascii="Times New Roman" w:hAnsi="Times New Roman" w:cs="Times New Roman"/>
          <w:sz w:val="24"/>
          <w:szCs w:val="24"/>
        </w:rPr>
        <w:t>5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 rashodi za komunalne usluge u iznosu od </w:t>
      </w:r>
      <w:r w:rsidR="00821D6C">
        <w:rPr>
          <w:rFonts w:ascii="Times New Roman" w:hAnsi="Times New Roman" w:cs="Times New Roman"/>
          <w:sz w:val="24"/>
          <w:szCs w:val="24"/>
        </w:rPr>
        <w:t>4.066,72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 kn, </w:t>
      </w:r>
      <w:r w:rsidR="00021CC1" w:rsidRPr="001C3244">
        <w:rPr>
          <w:rFonts w:ascii="Times New Roman" w:hAnsi="Times New Roman" w:cs="Times New Roman"/>
          <w:sz w:val="24"/>
          <w:szCs w:val="24"/>
        </w:rPr>
        <w:t xml:space="preserve">aktivnost 3002-06 rashodi za zdravstvene usluge u iznosu od </w:t>
      </w:r>
      <w:r w:rsidR="00821D6C">
        <w:rPr>
          <w:rFonts w:ascii="Times New Roman" w:hAnsi="Times New Roman" w:cs="Times New Roman"/>
          <w:sz w:val="24"/>
          <w:szCs w:val="24"/>
        </w:rPr>
        <w:t>15.780,00</w:t>
      </w:r>
      <w:r w:rsidR="00021CC1" w:rsidRPr="001C3244">
        <w:rPr>
          <w:rFonts w:ascii="Times New Roman" w:hAnsi="Times New Roman" w:cs="Times New Roman"/>
          <w:sz w:val="24"/>
          <w:szCs w:val="24"/>
        </w:rPr>
        <w:t xml:space="preserve"> kn, 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aktivnost 3002-07 rashodi za intelektualne usluge u iznosu od </w:t>
      </w:r>
      <w:r w:rsidR="00821D6C">
        <w:rPr>
          <w:rFonts w:ascii="Times New Roman" w:hAnsi="Times New Roman" w:cs="Times New Roman"/>
          <w:sz w:val="24"/>
          <w:szCs w:val="24"/>
        </w:rPr>
        <w:t>1.277,431,25</w:t>
      </w:r>
      <w:r w:rsidR="00CA3791">
        <w:rPr>
          <w:rFonts w:ascii="Times New Roman" w:hAnsi="Times New Roman" w:cs="Times New Roman"/>
          <w:sz w:val="24"/>
          <w:szCs w:val="24"/>
        </w:rPr>
        <w:t xml:space="preserve"> kn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, aktivnost 3002-08 rashodi za računalne usluge u iznosu od </w:t>
      </w:r>
      <w:r w:rsidR="00821D6C">
        <w:rPr>
          <w:rFonts w:ascii="Times New Roman" w:hAnsi="Times New Roman" w:cs="Times New Roman"/>
          <w:sz w:val="24"/>
          <w:szCs w:val="24"/>
        </w:rPr>
        <w:t>41.312,50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 kn, aktivnost 3002-09 rashodi za ostale usluge u iznosu od </w:t>
      </w:r>
      <w:r w:rsidR="00821D6C">
        <w:rPr>
          <w:rFonts w:ascii="Times New Roman" w:hAnsi="Times New Roman" w:cs="Times New Roman"/>
          <w:sz w:val="24"/>
          <w:szCs w:val="24"/>
        </w:rPr>
        <w:t>21.691,52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 kn, aktivnost 3002-10 premije osiguranja u iznosu od </w:t>
      </w:r>
      <w:r w:rsidR="00821D6C">
        <w:rPr>
          <w:rFonts w:ascii="Times New Roman" w:hAnsi="Times New Roman" w:cs="Times New Roman"/>
          <w:sz w:val="24"/>
          <w:szCs w:val="24"/>
        </w:rPr>
        <w:t>41.040,72</w:t>
      </w:r>
      <w:r w:rsidR="005B6175"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0B63A8" w:rsidRPr="001C3244">
        <w:rPr>
          <w:rFonts w:ascii="Times New Roman" w:hAnsi="Times New Roman" w:cs="Times New Roman"/>
          <w:sz w:val="24"/>
          <w:szCs w:val="24"/>
        </w:rPr>
        <w:t xml:space="preserve">, aktivnost 3002-11 ostali rashodi poslovanja u iznosu od </w:t>
      </w:r>
      <w:r w:rsidR="00821D6C">
        <w:rPr>
          <w:rFonts w:ascii="Times New Roman" w:hAnsi="Times New Roman" w:cs="Times New Roman"/>
          <w:sz w:val="24"/>
          <w:szCs w:val="24"/>
        </w:rPr>
        <w:t>413.444,17</w:t>
      </w:r>
      <w:r w:rsidR="000B63A8" w:rsidRPr="001C3244">
        <w:rPr>
          <w:rFonts w:ascii="Times New Roman" w:hAnsi="Times New Roman" w:cs="Times New Roman"/>
          <w:sz w:val="24"/>
          <w:szCs w:val="24"/>
        </w:rPr>
        <w:t xml:space="preserve"> kn, </w:t>
      </w:r>
      <w:r w:rsidR="002E09AC" w:rsidRPr="001C3244">
        <w:rPr>
          <w:rFonts w:ascii="Times New Roman" w:hAnsi="Times New Roman" w:cs="Times New Roman"/>
          <w:sz w:val="24"/>
          <w:szCs w:val="24"/>
        </w:rPr>
        <w:t>kapitalni projekt 3002-13 nabav</w:t>
      </w:r>
      <w:r w:rsidR="000B63A8" w:rsidRPr="001C3244">
        <w:rPr>
          <w:rFonts w:ascii="Times New Roman" w:hAnsi="Times New Roman" w:cs="Times New Roman"/>
          <w:sz w:val="24"/>
          <w:szCs w:val="24"/>
        </w:rPr>
        <w:t xml:space="preserve">a nefinancijske imovine u iznosu od </w:t>
      </w:r>
      <w:r w:rsidR="00821D6C">
        <w:rPr>
          <w:rFonts w:ascii="Times New Roman" w:hAnsi="Times New Roman" w:cs="Times New Roman"/>
          <w:sz w:val="24"/>
          <w:szCs w:val="24"/>
        </w:rPr>
        <w:t>6.606,41</w:t>
      </w:r>
      <w:r w:rsidR="000B63A8"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0B63A8" w:rsidRPr="001C3244" w:rsidRDefault="000B63A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programa 3003 odnose se na financijske rashode </w:t>
      </w:r>
      <w:r w:rsidRPr="001C3244">
        <w:rPr>
          <w:rFonts w:ascii="Times New Roman" w:hAnsi="Times New Roman" w:cs="Times New Roman"/>
          <w:sz w:val="24"/>
          <w:szCs w:val="24"/>
        </w:rPr>
        <w:t xml:space="preserve">u </w:t>
      </w:r>
      <w:r w:rsidR="00A708C5" w:rsidRPr="001C3244">
        <w:rPr>
          <w:rFonts w:ascii="Times New Roman" w:hAnsi="Times New Roman" w:cs="Times New Roman"/>
          <w:sz w:val="24"/>
          <w:szCs w:val="24"/>
        </w:rPr>
        <w:t>prvom polugodištu 20</w:t>
      </w:r>
      <w:r w:rsidR="0037031F">
        <w:rPr>
          <w:rFonts w:ascii="Times New Roman" w:hAnsi="Times New Roman" w:cs="Times New Roman"/>
          <w:sz w:val="24"/>
          <w:szCs w:val="24"/>
        </w:rPr>
        <w:t>2</w:t>
      </w:r>
      <w:r w:rsidR="00821D6C">
        <w:rPr>
          <w:rFonts w:ascii="Times New Roman" w:hAnsi="Times New Roman" w:cs="Times New Roman"/>
          <w:sz w:val="24"/>
          <w:szCs w:val="24"/>
        </w:rPr>
        <w:t>1</w:t>
      </w:r>
      <w:r w:rsidR="00A708C5" w:rsidRPr="001C3244">
        <w:rPr>
          <w:rFonts w:ascii="Times New Roman" w:hAnsi="Times New Roman" w:cs="Times New Roman"/>
          <w:sz w:val="24"/>
          <w:szCs w:val="24"/>
        </w:rPr>
        <w:t>. godine</w:t>
      </w:r>
      <w:r w:rsidRPr="001C3244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821D6C">
        <w:rPr>
          <w:rFonts w:ascii="Times New Roman" w:hAnsi="Times New Roman" w:cs="Times New Roman"/>
          <w:sz w:val="24"/>
          <w:szCs w:val="24"/>
        </w:rPr>
        <w:t>42,235,80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što </w:t>
      </w:r>
      <w:r w:rsidR="00821D6C">
        <w:rPr>
          <w:rFonts w:ascii="Times New Roman" w:hAnsi="Times New Roman" w:cs="Times New Roman"/>
          <w:sz w:val="24"/>
          <w:szCs w:val="24"/>
        </w:rPr>
        <w:t>64,94</w:t>
      </w:r>
      <w:r w:rsidR="00097598" w:rsidRPr="001C3244">
        <w:rPr>
          <w:rFonts w:ascii="Times New Roman" w:hAnsi="Times New Roman" w:cs="Times New Roman"/>
          <w:sz w:val="24"/>
          <w:szCs w:val="24"/>
        </w:rPr>
        <w:t xml:space="preserve"> % od plana</w:t>
      </w:r>
      <w:r w:rsidRPr="001C3244">
        <w:rPr>
          <w:rFonts w:ascii="Times New Roman" w:hAnsi="Times New Roman" w:cs="Times New Roman"/>
          <w:sz w:val="24"/>
          <w:szCs w:val="24"/>
        </w:rPr>
        <w:t xml:space="preserve">, te raspoređeni </w:t>
      </w:r>
      <w:r w:rsidR="00A708C5" w:rsidRPr="001C3244">
        <w:rPr>
          <w:rFonts w:ascii="Times New Roman" w:hAnsi="Times New Roman" w:cs="Times New Roman"/>
          <w:sz w:val="24"/>
          <w:szCs w:val="24"/>
        </w:rPr>
        <w:t>na</w:t>
      </w:r>
      <w:r w:rsidRPr="001C3244">
        <w:rPr>
          <w:rFonts w:ascii="Times New Roman" w:hAnsi="Times New Roman" w:cs="Times New Roman"/>
          <w:sz w:val="24"/>
          <w:szCs w:val="24"/>
        </w:rPr>
        <w:t xml:space="preserve"> aktivnost 3003-01 financijsk</w:t>
      </w:r>
      <w:r w:rsidR="00821D6C">
        <w:rPr>
          <w:rFonts w:ascii="Times New Roman" w:hAnsi="Times New Roman" w:cs="Times New Roman"/>
          <w:sz w:val="24"/>
          <w:szCs w:val="24"/>
        </w:rPr>
        <w:t>i</w:t>
      </w:r>
      <w:r w:rsidRPr="001C3244">
        <w:rPr>
          <w:rFonts w:ascii="Times New Roman" w:hAnsi="Times New Roman" w:cs="Times New Roman"/>
          <w:sz w:val="24"/>
          <w:szCs w:val="24"/>
        </w:rPr>
        <w:t xml:space="preserve"> rashod</w:t>
      </w:r>
      <w:r w:rsidR="00821D6C">
        <w:rPr>
          <w:rFonts w:ascii="Times New Roman" w:hAnsi="Times New Roman" w:cs="Times New Roman"/>
          <w:sz w:val="24"/>
          <w:szCs w:val="24"/>
        </w:rPr>
        <w:t>i</w:t>
      </w:r>
      <w:r w:rsidR="00A708C5" w:rsidRPr="001C3244">
        <w:rPr>
          <w:rFonts w:ascii="Times New Roman" w:hAnsi="Times New Roman" w:cs="Times New Roman"/>
          <w:sz w:val="24"/>
          <w:szCs w:val="24"/>
        </w:rPr>
        <w:t>.</w:t>
      </w:r>
    </w:p>
    <w:p w:rsidR="00D17839" w:rsidRDefault="000B63A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program 3004 protupožarna </w:t>
      </w:r>
      <w:r w:rsidR="00A84328" w:rsidRPr="001C3244">
        <w:rPr>
          <w:rFonts w:ascii="Times New Roman" w:hAnsi="Times New Roman" w:cs="Times New Roman"/>
          <w:b/>
          <w:sz w:val="24"/>
          <w:szCs w:val="24"/>
        </w:rPr>
        <w:t>i civilna zaštita, crveni križ</w:t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1F">
        <w:rPr>
          <w:rFonts w:ascii="Times New Roman" w:hAnsi="Times New Roman" w:cs="Times New Roman"/>
          <w:sz w:val="24"/>
          <w:szCs w:val="24"/>
        </w:rPr>
        <w:t>u prvom polugodištu 202</w:t>
      </w:r>
      <w:r w:rsidR="00F865B8">
        <w:rPr>
          <w:rFonts w:ascii="Times New Roman" w:hAnsi="Times New Roman" w:cs="Times New Roman"/>
          <w:sz w:val="24"/>
          <w:szCs w:val="24"/>
        </w:rPr>
        <w:t>1</w:t>
      </w:r>
      <w:r w:rsidR="00A84328" w:rsidRPr="001C3244">
        <w:rPr>
          <w:rFonts w:ascii="Times New Roman" w:hAnsi="Times New Roman" w:cs="Times New Roman"/>
          <w:sz w:val="24"/>
          <w:szCs w:val="24"/>
        </w:rPr>
        <w:t>. godine</w:t>
      </w:r>
      <w:r w:rsidRPr="001C3244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F865B8">
        <w:rPr>
          <w:rFonts w:ascii="Times New Roman" w:hAnsi="Times New Roman" w:cs="Times New Roman"/>
          <w:sz w:val="24"/>
          <w:szCs w:val="24"/>
        </w:rPr>
        <w:t>180.541,54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</w:t>
      </w:r>
      <w:r w:rsidR="00A84328" w:rsidRPr="001C3244">
        <w:rPr>
          <w:rFonts w:ascii="Times New Roman" w:hAnsi="Times New Roman" w:cs="Times New Roman"/>
          <w:sz w:val="24"/>
          <w:szCs w:val="24"/>
        </w:rPr>
        <w:t>š</w:t>
      </w:r>
      <w:r w:rsidRPr="001C3244">
        <w:rPr>
          <w:rFonts w:ascii="Times New Roman" w:hAnsi="Times New Roman" w:cs="Times New Roman"/>
          <w:sz w:val="24"/>
          <w:szCs w:val="24"/>
        </w:rPr>
        <w:t xml:space="preserve">to je </w:t>
      </w:r>
      <w:r w:rsidR="00F865B8">
        <w:rPr>
          <w:rFonts w:ascii="Times New Roman" w:hAnsi="Times New Roman" w:cs="Times New Roman"/>
          <w:sz w:val="24"/>
          <w:szCs w:val="24"/>
        </w:rPr>
        <w:t>45,14</w:t>
      </w:r>
      <w:r w:rsidR="00097598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 xml:space="preserve">% od plana, te raspoređeni po aktivnostima: aktivnost 3004-01 protupožarna zaštita u iznosu od </w:t>
      </w:r>
      <w:r w:rsidR="00F865B8">
        <w:rPr>
          <w:rFonts w:ascii="Times New Roman" w:hAnsi="Times New Roman" w:cs="Times New Roman"/>
          <w:sz w:val="24"/>
          <w:szCs w:val="24"/>
        </w:rPr>
        <w:t>171.200</w:t>
      </w:r>
      <w:r w:rsidRPr="001C3244">
        <w:rPr>
          <w:rFonts w:ascii="Times New Roman" w:hAnsi="Times New Roman" w:cs="Times New Roman"/>
          <w:sz w:val="24"/>
          <w:szCs w:val="24"/>
        </w:rPr>
        <w:t xml:space="preserve">,00 kn, aktivnost 3004-02 civilna zaštita i GSS u iznosu od </w:t>
      </w:r>
      <w:r w:rsidR="00F865B8">
        <w:rPr>
          <w:rFonts w:ascii="Times New Roman" w:hAnsi="Times New Roman" w:cs="Times New Roman"/>
          <w:sz w:val="24"/>
          <w:szCs w:val="24"/>
        </w:rPr>
        <w:t>9.341,54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D17839">
        <w:rPr>
          <w:rFonts w:ascii="Times New Roman" w:hAnsi="Times New Roman" w:cs="Times New Roman"/>
          <w:sz w:val="24"/>
          <w:szCs w:val="24"/>
        </w:rPr>
        <w:t>.</w:t>
      </w:r>
    </w:p>
    <w:p w:rsidR="00565761" w:rsidRPr="001C3244" w:rsidRDefault="0056576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programa 3005 poticanje razvoja poljoprivrede </w:t>
      </w:r>
      <w:r w:rsidR="00A84328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D17839">
        <w:rPr>
          <w:rFonts w:ascii="Times New Roman" w:hAnsi="Times New Roman" w:cs="Times New Roman"/>
          <w:sz w:val="24"/>
          <w:szCs w:val="24"/>
        </w:rPr>
        <w:t>2</w:t>
      </w:r>
      <w:r w:rsidR="00F865B8">
        <w:rPr>
          <w:rFonts w:ascii="Times New Roman" w:hAnsi="Times New Roman" w:cs="Times New Roman"/>
          <w:sz w:val="24"/>
          <w:szCs w:val="24"/>
        </w:rPr>
        <w:t>1</w:t>
      </w:r>
      <w:r w:rsidR="00A84328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="001D6177" w:rsidRPr="001C3244">
        <w:rPr>
          <w:rFonts w:ascii="Times New Roman" w:hAnsi="Times New Roman" w:cs="Times New Roman"/>
          <w:sz w:val="24"/>
          <w:szCs w:val="24"/>
        </w:rPr>
        <w:t>nisu ostvareni.</w:t>
      </w:r>
    </w:p>
    <w:p w:rsidR="005548AF" w:rsidRPr="001C3244" w:rsidRDefault="005548A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>Rashodi programa 3006 pr</w:t>
      </w:r>
      <w:r w:rsidR="00A84328" w:rsidRPr="001C3244">
        <w:rPr>
          <w:rFonts w:ascii="Times New Roman" w:hAnsi="Times New Roman" w:cs="Times New Roman"/>
          <w:b/>
          <w:sz w:val="24"/>
          <w:szCs w:val="24"/>
        </w:rPr>
        <w:t>iprema,  planiranje i projekti</w:t>
      </w:r>
      <w:r w:rsidRPr="001C3244">
        <w:rPr>
          <w:rFonts w:ascii="Times New Roman" w:hAnsi="Times New Roman" w:cs="Times New Roman"/>
          <w:sz w:val="24"/>
          <w:szCs w:val="24"/>
        </w:rPr>
        <w:t xml:space="preserve">  </w:t>
      </w:r>
      <w:r w:rsidR="00A84328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D17839">
        <w:rPr>
          <w:rFonts w:ascii="Times New Roman" w:hAnsi="Times New Roman" w:cs="Times New Roman"/>
          <w:sz w:val="24"/>
          <w:szCs w:val="24"/>
        </w:rPr>
        <w:t>2</w:t>
      </w:r>
      <w:r w:rsidR="00F865B8">
        <w:rPr>
          <w:rFonts w:ascii="Times New Roman" w:hAnsi="Times New Roman" w:cs="Times New Roman"/>
          <w:sz w:val="24"/>
          <w:szCs w:val="24"/>
        </w:rPr>
        <w:t>1</w:t>
      </w:r>
      <w:r w:rsidR="00A84328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F865B8">
        <w:rPr>
          <w:rFonts w:ascii="Times New Roman" w:hAnsi="Times New Roman" w:cs="Times New Roman"/>
          <w:sz w:val="24"/>
          <w:szCs w:val="24"/>
        </w:rPr>
        <w:t xml:space="preserve">357.437,50 </w:t>
      </w:r>
      <w:r w:rsidRPr="001C3244">
        <w:rPr>
          <w:rFonts w:ascii="Times New Roman" w:hAnsi="Times New Roman" w:cs="Times New Roman"/>
          <w:sz w:val="24"/>
          <w:szCs w:val="24"/>
        </w:rPr>
        <w:t xml:space="preserve">kn što je </w:t>
      </w:r>
      <w:r w:rsidR="00F865B8">
        <w:rPr>
          <w:rFonts w:ascii="Times New Roman" w:hAnsi="Times New Roman" w:cs="Times New Roman"/>
          <w:sz w:val="24"/>
          <w:szCs w:val="24"/>
        </w:rPr>
        <w:t>45,61</w:t>
      </w:r>
      <w:r w:rsidRPr="001C3244">
        <w:rPr>
          <w:rFonts w:ascii="Times New Roman" w:hAnsi="Times New Roman" w:cs="Times New Roman"/>
          <w:sz w:val="24"/>
          <w:szCs w:val="24"/>
        </w:rPr>
        <w:t xml:space="preserve"> % od plana, te raspoređeni p</w:t>
      </w:r>
      <w:r w:rsidR="00A84328" w:rsidRPr="001C3244">
        <w:rPr>
          <w:rFonts w:ascii="Times New Roman" w:hAnsi="Times New Roman" w:cs="Times New Roman"/>
          <w:sz w:val="24"/>
          <w:szCs w:val="24"/>
        </w:rPr>
        <w:t xml:space="preserve">o aktivnostima: tekući projekt </w:t>
      </w:r>
      <w:r w:rsidRPr="001C3244">
        <w:rPr>
          <w:rFonts w:ascii="Times New Roman" w:hAnsi="Times New Roman" w:cs="Times New Roman"/>
          <w:sz w:val="24"/>
          <w:szCs w:val="24"/>
        </w:rPr>
        <w:t xml:space="preserve">3006-01 priprema i planiranje u iznosu od </w:t>
      </w:r>
      <w:r w:rsidR="00F865B8">
        <w:rPr>
          <w:rFonts w:ascii="Times New Roman" w:hAnsi="Times New Roman" w:cs="Times New Roman"/>
          <w:sz w:val="24"/>
          <w:szCs w:val="24"/>
        </w:rPr>
        <w:t>83.875</w:t>
      </w:r>
      <w:r w:rsidR="00D17839">
        <w:rPr>
          <w:rFonts w:ascii="Times New Roman" w:hAnsi="Times New Roman" w:cs="Times New Roman"/>
          <w:sz w:val="24"/>
          <w:szCs w:val="24"/>
        </w:rPr>
        <w:t>,00</w:t>
      </w:r>
      <w:r w:rsidR="00A84328" w:rsidRPr="001C3244">
        <w:rPr>
          <w:rFonts w:ascii="Times New Roman" w:hAnsi="Times New Roman" w:cs="Times New Roman"/>
          <w:sz w:val="24"/>
          <w:szCs w:val="24"/>
        </w:rPr>
        <w:t xml:space="preserve"> kn, kapitalni projekt </w:t>
      </w:r>
      <w:r w:rsidRPr="001C3244">
        <w:rPr>
          <w:rFonts w:ascii="Times New Roman" w:hAnsi="Times New Roman" w:cs="Times New Roman"/>
          <w:sz w:val="24"/>
          <w:szCs w:val="24"/>
        </w:rPr>
        <w:t xml:space="preserve">3006-02 projektna dokumentacija u iznosu od </w:t>
      </w:r>
      <w:r w:rsidR="00F865B8">
        <w:rPr>
          <w:rFonts w:ascii="Times New Roman" w:hAnsi="Times New Roman" w:cs="Times New Roman"/>
          <w:sz w:val="24"/>
          <w:szCs w:val="24"/>
        </w:rPr>
        <w:t>273.562,50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548AF" w:rsidRPr="001C3244" w:rsidRDefault="005548A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>Rashodi programa 3007 komunalna infrastruktura –</w:t>
      </w:r>
      <w:r w:rsidR="006A5B7C" w:rsidRPr="001C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održavanje 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A84328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7E4EDF">
        <w:rPr>
          <w:rFonts w:ascii="Times New Roman" w:hAnsi="Times New Roman" w:cs="Times New Roman"/>
          <w:sz w:val="24"/>
          <w:szCs w:val="24"/>
        </w:rPr>
        <w:t>2</w:t>
      </w:r>
      <w:r w:rsidR="00A30780">
        <w:rPr>
          <w:rFonts w:ascii="Times New Roman" w:hAnsi="Times New Roman" w:cs="Times New Roman"/>
          <w:sz w:val="24"/>
          <w:szCs w:val="24"/>
        </w:rPr>
        <w:t>1</w:t>
      </w:r>
      <w:r w:rsidR="00A84328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A30780">
        <w:rPr>
          <w:rFonts w:ascii="Times New Roman" w:hAnsi="Times New Roman" w:cs="Times New Roman"/>
          <w:sz w:val="24"/>
          <w:szCs w:val="24"/>
        </w:rPr>
        <w:t>3.486.318,67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7E4EDF">
        <w:rPr>
          <w:rFonts w:ascii="Times New Roman" w:hAnsi="Times New Roman" w:cs="Times New Roman"/>
          <w:sz w:val="24"/>
          <w:szCs w:val="24"/>
        </w:rPr>
        <w:t>36,0</w:t>
      </w:r>
      <w:r w:rsidR="00A30780">
        <w:rPr>
          <w:rFonts w:ascii="Times New Roman" w:hAnsi="Times New Roman" w:cs="Times New Roman"/>
          <w:sz w:val="24"/>
          <w:szCs w:val="24"/>
        </w:rPr>
        <w:t>3</w:t>
      </w:r>
      <w:r w:rsidR="00A84328" w:rsidRPr="001C3244">
        <w:rPr>
          <w:rFonts w:ascii="Times New Roman" w:hAnsi="Times New Roman" w:cs="Times New Roman"/>
          <w:sz w:val="24"/>
          <w:szCs w:val="24"/>
        </w:rPr>
        <w:t xml:space="preserve"> % od plana</w:t>
      </w:r>
      <w:r w:rsidRPr="001C3244">
        <w:rPr>
          <w:rFonts w:ascii="Times New Roman" w:hAnsi="Times New Roman" w:cs="Times New Roman"/>
          <w:sz w:val="24"/>
          <w:szCs w:val="24"/>
        </w:rPr>
        <w:t>,</w:t>
      </w:r>
      <w:r w:rsidR="00A84328" w:rsidRPr="001C3244">
        <w:rPr>
          <w:rFonts w:ascii="Times New Roman" w:hAnsi="Times New Roman" w:cs="Times New Roman"/>
          <w:sz w:val="24"/>
          <w:szCs w:val="24"/>
        </w:rPr>
        <w:t xml:space="preserve"> te raspoređeni po aktivnostima</w:t>
      </w:r>
      <w:r w:rsidRPr="001C3244">
        <w:rPr>
          <w:rFonts w:ascii="Times New Roman" w:hAnsi="Times New Roman" w:cs="Times New Roman"/>
          <w:sz w:val="24"/>
          <w:szCs w:val="24"/>
        </w:rPr>
        <w:t xml:space="preserve">: aktivnost 3007-01 rashodi za materijal u iznosu od </w:t>
      </w:r>
      <w:r w:rsidR="00A30780">
        <w:rPr>
          <w:rFonts w:ascii="Times New Roman" w:hAnsi="Times New Roman" w:cs="Times New Roman"/>
          <w:sz w:val="24"/>
          <w:szCs w:val="24"/>
        </w:rPr>
        <w:t>6.218,75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aktivnost 3007-02 rashodi za gorivo u iznosu od </w:t>
      </w:r>
      <w:r w:rsidR="00A30780">
        <w:rPr>
          <w:rFonts w:ascii="Times New Roman" w:hAnsi="Times New Roman" w:cs="Times New Roman"/>
          <w:sz w:val="24"/>
          <w:szCs w:val="24"/>
        </w:rPr>
        <w:t>12.784,01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aktivnost 3007-03 rashodi za javnu rasvjetu u iznosu </w:t>
      </w:r>
      <w:r w:rsidR="00A30780">
        <w:rPr>
          <w:rFonts w:ascii="Times New Roman" w:hAnsi="Times New Roman" w:cs="Times New Roman"/>
          <w:sz w:val="24"/>
          <w:szCs w:val="24"/>
        </w:rPr>
        <w:t>873.532,70</w:t>
      </w:r>
      <w:r w:rsidR="00E066CA" w:rsidRPr="001C3244">
        <w:rPr>
          <w:rFonts w:ascii="Times New Roman" w:hAnsi="Times New Roman" w:cs="Times New Roman"/>
          <w:sz w:val="24"/>
          <w:szCs w:val="24"/>
        </w:rPr>
        <w:t xml:space="preserve"> kn, aktivnost 3007-04 rashodi za održavanje zelenih javnih površina u iznosu od </w:t>
      </w:r>
      <w:r w:rsidR="00A30780">
        <w:rPr>
          <w:rFonts w:ascii="Times New Roman" w:hAnsi="Times New Roman" w:cs="Times New Roman"/>
          <w:sz w:val="24"/>
          <w:szCs w:val="24"/>
        </w:rPr>
        <w:t>275.268,24</w:t>
      </w:r>
      <w:r w:rsidR="00E066CA" w:rsidRPr="001C3244">
        <w:rPr>
          <w:rFonts w:ascii="Times New Roman" w:hAnsi="Times New Roman" w:cs="Times New Roman"/>
          <w:sz w:val="24"/>
          <w:szCs w:val="24"/>
        </w:rPr>
        <w:t xml:space="preserve"> kn, aktivnost 3007-05 rashodi održavanja ostalih javnih površina u iznosu od </w:t>
      </w:r>
      <w:r w:rsidR="00A30780">
        <w:rPr>
          <w:rFonts w:ascii="Times New Roman" w:hAnsi="Times New Roman" w:cs="Times New Roman"/>
          <w:sz w:val="24"/>
          <w:szCs w:val="24"/>
        </w:rPr>
        <w:t>826.347,86</w:t>
      </w:r>
      <w:r w:rsidR="00E066CA" w:rsidRPr="001C3244">
        <w:rPr>
          <w:rFonts w:ascii="Times New Roman" w:hAnsi="Times New Roman" w:cs="Times New Roman"/>
          <w:sz w:val="24"/>
          <w:szCs w:val="24"/>
        </w:rPr>
        <w:t xml:space="preserve"> kn, aktivnost 3007-06 rashodi održavanja plaža u iznosu od </w:t>
      </w:r>
      <w:r w:rsidR="00A30780">
        <w:rPr>
          <w:rFonts w:ascii="Times New Roman" w:hAnsi="Times New Roman" w:cs="Times New Roman"/>
          <w:sz w:val="24"/>
          <w:szCs w:val="24"/>
        </w:rPr>
        <w:t>97.453,28</w:t>
      </w:r>
      <w:r w:rsidR="00E066CA" w:rsidRPr="001C3244">
        <w:rPr>
          <w:rFonts w:ascii="Times New Roman" w:hAnsi="Times New Roman" w:cs="Times New Roman"/>
          <w:sz w:val="24"/>
          <w:szCs w:val="24"/>
        </w:rPr>
        <w:t xml:space="preserve"> kn, aktivnost 3007-07 rashodi održavanja športskih objekata u iznosu od </w:t>
      </w:r>
      <w:r w:rsidR="00A30780">
        <w:rPr>
          <w:rFonts w:ascii="Times New Roman" w:hAnsi="Times New Roman" w:cs="Times New Roman"/>
          <w:sz w:val="24"/>
          <w:szCs w:val="24"/>
        </w:rPr>
        <w:t>51.609,11</w:t>
      </w:r>
      <w:r w:rsidR="00E066CA" w:rsidRPr="001C3244">
        <w:rPr>
          <w:rFonts w:ascii="Times New Roman" w:hAnsi="Times New Roman" w:cs="Times New Roman"/>
          <w:sz w:val="24"/>
          <w:szCs w:val="24"/>
        </w:rPr>
        <w:t xml:space="preserve"> kn, aktivnost 3007-08 odvodnja atmosferskih i otpadnih voda u iznosu od </w:t>
      </w:r>
      <w:r w:rsidR="00A30780">
        <w:rPr>
          <w:rFonts w:ascii="Times New Roman" w:hAnsi="Times New Roman" w:cs="Times New Roman"/>
          <w:sz w:val="24"/>
          <w:szCs w:val="24"/>
        </w:rPr>
        <w:t>234.957,51</w:t>
      </w:r>
      <w:r w:rsidR="00E066CA" w:rsidRPr="001C3244">
        <w:rPr>
          <w:rFonts w:ascii="Times New Roman" w:hAnsi="Times New Roman" w:cs="Times New Roman"/>
          <w:sz w:val="24"/>
          <w:szCs w:val="24"/>
        </w:rPr>
        <w:t xml:space="preserve"> kn, aktivnost 3007-09 rashodi za održavanje nerazvrstanih cesta u iznosu od </w:t>
      </w:r>
      <w:r w:rsidR="00A30780">
        <w:rPr>
          <w:rFonts w:ascii="Times New Roman" w:hAnsi="Times New Roman" w:cs="Times New Roman"/>
          <w:sz w:val="24"/>
          <w:szCs w:val="24"/>
        </w:rPr>
        <w:t>522.237,78</w:t>
      </w:r>
      <w:r w:rsidR="00E066CA" w:rsidRPr="001C3244">
        <w:rPr>
          <w:rFonts w:ascii="Times New Roman" w:hAnsi="Times New Roman" w:cs="Times New Roman"/>
          <w:sz w:val="24"/>
          <w:szCs w:val="24"/>
        </w:rPr>
        <w:t xml:space="preserve"> kn, aktivnost 3007-10 rashodi za održavanje vodovodne mreže u iznosu od </w:t>
      </w:r>
      <w:r w:rsidR="00A30780">
        <w:rPr>
          <w:rFonts w:ascii="Times New Roman" w:hAnsi="Times New Roman" w:cs="Times New Roman"/>
          <w:sz w:val="24"/>
          <w:szCs w:val="24"/>
        </w:rPr>
        <w:t>488.676,47</w:t>
      </w:r>
      <w:r w:rsidR="0033747D" w:rsidRPr="001C3244">
        <w:rPr>
          <w:rFonts w:ascii="Times New Roman" w:hAnsi="Times New Roman" w:cs="Times New Roman"/>
          <w:sz w:val="24"/>
          <w:szCs w:val="24"/>
        </w:rPr>
        <w:t xml:space="preserve"> kn, aktivnost 3007-11 rashodi za održavanje lučica u iznosu od </w:t>
      </w:r>
      <w:r w:rsidR="00A30780">
        <w:rPr>
          <w:rFonts w:ascii="Times New Roman" w:hAnsi="Times New Roman" w:cs="Times New Roman"/>
          <w:sz w:val="24"/>
          <w:szCs w:val="24"/>
        </w:rPr>
        <w:t>30.993,42</w:t>
      </w:r>
      <w:r w:rsidR="0033747D" w:rsidRPr="001C3244">
        <w:rPr>
          <w:rFonts w:ascii="Times New Roman" w:hAnsi="Times New Roman" w:cs="Times New Roman"/>
          <w:sz w:val="24"/>
          <w:szCs w:val="24"/>
        </w:rPr>
        <w:t xml:space="preserve"> kn, </w:t>
      </w:r>
      <w:r w:rsidR="00E066CA" w:rsidRPr="001C3244">
        <w:rPr>
          <w:rFonts w:ascii="Times New Roman" w:hAnsi="Times New Roman" w:cs="Times New Roman"/>
          <w:sz w:val="24"/>
          <w:szCs w:val="24"/>
        </w:rPr>
        <w:t xml:space="preserve">aktivnost 3007-12 rashodi za Božićno uređenje mjesta u iznosu od </w:t>
      </w:r>
      <w:r w:rsidR="00A30780">
        <w:rPr>
          <w:rFonts w:ascii="Times New Roman" w:hAnsi="Times New Roman" w:cs="Times New Roman"/>
          <w:sz w:val="24"/>
          <w:szCs w:val="24"/>
        </w:rPr>
        <w:t>4.181,25</w:t>
      </w:r>
      <w:r w:rsidR="00E066CA" w:rsidRPr="001C3244">
        <w:rPr>
          <w:rFonts w:ascii="Times New Roman" w:hAnsi="Times New Roman" w:cs="Times New Roman"/>
          <w:sz w:val="24"/>
          <w:szCs w:val="24"/>
        </w:rPr>
        <w:t xml:space="preserve"> kn, aktivnost 3007-13 rashodi za održavanje opreme u iznosu od </w:t>
      </w:r>
      <w:r w:rsidR="00A30780">
        <w:rPr>
          <w:rFonts w:ascii="Times New Roman" w:hAnsi="Times New Roman" w:cs="Times New Roman"/>
          <w:sz w:val="24"/>
          <w:szCs w:val="24"/>
        </w:rPr>
        <w:t>50.295,79</w:t>
      </w:r>
      <w:r w:rsidR="00E066CA" w:rsidRPr="001C3244">
        <w:rPr>
          <w:rFonts w:ascii="Times New Roman" w:hAnsi="Times New Roman" w:cs="Times New Roman"/>
          <w:sz w:val="24"/>
          <w:szCs w:val="24"/>
        </w:rPr>
        <w:t xml:space="preserve"> kn, aktivnost 3007-14 rashodi za ostale usluge komunalnog poduzeća </w:t>
      </w:r>
      <w:proofErr w:type="spellStart"/>
      <w:r w:rsidR="00E066CA" w:rsidRPr="001C3244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E066CA" w:rsidRPr="001C324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30780">
        <w:rPr>
          <w:rFonts w:ascii="Times New Roman" w:hAnsi="Times New Roman" w:cs="Times New Roman"/>
          <w:sz w:val="24"/>
          <w:szCs w:val="24"/>
        </w:rPr>
        <w:t>2.762,50</w:t>
      </w:r>
      <w:r w:rsidR="0033747D"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A30780">
        <w:rPr>
          <w:rFonts w:ascii="Times New Roman" w:hAnsi="Times New Roman" w:cs="Times New Roman"/>
          <w:sz w:val="24"/>
          <w:szCs w:val="24"/>
        </w:rPr>
        <w:t>.</w:t>
      </w:r>
    </w:p>
    <w:p w:rsidR="00D00882" w:rsidRPr="001C3244" w:rsidRDefault="00E066CA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programa 3008  za komunalne usluge 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33747D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287C2C">
        <w:rPr>
          <w:rFonts w:ascii="Times New Roman" w:hAnsi="Times New Roman" w:cs="Times New Roman"/>
          <w:sz w:val="24"/>
          <w:szCs w:val="24"/>
        </w:rPr>
        <w:t>2</w:t>
      </w:r>
      <w:r w:rsidR="00A30780">
        <w:rPr>
          <w:rFonts w:ascii="Times New Roman" w:hAnsi="Times New Roman" w:cs="Times New Roman"/>
          <w:sz w:val="24"/>
          <w:szCs w:val="24"/>
        </w:rPr>
        <w:t>1</w:t>
      </w:r>
      <w:r w:rsidR="0033747D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A30780">
        <w:rPr>
          <w:rFonts w:ascii="Times New Roman" w:hAnsi="Times New Roman" w:cs="Times New Roman"/>
          <w:sz w:val="24"/>
          <w:szCs w:val="24"/>
        </w:rPr>
        <w:t>62.551,28</w:t>
      </w:r>
      <w:r w:rsidR="0033747D" w:rsidRPr="001C3244">
        <w:rPr>
          <w:rFonts w:ascii="Times New Roman" w:hAnsi="Times New Roman" w:cs="Times New Roman"/>
          <w:sz w:val="24"/>
          <w:szCs w:val="24"/>
        </w:rPr>
        <w:t xml:space="preserve"> kn š</w:t>
      </w:r>
      <w:r w:rsidRPr="001C3244">
        <w:rPr>
          <w:rFonts w:ascii="Times New Roman" w:hAnsi="Times New Roman" w:cs="Times New Roman"/>
          <w:sz w:val="24"/>
          <w:szCs w:val="24"/>
        </w:rPr>
        <w:t xml:space="preserve">to je </w:t>
      </w:r>
      <w:r w:rsidR="00A30780">
        <w:rPr>
          <w:rFonts w:ascii="Times New Roman" w:hAnsi="Times New Roman" w:cs="Times New Roman"/>
          <w:sz w:val="24"/>
          <w:szCs w:val="24"/>
        </w:rPr>
        <w:t>40,36</w:t>
      </w:r>
      <w:r w:rsidR="006A5B7C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% od plana, te raspoređeni po aktivnostima:</w:t>
      </w:r>
      <w:r w:rsidR="00D00882" w:rsidRPr="001C3244">
        <w:rPr>
          <w:rFonts w:ascii="Times New Roman" w:hAnsi="Times New Roman" w:cs="Times New Roman"/>
          <w:sz w:val="24"/>
          <w:szCs w:val="24"/>
        </w:rPr>
        <w:t xml:space="preserve"> aktivnost 3008-01 odvoz kućnog otpada u iznosu od </w:t>
      </w:r>
      <w:r w:rsidR="00A415A5">
        <w:rPr>
          <w:rFonts w:ascii="Times New Roman" w:hAnsi="Times New Roman" w:cs="Times New Roman"/>
          <w:sz w:val="24"/>
          <w:szCs w:val="24"/>
        </w:rPr>
        <w:t>34.426,28</w:t>
      </w:r>
      <w:r w:rsidR="00D00882" w:rsidRPr="001C3244">
        <w:rPr>
          <w:rFonts w:ascii="Times New Roman" w:hAnsi="Times New Roman" w:cs="Times New Roman"/>
          <w:sz w:val="24"/>
          <w:szCs w:val="24"/>
        </w:rPr>
        <w:t xml:space="preserve"> kn, aktivnost 3008-03 deratizacija i dezinsekcija u iznosu od </w:t>
      </w:r>
      <w:r w:rsidR="00A415A5">
        <w:rPr>
          <w:rFonts w:ascii="Times New Roman" w:hAnsi="Times New Roman" w:cs="Times New Roman"/>
          <w:sz w:val="24"/>
          <w:szCs w:val="24"/>
        </w:rPr>
        <w:t>28.125,00</w:t>
      </w:r>
      <w:r w:rsidR="00D00882" w:rsidRPr="001C3244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6A5B7C" w:rsidRPr="001C3244" w:rsidRDefault="006A5B7C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programa 3009  zdravstvene i veterinarske usluge </w:t>
      </w:r>
      <w:r w:rsidRPr="001C3244">
        <w:rPr>
          <w:rFonts w:ascii="Times New Roman" w:hAnsi="Times New Roman" w:cs="Times New Roman"/>
          <w:sz w:val="24"/>
          <w:szCs w:val="24"/>
        </w:rPr>
        <w:t xml:space="preserve"> u prvom polugodištu 20</w:t>
      </w:r>
      <w:r w:rsidR="00287C2C">
        <w:rPr>
          <w:rFonts w:ascii="Times New Roman" w:hAnsi="Times New Roman" w:cs="Times New Roman"/>
          <w:sz w:val="24"/>
          <w:szCs w:val="24"/>
        </w:rPr>
        <w:t>2</w:t>
      </w:r>
      <w:r w:rsidR="00A415A5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ostvareni su u iznosu od </w:t>
      </w:r>
      <w:r w:rsidR="00A415A5">
        <w:rPr>
          <w:rFonts w:ascii="Times New Roman" w:hAnsi="Times New Roman" w:cs="Times New Roman"/>
          <w:sz w:val="24"/>
          <w:szCs w:val="24"/>
        </w:rPr>
        <w:t>10.000</w:t>
      </w:r>
      <w:r w:rsidRPr="001C3244">
        <w:rPr>
          <w:rFonts w:ascii="Times New Roman" w:hAnsi="Times New Roman" w:cs="Times New Roman"/>
          <w:sz w:val="24"/>
          <w:szCs w:val="24"/>
        </w:rPr>
        <w:t xml:space="preserve">,00 kn što je </w:t>
      </w:r>
      <w:r w:rsidR="00A415A5">
        <w:rPr>
          <w:rFonts w:ascii="Times New Roman" w:hAnsi="Times New Roman" w:cs="Times New Roman"/>
          <w:sz w:val="24"/>
          <w:szCs w:val="24"/>
        </w:rPr>
        <w:t>66,67</w:t>
      </w:r>
      <w:r w:rsidRPr="001C3244">
        <w:rPr>
          <w:rFonts w:ascii="Times New Roman" w:hAnsi="Times New Roman" w:cs="Times New Roman"/>
          <w:sz w:val="24"/>
          <w:szCs w:val="24"/>
        </w:rPr>
        <w:t xml:space="preserve"> % od plana, te raspoređeni na aktivnost 3009-01 zdravstvene i veterinarske usluge</w:t>
      </w:r>
      <w:r w:rsidR="00624F45" w:rsidRPr="001C3244">
        <w:rPr>
          <w:rFonts w:ascii="Times New Roman" w:hAnsi="Times New Roman" w:cs="Times New Roman"/>
          <w:sz w:val="24"/>
          <w:szCs w:val="24"/>
        </w:rPr>
        <w:t>.</w:t>
      </w:r>
    </w:p>
    <w:p w:rsidR="003A03F1" w:rsidRDefault="00D0088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program 3010 rashodi za nabavku nefinancijske imovine za komunalnu infrastrukturu </w:t>
      </w:r>
      <w:r w:rsidR="0033747D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287C2C">
        <w:rPr>
          <w:rFonts w:ascii="Times New Roman" w:hAnsi="Times New Roman" w:cs="Times New Roman"/>
          <w:sz w:val="24"/>
          <w:szCs w:val="24"/>
        </w:rPr>
        <w:t>2</w:t>
      </w:r>
      <w:r w:rsidR="003A03F1">
        <w:rPr>
          <w:rFonts w:ascii="Times New Roman" w:hAnsi="Times New Roman" w:cs="Times New Roman"/>
          <w:sz w:val="24"/>
          <w:szCs w:val="24"/>
        </w:rPr>
        <w:t>1</w:t>
      </w:r>
      <w:r w:rsidR="0033747D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3A03F1">
        <w:rPr>
          <w:rFonts w:ascii="Times New Roman" w:hAnsi="Times New Roman" w:cs="Times New Roman"/>
          <w:sz w:val="24"/>
          <w:szCs w:val="24"/>
        </w:rPr>
        <w:t>1.453.932,45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3A03F1">
        <w:rPr>
          <w:rFonts w:ascii="Times New Roman" w:hAnsi="Times New Roman" w:cs="Times New Roman"/>
          <w:sz w:val="24"/>
          <w:szCs w:val="24"/>
        </w:rPr>
        <w:t>8,48</w:t>
      </w:r>
      <w:r w:rsidR="00624F45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% od plana, te raspoređeni po aktivnostima</w:t>
      </w:r>
      <w:r w:rsidR="0033747D" w:rsidRPr="001C3244">
        <w:rPr>
          <w:rFonts w:ascii="Times New Roman" w:hAnsi="Times New Roman" w:cs="Times New Roman"/>
          <w:sz w:val="24"/>
          <w:szCs w:val="24"/>
        </w:rPr>
        <w:t xml:space="preserve"> i projektima</w:t>
      </w:r>
      <w:r w:rsidRPr="001C3244">
        <w:rPr>
          <w:rFonts w:ascii="Times New Roman" w:hAnsi="Times New Roman" w:cs="Times New Roman"/>
          <w:sz w:val="24"/>
          <w:szCs w:val="24"/>
        </w:rPr>
        <w:t xml:space="preserve">: </w:t>
      </w:r>
      <w:r w:rsidR="003A03F1" w:rsidRPr="001C3244">
        <w:rPr>
          <w:rFonts w:ascii="Times New Roman" w:hAnsi="Times New Roman" w:cs="Times New Roman"/>
          <w:sz w:val="24"/>
          <w:szCs w:val="24"/>
        </w:rPr>
        <w:t>kapitalni projekt 3010-0</w:t>
      </w:r>
      <w:r w:rsidR="003A03F1">
        <w:rPr>
          <w:rFonts w:ascii="Times New Roman" w:hAnsi="Times New Roman" w:cs="Times New Roman"/>
          <w:sz w:val="24"/>
          <w:szCs w:val="24"/>
        </w:rPr>
        <w:t>1</w:t>
      </w:r>
    </w:p>
    <w:p w:rsidR="00D00882" w:rsidRPr="001C3244" w:rsidRDefault="003A03F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Zemljište u iznosu od 32.200,00 kn, </w:t>
      </w:r>
      <w:r w:rsidRPr="001C3244">
        <w:rPr>
          <w:rFonts w:ascii="Times New Roman" w:hAnsi="Times New Roman" w:cs="Times New Roman"/>
          <w:sz w:val="24"/>
          <w:szCs w:val="24"/>
        </w:rPr>
        <w:t xml:space="preserve"> kapitalni projekt 3010-0</w:t>
      </w:r>
      <w:r>
        <w:rPr>
          <w:rFonts w:ascii="Times New Roman" w:hAnsi="Times New Roman" w:cs="Times New Roman"/>
          <w:sz w:val="24"/>
          <w:szCs w:val="24"/>
        </w:rPr>
        <w:t xml:space="preserve">3 gradnja vodovoda u iznosu od 1.393,65 kn, </w:t>
      </w:r>
      <w:r w:rsidRPr="001C3244">
        <w:rPr>
          <w:rFonts w:ascii="Times New Roman" w:hAnsi="Times New Roman" w:cs="Times New Roman"/>
          <w:sz w:val="24"/>
          <w:szCs w:val="24"/>
        </w:rPr>
        <w:t>kapitalni projekt 3010-0</w:t>
      </w:r>
      <w:r>
        <w:rPr>
          <w:rFonts w:ascii="Times New Roman" w:hAnsi="Times New Roman" w:cs="Times New Roman"/>
          <w:sz w:val="24"/>
          <w:szCs w:val="24"/>
        </w:rPr>
        <w:t xml:space="preserve">6 gradnja javne rasvjete u iznosu od 63.425,00 kn, </w:t>
      </w:r>
      <w:r w:rsidR="008C7719" w:rsidRPr="001C3244">
        <w:rPr>
          <w:rFonts w:ascii="Times New Roman" w:hAnsi="Times New Roman" w:cs="Times New Roman"/>
          <w:sz w:val="24"/>
          <w:szCs w:val="24"/>
        </w:rPr>
        <w:t>kapitalni projekt 3010-0</w:t>
      </w:r>
      <w:r w:rsidR="00624F45" w:rsidRPr="001C3244">
        <w:rPr>
          <w:rFonts w:ascii="Times New Roman" w:hAnsi="Times New Roman" w:cs="Times New Roman"/>
          <w:sz w:val="24"/>
          <w:szCs w:val="24"/>
        </w:rPr>
        <w:t>9</w:t>
      </w:r>
      <w:r w:rsidR="008C7719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624F45" w:rsidRPr="001C3244">
        <w:rPr>
          <w:rFonts w:ascii="Times New Roman" w:hAnsi="Times New Roman" w:cs="Times New Roman"/>
          <w:sz w:val="24"/>
          <w:szCs w:val="24"/>
        </w:rPr>
        <w:t>ostali građevinski objekti</w:t>
      </w:r>
      <w:r w:rsidR="008C7719" w:rsidRPr="001C3244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397.387,50</w:t>
      </w:r>
      <w:r w:rsidR="008C7719"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624F45" w:rsidRPr="001C3244">
        <w:rPr>
          <w:rFonts w:ascii="Times New Roman" w:hAnsi="Times New Roman" w:cs="Times New Roman"/>
          <w:sz w:val="24"/>
          <w:szCs w:val="24"/>
        </w:rPr>
        <w:t xml:space="preserve">, </w:t>
      </w:r>
      <w:r w:rsidR="00287C2C">
        <w:rPr>
          <w:rFonts w:ascii="Times New Roman" w:hAnsi="Times New Roman" w:cs="Times New Roman"/>
          <w:sz w:val="24"/>
          <w:szCs w:val="24"/>
        </w:rPr>
        <w:t>tekući</w:t>
      </w:r>
      <w:r w:rsidR="008C7719" w:rsidRPr="001C3244">
        <w:rPr>
          <w:rFonts w:ascii="Times New Roman" w:hAnsi="Times New Roman" w:cs="Times New Roman"/>
          <w:sz w:val="24"/>
          <w:szCs w:val="24"/>
        </w:rPr>
        <w:t xml:space="preserve"> projekt </w:t>
      </w:r>
      <w:r w:rsidR="00624F45" w:rsidRPr="001C3244">
        <w:rPr>
          <w:rFonts w:ascii="Times New Roman" w:hAnsi="Times New Roman" w:cs="Times New Roman"/>
          <w:sz w:val="24"/>
          <w:szCs w:val="24"/>
        </w:rPr>
        <w:t xml:space="preserve"> 3010-1</w:t>
      </w:r>
      <w:r w:rsidR="00287C2C">
        <w:rPr>
          <w:rFonts w:ascii="Times New Roman" w:hAnsi="Times New Roman" w:cs="Times New Roman"/>
          <w:sz w:val="24"/>
          <w:szCs w:val="24"/>
        </w:rPr>
        <w:t>0</w:t>
      </w:r>
      <w:r w:rsidR="00624F45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287C2C">
        <w:rPr>
          <w:rFonts w:ascii="Times New Roman" w:hAnsi="Times New Roman" w:cs="Times New Roman"/>
          <w:sz w:val="24"/>
          <w:szCs w:val="24"/>
        </w:rPr>
        <w:t>nabavka opreme</w:t>
      </w:r>
      <w:r w:rsidR="008C7719" w:rsidRPr="001C3244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105.884,69</w:t>
      </w:r>
      <w:r w:rsidR="00624F45" w:rsidRPr="001C3244">
        <w:rPr>
          <w:rFonts w:ascii="Times New Roman" w:hAnsi="Times New Roman" w:cs="Times New Roman"/>
          <w:sz w:val="24"/>
          <w:szCs w:val="24"/>
        </w:rPr>
        <w:t xml:space="preserve"> kn, kapitalni projekt 3010-12 kapitalna pomoć za izgradnju sustava odvodnje u iznosu od </w:t>
      </w:r>
      <w:r>
        <w:rPr>
          <w:rFonts w:ascii="Times New Roman" w:hAnsi="Times New Roman" w:cs="Times New Roman"/>
          <w:sz w:val="24"/>
          <w:szCs w:val="24"/>
        </w:rPr>
        <w:t>835.641,61</w:t>
      </w:r>
      <w:r w:rsidR="00287C2C">
        <w:rPr>
          <w:rFonts w:ascii="Times New Roman" w:hAnsi="Times New Roman" w:cs="Times New Roman"/>
          <w:sz w:val="24"/>
          <w:szCs w:val="24"/>
        </w:rPr>
        <w:t xml:space="preserve"> kn, kapitalni projekt</w:t>
      </w:r>
      <w:r w:rsidR="00287C2C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287C2C">
        <w:rPr>
          <w:rFonts w:ascii="Times New Roman" w:hAnsi="Times New Roman" w:cs="Times New Roman"/>
          <w:sz w:val="24"/>
          <w:szCs w:val="24"/>
        </w:rPr>
        <w:t>3010-1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7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izgradnja i opremanje dječjeg vrtića </w:t>
      </w:r>
      <w:r w:rsidR="00287C2C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18.000,00</w:t>
      </w:r>
      <w:r w:rsidR="00287C2C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41ADE" w:rsidRPr="001C3244" w:rsidRDefault="00341ADE" w:rsidP="00B857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>Rashodi programa</w:t>
      </w:r>
      <w:r w:rsidR="006A5B7C" w:rsidRPr="001C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3011 javnih potreba u kulturi </w:t>
      </w:r>
      <w:r w:rsidR="008C7719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287C2C">
        <w:rPr>
          <w:rFonts w:ascii="Times New Roman" w:hAnsi="Times New Roman" w:cs="Times New Roman"/>
          <w:sz w:val="24"/>
          <w:szCs w:val="24"/>
        </w:rPr>
        <w:t>2</w:t>
      </w:r>
      <w:r w:rsidR="00B8575D">
        <w:rPr>
          <w:rFonts w:ascii="Times New Roman" w:hAnsi="Times New Roman" w:cs="Times New Roman"/>
          <w:sz w:val="24"/>
          <w:szCs w:val="24"/>
        </w:rPr>
        <w:t>1</w:t>
      </w:r>
      <w:r w:rsidR="008C7719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="00B8575D">
        <w:rPr>
          <w:rFonts w:ascii="Times New Roman" w:hAnsi="Times New Roman" w:cs="Times New Roman"/>
          <w:sz w:val="24"/>
          <w:szCs w:val="24"/>
        </w:rPr>
        <w:t>nisu ostvareni</w:t>
      </w:r>
      <w:r w:rsidR="00A14EA0" w:rsidRPr="001C3244">
        <w:rPr>
          <w:rFonts w:ascii="Times New Roman" w:hAnsi="Times New Roman" w:cs="Times New Roman"/>
          <w:sz w:val="24"/>
          <w:szCs w:val="24"/>
        </w:rPr>
        <w:t>.</w:t>
      </w:r>
    </w:p>
    <w:p w:rsidR="00F542DE" w:rsidRDefault="00341ADE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programa 3012 javne potrebe u sportu </w:t>
      </w:r>
      <w:r w:rsidR="00942EE4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287C2C">
        <w:rPr>
          <w:rFonts w:ascii="Times New Roman" w:hAnsi="Times New Roman" w:cs="Times New Roman"/>
          <w:sz w:val="24"/>
          <w:szCs w:val="24"/>
        </w:rPr>
        <w:t>2</w:t>
      </w:r>
      <w:r w:rsidR="00B8575D">
        <w:rPr>
          <w:rFonts w:ascii="Times New Roman" w:hAnsi="Times New Roman" w:cs="Times New Roman"/>
          <w:sz w:val="24"/>
          <w:szCs w:val="24"/>
        </w:rPr>
        <w:t>1</w:t>
      </w:r>
      <w:r w:rsidR="00942EE4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B8575D">
        <w:rPr>
          <w:rFonts w:ascii="Times New Roman" w:hAnsi="Times New Roman" w:cs="Times New Roman"/>
          <w:sz w:val="24"/>
          <w:szCs w:val="24"/>
        </w:rPr>
        <w:t>209.700</w:t>
      </w:r>
      <w:r w:rsidR="00EB6F9A" w:rsidRPr="001C3244">
        <w:rPr>
          <w:rFonts w:ascii="Times New Roman" w:hAnsi="Times New Roman" w:cs="Times New Roman"/>
          <w:sz w:val="24"/>
          <w:szCs w:val="24"/>
        </w:rPr>
        <w:t>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B8575D">
        <w:rPr>
          <w:rFonts w:ascii="Times New Roman" w:hAnsi="Times New Roman" w:cs="Times New Roman"/>
          <w:sz w:val="24"/>
          <w:szCs w:val="24"/>
        </w:rPr>
        <w:t>49,34</w:t>
      </w:r>
      <w:r w:rsidR="00EB6F9A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 xml:space="preserve">% u odnosi na plan, te </w:t>
      </w:r>
      <w:r w:rsidR="00942EE4" w:rsidRPr="001C3244">
        <w:rPr>
          <w:rFonts w:ascii="Times New Roman" w:hAnsi="Times New Roman" w:cs="Times New Roman"/>
          <w:sz w:val="24"/>
          <w:szCs w:val="24"/>
        </w:rPr>
        <w:t xml:space="preserve">raspoređeni prema aktivnostima: </w:t>
      </w:r>
      <w:r w:rsidRPr="001C3244">
        <w:rPr>
          <w:rFonts w:ascii="Times New Roman" w:hAnsi="Times New Roman" w:cs="Times New Roman"/>
          <w:sz w:val="24"/>
          <w:szCs w:val="24"/>
        </w:rPr>
        <w:t xml:space="preserve">aktivnost 3012-02 NK </w:t>
      </w:r>
      <w:proofErr w:type="spellStart"/>
      <w:r w:rsidRPr="001C3244"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 w:rsidRPr="001C324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8575D">
        <w:rPr>
          <w:rFonts w:ascii="Times New Roman" w:hAnsi="Times New Roman" w:cs="Times New Roman"/>
          <w:sz w:val="24"/>
          <w:szCs w:val="24"/>
        </w:rPr>
        <w:t>172.700</w:t>
      </w:r>
      <w:r w:rsidRPr="001C3244">
        <w:rPr>
          <w:rFonts w:ascii="Times New Roman" w:hAnsi="Times New Roman" w:cs="Times New Roman"/>
          <w:sz w:val="24"/>
          <w:szCs w:val="24"/>
        </w:rPr>
        <w:t>,00 kn,</w:t>
      </w:r>
      <w:r w:rsidR="00D63978">
        <w:rPr>
          <w:rFonts w:ascii="Times New Roman" w:hAnsi="Times New Roman" w:cs="Times New Roman"/>
          <w:sz w:val="24"/>
          <w:szCs w:val="24"/>
        </w:rPr>
        <w:t xml:space="preserve"> </w:t>
      </w:r>
      <w:r w:rsidR="00D63978" w:rsidRPr="001C3244">
        <w:rPr>
          <w:rFonts w:ascii="Times New Roman" w:hAnsi="Times New Roman" w:cs="Times New Roman"/>
          <w:sz w:val="24"/>
          <w:szCs w:val="24"/>
        </w:rPr>
        <w:t>aktivnost 30</w:t>
      </w:r>
      <w:r w:rsidR="00D63978">
        <w:rPr>
          <w:rFonts w:ascii="Times New Roman" w:hAnsi="Times New Roman" w:cs="Times New Roman"/>
          <w:sz w:val="24"/>
          <w:szCs w:val="24"/>
        </w:rPr>
        <w:t>12</w:t>
      </w:r>
      <w:r w:rsidR="00D63978" w:rsidRPr="001C3244">
        <w:rPr>
          <w:rFonts w:ascii="Times New Roman" w:hAnsi="Times New Roman" w:cs="Times New Roman"/>
          <w:sz w:val="24"/>
          <w:szCs w:val="24"/>
        </w:rPr>
        <w:t>-0</w:t>
      </w:r>
      <w:r w:rsidR="00D63978">
        <w:rPr>
          <w:rFonts w:ascii="Times New Roman" w:hAnsi="Times New Roman" w:cs="Times New Roman"/>
          <w:sz w:val="24"/>
          <w:szCs w:val="24"/>
        </w:rPr>
        <w:t xml:space="preserve">3 KK </w:t>
      </w:r>
      <w:proofErr w:type="spellStart"/>
      <w:r w:rsidR="00D63978">
        <w:rPr>
          <w:rFonts w:ascii="Times New Roman" w:hAnsi="Times New Roman" w:cs="Times New Roman"/>
          <w:sz w:val="24"/>
          <w:szCs w:val="24"/>
        </w:rPr>
        <w:t>Sab</w:t>
      </w:r>
      <w:r w:rsidR="00B8575D">
        <w:rPr>
          <w:rFonts w:ascii="Times New Roman" w:hAnsi="Times New Roman" w:cs="Times New Roman"/>
          <w:sz w:val="24"/>
          <w:szCs w:val="24"/>
        </w:rPr>
        <w:t>unjar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u iznosu od 15.000,00 kn</w:t>
      </w:r>
      <w:r w:rsidRPr="001C3244">
        <w:rPr>
          <w:rFonts w:ascii="Times New Roman" w:hAnsi="Times New Roman" w:cs="Times New Roman"/>
          <w:sz w:val="24"/>
          <w:szCs w:val="24"/>
        </w:rPr>
        <w:t xml:space="preserve">, </w:t>
      </w:r>
      <w:r w:rsidR="00942EE4" w:rsidRPr="001C3244">
        <w:rPr>
          <w:rFonts w:ascii="Times New Roman" w:hAnsi="Times New Roman" w:cs="Times New Roman"/>
          <w:sz w:val="24"/>
          <w:szCs w:val="24"/>
        </w:rPr>
        <w:t xml:space="preserve">aktivnost 3012-05 MNK Privlaka u iznosu od </w:t>
      </w:r>
      <w:r w:rsidR="00B8575D">
        <w:rPr>
          <w:rFonts w:ascii="Times New Roman" w:hAnsi="Times New Roman" w:cs="Times New Roman"/>
          <w:sz w:val="24"/>
          <w:szCs w:val="24"/>
        </w:rPr>
        <w:t>5</w:t>
      </w:r>
      <w:r w:rsidR="00EB6F9A" w:rsidRPr="001C3244">
        <w:rPr>
          <w:rFonts w:ascii="Times New Roman" w:hAnsi="Times New Roman" w:cs="Times New Roman"/>
          <w:sz w:val="24"/>
          <w:szCs w:val="24"/>
        </w:rPr>
        <w:t>.000</w:t>
      </w:r>
      <w:r w:rsidR="00942EE4" w:rsidRPr="001C3244">
        <w:rPr>
          <w:rFonts w:ascii="Times New Roman" w:hAnsi="Times New Roman" w:cs="Times New Roman"/>
          <w:sz w:val="24"/>
          <w:szCs w:val="24"/>
        </w:rPr>
        <w:t xml:space="preserve">,00 kn, </w:t>
      </w:r>
      <w:r w:rsidRPr="001C3244">
        <w:rPr>
          <w:rFonts w:ascii="Times New Roman" w:hAnsi="Times New Roman" w:cs="Times New Roman"/>
          <w:sz w:val="24"/>
          <w:szCs w:val="24"/>
        </w:rPr>
        <w:t xml:space="preserve">aktivnost 3012-06 ostale udruge u sportu u iznosu od </w:t>
      </w:r>
      <w:r w:rsidR="00B8575D">
        <w:rPr>
          <w:rFonts w:ascii="Times New Roman" w:hAnsi="Times New Roman" w:cs="Times New Roman"/>
          <w:sz w:val="24"/>
          <w:szCs w:val="24"/>
        </w:rPr>
        <w:t>17.000</w:t>
      </w:r>
      <w:r w:rsidR="00EB6F9A" w:rsidRPr="001C3244">
        <w:rPr>
          <w:rFonts w:ascii="Times New Roman" w:hAnsi="Times New Roman" w:cs="Times New Roman"/>
          <w:sz w:val="24"/>
          <w:szCs w:val="24"/>
        </w:rPr>
        <w:t>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B8575D" w:rsidRPr="001C3244" w:rsidRDefault="00F542DE" w:rsidP="00F542D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t>Rashodi programa 301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 javne potrebe </w:t>
      </w:r>
      <w:r>
        <w:rPr>
          <w:rFonts w:ascii="Times New Roman" w:hAnsi="Times New Roman" w:cs="Times New Roman"/>
          <w:b/>
          <w:sz w:val="24"/>
          <w:szCs w:val="24"/>
        </w:rPr>
        <w:t>vjerske zajednice</w:t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u prvom polugodištu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ostvareni su u iznosu od </w:t>
      </w:r>
      <w:r>
        <w:rPr>
          <w:rFonts w:ascii="Times New Roman" w:hAnsi="Times New Roman" w:cs="Times New Roman"/>
          <w:sz w:val="24"/>
          <w:szCs w:val="24"/>
        </w:rPr>
        <w:t>10.000</w:t>
      </w:r>
      <w:r w:rsidRPr="001C3244">
        <w:rPr>
          <w:rFonts w:ascii="Times New Roman" w:hAnsi="Times New Roman" w:cs="Times New Roman"/>
          <w:sz w:val="24"/>
          <w:szCs w:val="24"/>
        </w:rPr>
        <w:t xml:space="preserve">,00 kn što je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% u odnosi na plan, te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1C3244">
        <w:rPr>
          <w:rFonts w:ascii="Times New Roman" w:hAnsi="Times New Roman" w:cs="Times New Roman"/>
          <w:sz w:val="24"/>
          <w:szCs w:val="24"/>
        </w:rPr>
        <w:t>raspoređeni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1C3244">
        <w:rPr>
          <w:rFonts w:ascii="Times New Roman" w:hAnsi="Times New Roman" w:cs="Times New Roman"/>
          <w:sz w:val="24"/>
          <w:szCs w:val="24"/>
        </w:rPr>
        <w:t xml:space="preserve"> aktivnost 301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3244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tekuća donacija Župnom uredu.</w:t>
      </w:r>
    </w:p>
    <w:p w:rsidR="00080284" w:rsidRPr="001C3244" w:rsidRDefault="00341ADE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="00F32F13" w:rsidRPr="001C3244">
        <w:rPr>
          <w:rFonts w:ascii="Times New Roman" w:hAnsi="Times New Roman" w:cs="Times New Roman"/>
          <w:b/>
          <w:sz w:val="24"/>
          <w:szCs w:val="24"/>
        </w:rPr>
        <w:t xml:space="preserve">Rashodi programa 3014 javne potrebe udruga građana </w:t>
      </w:r>
      <w:r w:rsidR="006E3CE0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B27017">
        <w:rPr>
          <w:rFonts w:ascii="Times New Roman" w:hAnsi="Times New Roman" w:cs="Times New Roman"/>
          <w:sz w:val="24"/>
          <w:szCs w:val="24"/>
        </w:rPr>
        <w:t>2</w:t>
      </w:r>
      <w:r w:rsidR="00F542DE">
        <w:rPr>
          <w:rFonts w:ascii="Times New Roman" w:hAnsi="Times New Roman" w:cs="Times New Roman"/>
          <w:sz w:val="24"/>
          <w:szCs w:val="24"/>
        </w:rPr>
        <w:t>1</w:t>
      </w:r>
      <w:r w:rsidR="006E3CE0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="00F32F13"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F542DE">
        <w:rPr>
          <w:rFonts w:ascii="Times New Roman" w:hAnsi="Times New Roman" w:cs="Times New Roman"/>
          <w:sz w:val="24"/>
          <w:szCs w:val="24"/>
        </w:rPr>
        <w:t>111.097,66</w:t>
      </w:r>
      <w:r w:rsidR="00F32F13"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F542DE">
        <w:rPr>
          <w:rFonts w:ascii="Times New Roman" w:hAnsi="Times New Roman" w:cs="Times New Roman"/>
          <w:sz w:val="24"/>
          <w:szCs w:val="24"/>
        </w:rPr>
        <w:t>10,79</w:t>
      </w:r>
      <w:r w:rsidR="00F32F13" w:rsidRPr="001C3244">
        <w:rPr>
          <w:rFonts w:ascii="Times New Roman" w:hAnsi="Times New Roman" w:cs="Times New Roman"/>
          <w:sz w:val="24"/>
          <w:szCs w:val="24"/>
        </w:rPr>
        <w:t xml:space="preserve"> % od plana, te raspoređeni po aktivnostima: aktivnost 3014-02 DDK Privlaka u iznosu od </w:t>
      </w:r>
      <w:r w:rsidR="00CB600D">
        <w:rPr>
          <w:rFonts w:ascii="Times New Roman" w:hAnsi="Times New Roman" w:cs="Times New Roman"/>
          <w:sz w:val="24"/>
          <w:szCs w:val="24"/>
        </w:rPr>
        <w:t>271,55</w:t>
      </w:r>
      <w:r w:rsidR="00080284" w:rsidRPr="001C3244">
        <w:rPr>
          <w:rFonts w:ascii="Times New Roman" w:hAnsi="Times New Roman" w:cs="Times New Roman"/>
          <w:sz w:val="24"/>
          <w:szCs w:val="24"/>
        </w:rPr>
        <w:t xml:space="preserve"> kn, aktivnost 3014-03 </w:t>
      </w:r>
      <w:r w:rsidR="00F32F13" w:rsidRPr="001C3244">
        <w:rPr>
          <w:rFonts w:ascii="Times New Roman" w:hAnsi="Times New Roman" w:cs="Times New Roman"/>
          <w:sz w:val="24"/>
          <w:szCs w:val="24"/>
        </w:rPr>
        <w:t xml:space="preserve">tekuće donacije ostalim udrugama građana u iznosu od </w:t>
      </w:r>
      <w:r w:rsidR="00CB600D">
        <w:rPr>
          <w:rFonts w:ascii="Times New Roman" w:hAnsi="Times New Roman" w:cs="Times New Roman"/>
          <w:sz w:val="24"/>
          <w:szCs w:val="24"/>
        </w:rPr>
        <w:t>7.500</w:t>
      </w:r>
      <w:r w:rsidR="00EB6F9A" w:rsidRPr="001C3244">
        <w:rPr>
          <w:rFonts w:ascii="Times New Roman" w:hAnsi="Times New Roman" w:cs="Times New Roman"/>
          <w:sz w:val="24"/>
          <w:szCs w:val="24"/>
        </w:rPr>
        <w:t xml:space="preserve">,00 kn, aktivnost 3014-04 tekuće donacije građanima i kućanstvima u iznosu od </w:t>
      </w:r>
      <w:r w:rsidR="00B27017">
        <w:rPr>
          <w:rFonts w:ascii="Times New Roman" w:hAnsi="Times New Roman" w:cs="Times New Roman"/>
          <w:sz w:val="24"/>
          <w:szCs w:val="24"/>
        </w:rPr>
        <w:t>5</w:t>
      </w:r>
      <w:r w:rsidR="00CB600D">
        <w:rPr>
          <w:rFonts w:ascii="Times New Roman" w:hAnsi="Times New Roman" w:cs="Times New Roman"/>
          <w:sz w:val="24"/>
          <w:szCs w:val="24"/>
        </w:rPr>
        <w:t>.000,00 kn, kapitalni projekt 3014-06 kapitalna donacija građanima u iznosu od 98.326,11 kn.</w:t>
      </w:r>
    </w:p>
    <w:p w:rsidR="00F32F13" w:rsidRPr="001C3244" w:rsidRDefault="00F32F1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tab/>
        <w:t xml:space="preserve">Rashodi programa 3016 javne potrebe socijalne zaštite i skrbi </w:t>
      </w:r>
      <w:r w:rsidR="00080284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B27017">
        <w:rPr>
          <w:rFonts w:ascii="Times New Roman" w:hAnsi="Times New Roman" w:cs="Times New Roman"/>
          <w:sz w:val="24"/>
          <w:szCs w:val="24"/>
        </w:rPr>
        <w:t>2</w:t>
      </w:r>
      <w:r w:rsidR="00674B1B">
        <w:rPr>
          <w:rFonts w:ascii="Times New Roman" w:hAnsi="Times New Roman" w:cs="Times New Roman"/>
          <w:sz w:val="24"/>
          <w:szCs w:val="24"/>
        </w:rPr>
        <w:t>1</w:t>
      </w:r>
      <w:r w:rsidR="00080284" w:rsidRPr="001C3244">
        <w:rPr>
          <w:rFonts w:ascii="Times New Roman" w:hAnsi="Times New Roman" w:cs="Times New Roman"/>
          <w:sz w:val="24"/>
          <w:szCs w:val="24"/>
        </w:rPr>
        <w:t>. godine</w:t>
      </w:r>
      <w:r w:rsidR="00080284" w:rsidRPr="001C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674B1B">
        <w:rPr>
          <w:rFonts w:ascii="Times New Roman" w:hAnsi="Times New Roman" w:cs="Times New Roman"/>
          <w:sz w:val="24"/>
          <w:szCs w:val="24"/>
        </w:rPr>
        <w:t>158.013,00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674B1B">
        <w:rPr>
          <w:rFonts w:ascii="Times New Roman" w:hAnsi="Times New Roman" w:cs="Times New Roman"/>
          <w:sz w:val="24"/>
          <w:szCs w:val="24"/>
        </w:rPr>
        <w:t>33,89</w:t>
      </w:r>
      <w:r w:rsidR="00080284" w:rsidRPr="001C3244">
        <w:rPr>
          <w:rFonts w:ascii="Times New Roman" w:hAnsi="Times New Roman" w:cs="Times New Roman"/>
          <w:sz w:val="24"/>
          <w:szCs w:val="24"/>
        </w:rPr>
        <w:t xml:space="preserve"> % od plana</w:t>
      </w:r>
      <w:r w:rsidRPr="001C3244">
        <w:rPr>
          <w:rFonts w:ascii="Times New Roman" w:hAnsi="Times New Roman" w:cs="Times New Roman"/>
          <w:sz w:val="24"/>
          <w:szCs w:val="24"/>
        </w:rPr>
        <w:t xml:space="preserve">, te </w:t>
      </w:r>
      <w:r w:rsidR="00080284" w:rsidRPr="001C3244">
        <w:rPr>
          <w:rFonts w:ascii="Times New Roman" w:hAnsi="Times New Roman" w:cs="Times New Roman"/>
          <w:sz w:val="24"/>
          <w:szCs w:val="24"/>
        </w:rPr>
        <w:t xml:space="preserve">su </w:t>
      </w:r>
      <w:r w:rsidRPr="001C3244">
        <w:rPr>
          <w:rFonts w:ascii="Times New Roman" w:hAnsi="Times New Roman" w:cs="Times New Roman"/>
          <w:sz w:val="24"/>
          <w:szCs w:val="24"/>
        </w:rPr>
        <w:t xml:space="preserve">raspoređeni po aktivnostima: aktivnost 3016-01 pomoć obiteljima u iznosu od </w:t>
      </w:r>
      <w:r w:rsidR="00674B1B">
        <w:rPr>
          <w:rFonts w:ascii="Times New Roman" w:hAnsi="Times New Roman" w:cs="Times New Roman"/>
          <w:sz w:val="24"/>
          <w:szCs w:val="24"/>
        </w:rPr>
        <w:t>13.000</w:t>
      </w:r>
      <w:r w:rsidRPr="001C3244">
        <w:rPr>
          <w:rFonts w:ascii="Times New Roman" w:hAnsi="Times New Roman" w:cs="Times New Roman"/>
          <w:sz w:val="24"/>
          <w:szCs w:val="24"/>
        </w:rPr>
        <w:t xml:space="preserve">,00 kn, aktivnost 3016-02 financiranje učeničkih pokaza u iznosu od </w:t>
      </w:r>
      <w:r w:rsidR="00674B1B">
        <w:rPr>
          <w:rFonts w:ascii="Times New Roman" w:hAnsi="Times New Roman" w:cs="Times New Roman"/>
          <w:sz w:val="24"/>
          <w:szCs w:val="24"/>
        </w:rPr>
        <w:t>9.313,00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aktivnost 3016-03 naknada za novorođenčad</w:t>
      </w:r>
      <w:r w:rsidR="00F605EC" w:rsidRPr="001C3244">
        <w:rPr>
          <w:rFonts w:ascii="Times New Roman" w:hAnsi="Times New Roman" w:cs="Times New Roman"/>
          <w:sz w:val="24"/>
          <w:szCs w:val="24"/>
        </w:rPr>
        <w:t xml:space="preserve"> u iznosu od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674B1B">
        <w:rPr>
          <w:rFonts w:ascii="Times New Roman" w:hAnsi="Times New Roman" w:cs="Times New Roman"/>
          <w:sz w:val="24"/>
          <w:szCs w:val="24"/>
        </w:rPr>
        <w:t>30</w:t>
      </w:r>
      <w:r w:rsidR="00EB6F9A" w:rsidRPr="001C3244">
        <w:rPr>
          <w:rFonts w:ascii="Times New Roman" w:hAnsi="Times New Roman" w:cs="Times New Roman"/>
          <w:sz w:val="24"/>
          <w:szCs w:val="24"/>
        </w:rPr>
        <w:t>.000,00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aktivnost 3016-05 stipendije i školarine u iznosu od </w:t>
      </w:r>
      <w:r w:rsidR="00674B1B">
        <w:rPr>
          <w:rFonts w:ascii="Times New Roman" w:hAnsi="Times New Roman" w:cs="Times New Roman"/>
          <w:sz w:val="24"/>
          <w:szCs w:val="24"/>
        </w:rPr>
        <w:t>105.700</w:t>
      </w:r>
      <w:r w:rsidR="00EB6F9A" w:rsidRPr="001C3244">
        <w:rPr>
          <w:rFonts w:ascii="Times New Roman" w:hAnsi="Times New Roman" w:cs="Times New Roman"/>
          <w:sz w:val="24"/>
          <w:szCs w:val="24"/>
        </w:rPr>
        <w:t>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 w:rsidR="00EB6F9A" w:rsidRPr="001C3244">
        <w:rPr>
          <w:rFonts w:ascii="Times New Roman" w:hAnsi="Times New Roman" w:cs="Times New Roman"/>
          <w:sz w:val="24"/>
          <w:szCs w:val="24"/>
        </w:rPr>
        <w:t>.</w:t>
      </w:r>
    </w:p>
    <w:p w:rsidR="00F605EC" w:rsidRPr="001C3244" w:rsidRDefault="00F605EC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programa 3018 kapitalne donacije </w:t>
      </w:r>
      <w:r w:rsidR="00EB6F9A" w:rsidRPr="001C3244">
        <w:rPr>
          <w:rFonts w:ascii="Times New Roman" w:hAnsi="Times New Roman" w:cs="Times New Roman"/>
          <w:b/>
          <w:sz w:val="24"/>
          <w:szCs w:val="24"/>
        </w:rPr>
        <w:t>neprofitnim organizacijama</w:t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B27017">
        <w:rPr>
          <w:rFonts w:ascii="Times New Roman" w:hAnsi="Times New Roman" w:cs="Times New Roman"/>
          <w:sz w:val="24"/>
          <w:szCs w:val="24"/>
        </w:rPr>
        <w:t>2</w:t>
      </w:r>
      <w:r w:rsidR="00674B1B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>. godine</w:t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026C0A">
        <w:rPr>
          <w:rFonts w:ascii="Times New Roman" w:hAnsi="Times New Roman" w:cs="Times New Roman"/>
          <w:sz w:val="24"/>
          <w:szCs w:val="24"/>
        </w:rPr>
        <w:t>19.812,50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te su raspoređeni na aktivnost 3018-01</w:t>
      </w:r>
      <w:r w:rsidRPr="001C3244"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 xml:space="preserve">kapitalne donacije </w:t>
      </w:r>
      <w:proofErr w:type="spellStart"/>
      <w:r w:rsidRPr="001C3244">
        <w:rPr>
          <w:rFonts w:ascii="Times New Roman" w:hAnsi="Times New Roman" w:cs="Times New Roman"/>
          <w:sz w:val="24"/>
          <w:szCs w:val="24"/>
        </w:rPr>
        <w:t>neprof</w:t>
      </w:r>
      <w:proofErr w:type="spellEnd"/>
      <w:r w:rsidRPr="001C32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244">
        <w:rPr>
          <w:rFonts w:ascii="Times New Roman" w:hAnsi="Times New Roman" w:cs="Times New Roman"/>
          <w:sz w:val="24"/>
          <w:szCs w:val="24"/>
        </w:rPr>
        <w:t>organiz</w:t>
      </w:r>
      <w:proofErr w:type="spellEnd"/>
      <w:r w:rsidRPr="001C3244">
        <w:rPr>
          <w:rFonts w:ascii="Times New Roman" w:hAnsi="Times New Roman" w:cs="Times New Roman"/>
          <w:sz w:val="24"/>
          <w:szCs w:val="24"/>
        </w:rPr>
        <w:t>. u zdravstvu</w:t>
      </w:r>
      <w:r w:rsidR="00B27017">
        <w:rPr>
          <w:rFonts w:ascii="Times New Roman" w:hAnsi="Times New Roman" w:cs="Times New Roman"/>
          <w:sz w:val="24"/>
          <w:szCs w:val="24"/>
        </w:rPr>
        <w:t>.</w:t>
      </w:r>
    </w:p>
    <w:p w:rsidR="008D1459" w:rsidRPr="001C3244" w:rsidRDefault="008D1459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programa 4001 predškolsko obrazovanje rashodi za zaposlene </w:t>
      </w:r>
    </w:p>
    <w:p w:rsidR="00E066CA" w:rsidRPr="001C3244" w:rsidRDefault="003A231E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u prvom</w:t>
      </w:r>
      <w:r w:rsidR="00026C0A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polugodištu 20</w:t>
      </w:r>
      <w:r w:rsidR="00B27017">
        <w:rPr>
          <w:rFonts w:ascii="Times New Roman" w:hAnsi="Times New Roman" w:cs="Times New Roman"/>
          <w:sz w:val="24"/>
          <w:szCs w:val="24"/>
        </w:rPr>
        <w:t>2</w:t>
      </w:r>
      <w:r w:rsidR="00026C0A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="008D1459"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026C0A">
        <w:rPr>
          <w:rFonts w:ascii="Times New Roman" w:hAnsi="Times New Roman" w:cs="Times New Roman"/>
          <w:sz w:val="24"/>
          <w:szCs w:val="24"/>
        </w:rPr>
        <w:t>302.498,47</w:t>
      </w:r>
      <w:r w:rsidR="008D1459"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026C0A">
        <w:rPr>
          <w:rFonts w:ascii="Times New Roman" w:hAnsi="Times New Roman" w:cs="Times New Roman"/>
          <w:sz w:val="24"/>
          <w:szCs w:val="24"/>
        </w:rPr>
        <w:t>46,94</w:t>
      </w:r>
      <w:r w:rsidR="008D1459" w:rsidRPr="001C3244">
        <w:rPr>
          <w:rFonts w:ascii="Times New Roman" w:hAnsi="Times New Roman" w:cs="Times New Roman"/>
          <w:sz w:val="24"/>
          <w:szCs w:val="24"/>
        </w:rPr>
        <w:t xml:space="preserve"> % od plana, te raspoređeni po aktivnostima: aktivnost 4001-01 plaće za redovan rad u iznosu od </w:t>
      </w:r>
      <w:r w:rsidR="00026C0A">
        <w:rPr>
          <w:rFonts w:ascii="Times New Roman" w:hAnsi="Times New Roman" w:cs="Times New Roman"/>
          <w:sz w:val="24"/>
          <w:szCs w:val="24"/>
        </w:rPr>
        <w:t>233.036,09</w:t>
      </w:r>
      <w:r w:rsidR="008D1459" w:rsidRPr="001C3244">
        <w:rPr>
          <w:rFonts w:ascii="Times New Roman" w:hAnsi="Times New Roman" w:cs="Times New Roman"/>
          <w:sz w:val="24"/>
          <w:szCs w:val="24"/>
        </w:rPr>
        <w:t xml:space="preserve"> kn, aktivnost 4001-03 doprinosi na plaću u iznosu od </w:t>
      </w:r>
      <w:r w:rsidR="00026C0A">
        <w:rPr>
          <w:rFonts w:ascii="Times New Roman" w:hAnsi="Times New Roman" w:cs="Times New Roman"/>
          <w:sz w:val="24"/>
          <w:szCs w:val="24"/>
        </w:rPr>
        <w:t>38.450,90</w:t>
      </w:r>
      <w:r w:rsidR="009766DF" w:rsidRPr="001C3244">
        <w:rPr>
          <w:rFonts w:ascii="Times New Roman" w:hAnsi="Times New Roman" w:cs="Times New Roman"/>
          <w:sz w:val="24"/>
          <w:szCs w:val="24"/>
        </w:rPr>
        <w:t xml:space="preserve"> kn, aktivnost 4001-04 naknade troškova zaposlenima u iznosu od </w:t>
      </w:r>
      <w:r w:rsidR="00026C0A">
        <w:rPr>
          <w:rFonts w:ascii="Times New Roman" w:hAnsi="Times New Roman" w:cs="Times New Roman"/>
          <w:sz w:val="24"/>
          <w:szCs w:val="24"/>
        </w:rPr>
        <w:t>4.860</w:t>
      </w:r>
      <w:r w:rsidR="00B27017">
        <w:rPr>
          <w:rFonts w:ascii="Times New Roman" w:hAnsi="Times New Roman" w:cs="Times New Roman"/>
          <w:sz w:val="24"/>
          <w:szCs w:val="24"/>
        </w:rPr>
        <w:t>,00 kn.</w:t>
      </w:r>
    </w:p>
    <w:p w:rsidR="00B27017" w:rsidRDefault="008D145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>Rashodi programa 400</w:t>
      </w:r>
      <w:r w:rsidR="009766DF" w:rsidRPr="001C3244">
        <w:rPr>
          <w:rFonts w:ascii="Times New Roman" w:hAnsi="Times New Roman" w:cs="Times New Roman"/>
          <w:b/>
          <w:sz w:val="24"/>
          <w:szCs w:val="24"/>
        </w:rPr>
        <w:t>3</w:t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 predškolsko obrazovanje </w:t>
      </w:r>
      <w:r w:rsidR="009B4EF2">
        <w:rPr>
          <w:rFonts w:ascii="Times New Roman" w:hAnsi="Times New Roman" w:cs="Times New Roman"/>
          <w:b/>
          <w:sz w:val="24"/>
          <w:szCs w:val="24"/>
        </w:rPr>
        <w:t xml:space="preserve">ostali </w:t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</w:t>
      </w:r>
      <w:r w:rsidR="009766DF" w:rsidRPr="001C3244">
        <w:rPr>
          <w:rFonts w:ascii="Times New Roman" w:hAnsi="Times New Roman" w:cs="Times New Roman"/>
          <w:b/>
          <w:sz w:val="24"/>
          <w:szCs w:val="24"/>
        </w:rPr>
        <w:t>poslovanja</w:t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DF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B27017">
        <w:rPr>
          <w:rFonts w:ascii="Times New Roman" w:hAnsi="Times New Roman" w:cs="Times New Roman"/>
          <w:sz w:val="24"/>
          <w:szCs w:val="24"/>
        </w:rPr>
        <w:t>2</w:t>
      </w:r>
      <w:r w:rsidR="009B4EF2">
        <w:rPr>
          <w:rFonts w:ascii="Times New Roman" w:hAnsi="Times New Roman" w:cs="Times New Roman"/>
          <w:sz w:val="24"/>
          <w:szCs w:val="24"/>
        </w:rPr>
        <w:t>1</w:t>
      </w:r>
      <w:r w:rsidR="009766DF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9B4EF2">
        <w:rPr>
          <w:rFonts w:ascii="Times New Roman" w:hAnsi="Times New Roman" w:cs="Times New Roman"/>
          <w:sz w:val="24"/>
          <w:szCs w:val="24"/>
        </w:rPr>
        <w:t>26.151,48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 što je </w:t>
      </w:r>
      <w:r w:rsidR="009B4EF2">
        <w:rPr>
          <w:rFonts w:ascii="Times New Roman" w:hAnsi="Times New Roman" w:cs="Times New Roman"/>
          <w:sz w:val="24"/>
          <w:szCs w:val="24"/>
        </w:rPr>
        <w:t>51,68</w:t>
      </w:r>
      <w:r w:rsidRPr="001C3244">
        <w:rPr>
          <w:rFonts w:ascii="Times New Roman" w:hAnsi="Times New Roman" w:cs="Times New Roman"/>
          <w:sz w:val="24"/>
          <w:szCs w:val="24"/>
        </w:rPr>
        <w:t xml:space="preserve"> % od plana, te raspoređeni </w:t>
      </w:r>
      <w:r w:rsidR="009766DF" w:rsidRPr="001C3244">
        <w:rPr>
          <w:rFonts w:ascii="Times New Roman" w:hAnsi="Times New Roman" w:cs="Times New Roman"/>
          <w:sz w:val="24"/>
          <w:szCs w:val="24"/>
        </w:rPr>
        <w:t>na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5F2D6C" w:rsidRPr="001C3244">
        <w:rPr>
          <w:rFonts w:ascii="Times New Roman" w:hAnsi="Times New Roman" w:cs="Times New Roman"/>
          <w:sz w:val="24"/>
          <w:szCs w:val="24"/>
        </w:rPr>
        <w:t>aktivnost 400</w:t>
      </w:r>
      <w:r w:rsidR="009766DF" w:rsidRPr="001C3244">
        <w:rPr>
          <w:rFonts w:ascii="Times New Roman" w:hAnsi="Times New Roman" w:cs="Times New Roman"/>
          <w:sz w:val="24"/>
          <w:szCs w:val="24"/>
        </w:rPr>
        <w:t>3</w:t>
      </w:r>
      <w:r w:rsidR="005F2D6C" w:rsidRPr="001C3244">
        <w:rPr>
          <w:rFonts w:ascii="Times New Roman" w:hAnsi="Times New Roman" w:cs="Times New Roman"/>
          <w:sz w:val="24"/>
          <w:szCs w:val="24"/>
        </w:rPr>
        <w:t xml:space="preserve">-01 </w:t>
      </w:r>
      <w:r w:rsidR="009766DF" w:rsidRPr="001C3244">
        <w:rPr>
          <w:rFonts w:ascii="Times New Roman" w:hAnsi="Times New Roman" w:cs="Times New Roman"/>
          <w:sz w:val="24"/>
          <w:szCs w:val="24"/>
        </w:rPr>
        <w:t>financiranje rashoda poslovanja.</w:t>
      </w:r>
      <w:r w:rsidR="005F2D6C" w:rsidRPr="001C3244">
        <w:rPr>
          <w:rFonts w:ascii="Times New Roman" w:hAnsi="Times New Roman" w:cs="Times New Roman"/>
          <w:sz w:val="24"/>
          <w:szCs w:val="24"/>
        </w:rPr>
        <w:tab/>
      </w:r>
    </w:p>
    <w:p w:rsidR="005F2D6C" w:rsidRPr="001C3244" w:rsidRDefault="005F2D6C" w:rsidP="00B2701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programa 5001 program naplate naknade za uređenje voda za Hrvatske vode </w:t>
      </w:r>
      <w:r w:rsidR="009766DF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2A15E8">
        <w:rPr>
          <w:rFonts w:ascii="Times New Roman" w:hAnsi="Times New Roman" w:cs="Times New Roman"/>
          <w:sz w:val="24"/>
          <w:szCs w:val="24"/>
        </w:rPr>
        <w:t>2</w:t>
      </w:r>
      <w:r w:rsidR="009B4EF2">
        <w:rPr>
          <w:rFonts w:ascii="Times New Roman" w:hAnsi="Times New Roman" w:cs="Times New Roman"/>
          <w:sz w:val="24"/>
          <w:szCs w:val="24"/>
        </w:rPr>
        <w:t>1</w:t>
      </w:r>
      <w:r w:rsidR="009766DF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9B4EF2">
        <w:rPr>
          <w:rFonts w:ascii="Times New Roman" w:hAnsi="Times New Roman" w:cs="Times New Roman"/>
          <w:sz w:val="24"/>
          <w:szCs w:val="24"/>
        </w:rPr>
        <w:t>5.620,20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9B4EF2">
        <w:rPr>
          <w:rFonts w:ascii="Times New Roman" w:hAnsi="Times New Roman" w:cs="Times New Roman"/>
          <w:sz w:val="24"/>
          <w:szCs w:val="24"/>
        </w:rPr>
        <w:t>37,47</w:t>
      </w:r>
      <w:r w:rsidR="009766DF" w:rsidRPr="001C3244">
        <w:rPr>
          <w:rFonts w:ascii="Times New Roman" w:hAnsi="Times New Roman" w:cs="Times New Roman"/>
          <w:sz w:val="24"/>
          <w:szCs w:val="24"/>
        </w:rPr>
        <w:t xml:space="preserve"> % od plana , te su raspoređen</w:t>
      </w:r>
      <w:r w:rsidRPr="001C3244">
        <w:rPr>
          <w:rFonts w:ascii="Times New Roman" w:hAnsi="Times New Roman" w:cs="Times New Roman"/>
          <w:sz w:val="24"/>
          <w:szCs w:val="24"/>
        </w:rPr>
        <w:t>i na</w:t>
      </w:r>
      <w:r w:rsidR="00FD2B74" w:rsidRPr="001C3244">
        <w:rPr>
          <w:rFonts w:ascii="Times New Roman" w:hAnsi="Times New Roman" w:cs="Times New Roman"/>
          <w:sz w:val="24"/>
          <w:szCs w:val="24"/>
        </w:rPr>
        <w:t xml:space="preserve"> aktivnost 5001-01 rashodi za materijal u iznosu od </w:t>
      </w:r>
      <w:r w:rsidR="009B4EF2">
        <w:rPr>
          <w:rFonts w:ascii="Times New Roman" w:hAnsi="Times New Roman" w:cs="Times New Roman"/>
          <w:sz w:val="24"/>
          <w:szCs w:val="24"/>
        </w:rPr>
        <w:t>1.721,25</w:t>
      </w:r>
      <w:r w:rsidR="002A15E8">
        <w:rPr>
          <w:rFonts w:ascii="Times New Roman" w:hAnsi="Times New Roman" w:cs="Times New Roman"/>
          <w:sz w:val="24"/>
          <w:szCs w:val="24"/>
        </w:rPr>
        <w:t xml:space="preserve"> kn</w:t>
      </w:r>
      <w:r w:rsidR="00FD2B74" w:rsidRPr="001C3244">
        <w:rPr>
          <w:rFonts w:ascii="Times New Roman" w:hAnsi="Times New Roman" w:cs="Times New Roman"/>
          <w:sz w:val="24"/>
          <w:szCs w:val="24"/>
        </w:rPr>
        <w:t>,</w:t>
      </w:r>
      <w:r w:rsidRPr="001C3244">
        <w:rPr>
          <w:rFonts w:ascii="Times New Roman" w:hAnsi="Times New Roman" w:cs="Times New Roman"/>
          <w:sz w:val="24"/>
          <w:szCs w:val="24"/>
        </w:rPr>
        <w:t xml:space="preserve"> aktivnost 5001-02 rashodi za usluge u iznosu od </w:t>
      </w:r>
      <w:r w:rsidR="009B4EF2">
        <w:rPr>
          <w:rFonts w:ascii="Times New Roman" w:hAnsi="Times New Roman" w:cs="Times New Roman"/>
          <w:sz w:val="24"/>
          <w:szCs w:val="24"/>
        </w:rPr>
        <w:t>3.898,95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83C25" w:rsidRPr="001C3244" w:rsidRDefault="005F2D6C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  <w:r w:rsidRPr="001C3244">
        <w:rPr>
          <w:rFonts w:ascii="Times New Roman" w:hAnsi="Times New Roman" w:cs="Times New Roman"/>
          <w:b/>
          <w:sz w:val="24"/>
          <w:szCs w:val="24"/>
        </w:rPr>
        <w:t xml:space="preserve">Rashodi programa 7001 Dječji vrtić Sabunić (konsolidacija) </w:t>
      </w:r>
      <w:r w:rsidR="007C55DE" w:rsidRPr="001C3244">
        <w:rPr>
          <w:rFonts w:ascii="Times New Roman" w:hAnsi="Times New Roman" w:cs="Times New Roman"/>
          <w:sz w:val="24"/>
          <w:szCs w:val="24"/>
        </w:rPr>
        <w:t>u prvom polugodištu 20</w:t>
      </w:r>
      <w:r w:rsidR="004D2B6A">
        <w:rPr>
          <w:rFonts w:ascii="Times New Roman" w:hAnsi="Times New Roman" w:cs="Times New Roman"/>
          <w:sz w:val="24"/>
          <w:szCs w:val="24"/>
        </w:rPr>
        <w:t>2</w:t>
      </w:r>
      <w:r w:rsidR="009B4EF2">
        <w:rPr>
          <w:rFonts w:ascii="Times New Roman" w:hAnsi="Times New Roman" w:cs="Times New Roman"/>
          <w:sz w:val="24"/>
          <w:szCs w:val="24"/>
        </w:rPr>
        <w:t>1</w:t>
      </w:r>
      <w:r w:rsidR="007C55DE" w:rsidRPr="001C324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1C3244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9B4EF2">
        <w:rPr>
          <w:rFonts w:ascii="Times New Roman" w:hAnsi="Times New Roman" w:cs="Times New Roman"/>
          <w:sz w:val="24"/>
          <w:szCs w:val="24"/>
        </w:rPr>
        <w:t>50.618,78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9B4EF2">
        <w:rPr>
          <w:rFonts w:ascii="Times New Roman" w:hAnsi="Times New Roman" w:cs="Times New Roman"/>
          <w:sz w:val="24"/>
          <w:szCs w:val="24"/>
        </w:rPr>
        <w:t>44,09</w:t>
      </w:r>
      <w:r w:rsidRPr="001C3244">
        <w:rPr>
          <w:rFonts w:ascii="Times New Roman" w:hAnsi="Times New Roman" w:cs="Times New Roman"/>
          <w:sz w:val="24"/>
          <w:szCs w:val="24"/>
        </w:rPr>
        <w:t xml:space="preserve"> % od plana te su raspoređeni po aktivnostima: </w:t>
      </w:r>
      <w:r w:rsidR="004D2B6A" w:rsidRPr="001C3244">
        <w:rPr>
          <w:rFonts w:ascii="Times New Roman" w:hAnsi="Times New Roman" w:cs="Times New Roman"/>
          <w:sz w:val="24"/>
          <w:szCs w:val="24"/>
        </w:rPr>
        <w:t>aktivnost 7001-0</w:t>
      </w:r>
      <w:r w:rsidR="004D2B6A">
        <w:rPr>
          <w:rFonts w:ascii="Times New Roman" w:hAnsi="Times New Roman" w:cs="Times New Roman"/>
          <w:sz w:val="24"/>
          <w:szCs w:val="24"/>
        </w:rPr>
        <w:t xml:space="preserve">1 plaće i ostali rashodi za zaposlene u iznosu od </w:t>
      </w:r>
      <w:r w:rsidR="009B4EF2">
        <w:rPr>
          <w:rFonts w:ascii="Times New Roman" w:hAnsi="Times New Roman" w:cs="Times New Roman"/>
          <w:sz w:val="24"/>
          <w:szCs w:val="24"/>
        </w:rPr>
        <w:t>2.190,42</w:t>
      </w:r>
      <w:r w:rsidR="004D2B6A">
        <w:rPr>
          <w:rFonts w:ascii="Times New Roman" w:hAnsi="Times New Roman" w:cs="Times New Roman"/>
          <w:sz w:val="24"/>
          <w:szCs w:val="24"/>
        </w:rPr>
        <w:t xml:space="preserve"> kn,</w:t>
      </w:r>
      <w:r w:rsidR="004D2B6A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9B4EF2">
        <w:rPr>
          <w:rFonts w:ascii="Times New Roman" w:hAnsi="Times New Roman" w:cs="Times New Roman"/>
          <w:sz w:val="24"/>
          <w:szCs w:val="24"/>
        </w:rPr>
        <w:t xml:space="preserve">aktivnost 7001-02 doprinosi na plaće u iznosu od 361,41 kn, </w:t>
      </w:r>
      <w:r w:rsidRPr="001C3244">
        <w:rPr>
          <w:rFonts w:ascii="Times New Roman" w:hAnsi="Times New Roman" w:cs="Times New Roman"/>
          <w:sz w:val="24"/>
          <w:szCs w:val="24"/>
        </w:rPr>
        <w:t xml:space="preserve">aktivnost 7001-03 naknade </w:t>
      </w:r>
      <w:r w:rsidRPr="001C3244">
        <w:rPr>
          <w:rFonts w:ascii="Times New Roman" w:hAnsi="Times New Roman" w:cs="Times New Roman"/>
          <w:sz w:val="24"/>
          <w:szCs w:val="24"/>
        </w:rPr>
        <w:lastRenderedPageBreak/>
        <w:t xml:space="preserve">troškova zaposlenima u iznosu od </w:t>
      </w:r>
      <w:r w:rsidR="009B4EF2">
        <w:rPr>
          <w:rFonts w:ascii="Times New Roman" w:hAnsi="Times New Roman" w:cs="Times New Roman"/>
          <w:sz w:val="24"/>
          <w:szCs w:val="24"/>
        </w:rPr>
        <w:t>2.594,00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aktivnost 7001-04 rashodi za m</w:t>
      </w:r>
      <w:r w:rsidR="00066FAC" w:rsidRPr="001C3244">
        <w:rPr>
          <w:rFonts w:ascii="Times New Roman" w:hAnsi="Times New Roman" w:cs="Times New Roman"/>
          <w:sz w:val="24"/>
          <w:szCs w:val="24"/>
        </w:rPr>
        <w:t>aterijal i energiju u iznosu od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9B4EF2">
        <w:rPr>
          <w:rFonts w:ascii="Times New Roman" w:hAnsi="Times New Roman" w:cs="Times New Roman"/>
          <w:sz w:val="24"/>
          <w:szCs w:val="24"/>
        </w:rPr>
        <w:t>16.630,65</w:t>
      </w:r>
      <w:r w:rsidR="004D2B6A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kn</w:t>
      </w:r>
      <w:r w:rsidR="00483C25" w:rsidRPr="001C3244">
        <w:rPr>
          <w:rFonts w:ascii="Times New Roman" w:hAnsi="Times New Roman" w:cs="Times New Roman"/>
          <w:sz w:val="24"/>
          <w:szCs w:val="24"/>
        </w:rPr>
        <w:t xml:space="preserve">, aktivnost 7001-05 rashodi za usluge u iznosu od </w:t>
      </w:r>
      <w:r w:rsidR="009B4EF2">
        <w:rPr>
          <w:rFonts w:ascii="Times New Roman" w:hAnsi="Times New Roman" w:cs="Times New Roman"/>
          <w:sz w:val="24"/>
          <w:szCs w:val="24"/>
        </w:rPr>
        <w:t>15.881,56</w:t>
      </w:r>
      <w:r w:rsidR="00BE60B4" w:rsidRPr="001C3244">
        <w:rPr>
          <w:rFonts w:ascii="Times New Roman" w:hAnsi="Times New Roman" w:cs="Times New Roman"/>
          <w:sz w:val="24"/>
          <w:szCs w:val="24"/>
        </w:rPr>
        <w:t xml:space="preserve"> kn, aktivnost 7001-06 ostali rashodi poslovanja u iznosu od </w:t>
      </w:r>
      <w:r w:rsidR="009B4EF2">
        <w:rPr>
          <w:rFonts w:ascii="Times New Roman" w:hAnsi="Times New Roman" w:cs="Times New Roman"/>
          <w:sz w:val="24"/>
          <w:szCs w:val="24"/>
        </w:rPr>
        <w:t>12.078,04</w:t>
      </w:r>
      <w:r w:rsidR="00BE60B4" w:rsidRPr="001C3244">
        <w:rPr>
          <w:rFonts w:ascii="Times New Roman" w:hAnsi="Times New Roman" w:cs="Times New Roman"/>
          <w:sz w:val="24"/>
          <w:szCs w:val="24"/>
        </w:rPr>
        <w:t xml:space="preserve"> kn, aktivnost 7001-07 financijski rashodi u iznosu od </w:t>
      </w:r>
      <w:r w:rsidR="009B4EF2">
        <w:rPr>
          <w:rFonts w:ascii="Times New Roman" w:hAnsi="Times New Roman" w:cs="Times New Roman"/>
          <w:sz w:val="24"/>
          <w:szCs w:val="24"/>
        </w:rPr>
        <w:t>882,70</w:t>
      </w:r>
      <w:r w:rsidR="005E6235">
        <w:rPr>
          <w:rFonts w:ascii="Times New Roman" w:hAnsi="Times New Roman" w:cs="Times New Roman"/>
          <w:sz w:val="24"/>
          <w:szCs w:val="24"/>
        </w:rPr>
        <w:t xml:space="preserve"> kn</w:t>
      </w:r>
      <w:r w:rsidR="00BE60B4" w:rsidRPr="001C3244">
        <w:rPr>
          <w:rFonts w:ascii="Times New Roman" w:hAnsi="Times New Roman" w:cs="Times New Roman"/>
          <w:sz w:val="24"/>
          <w:szCs w:val="24"/>
        </w:rPr>
        <w:t>.</w:t>
      </w:r>
    </w:p>
    <w:p w:rsidR="005F2D6C" w:rsidRPr="001C3244" w:rsidRDefault="00483C25" w:rsidP="00066F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ab/>
      </w:r>
    </w:p>
    <w:p w:rsidR="00EB05B5" w:rsidRPr="001C3244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1C12" w:rsidRPr="00026BE1" w:rsidRDefault="00203D9B" w:rsidP="00C51847">
      <w:pPr>
        <w:pStyle w:val="Bezproreda"/>
        <w:numPr>
          <w:ilvl w:val="0"/>
          <w:numId w:val="3"/>
        </w:numPr>
        <w:suppressAutoHyphens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C61AA8">
        <w:rPr>
          <w:rFonts w:ascii="Times New Roman" w:hAnsi="Times New Roman"/>
          <w:b/>
          <w:sz w:val="24"/>
          <w:szCs w:val="24"/>
        </w:rPr>
        <w:t>IZVJEŠTAJ O ZADUŽ</w:t>
      </w:r>
      <w:r w:rsidR="00026BE1">
        <w:rPr>
          <w:rFonts w:ascii="Times New Roman" w:hAnsi="Times New Roman"/>
          <w:b/>
          <w:sz w:val="24"/>
          <w:szCs w:val="24"/>
        </w:rPr>
        <w:t>IVANJU</w:t>
      </w:r>
      <w:r w:rsidR="00290B55">
        <w:rPr>
          <w:rFonts w:ascii="Times New Roman" w:hAnsi="Times New Roman"/>
          <w:b/>
          <w:sz w:val="24"/>
          <w:szCs w:val="24"/>
        </w:rPr>
        <w:t xml:space="preserve"> </w:t>
      </w:r>
      <w:r w:rsidR="000E59D4">
        <w:rPr>
          <w:rFonts w:ascii="Times New Roman" w:hAnsi="Times New Roman"/>
          <w:b/>
          <w:sz w:val="24"/>
          <w:szCs w:val="24"/>
        </w:rPr>
        <w:t>PRORAČUNA I PRORAČUNSKOG KORISNIKA</w:t>
      </w:r>
    </w:p>
    <w:p w:rsidR="00112208" w:rsidRPr="00112208" w:rsidRDefault="00112208" w:rsidP="001122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1FCD" w:rsidRDefault="00112208" w:rsidP="00026BE1">
      <w:pPr>
        <w:keepNext/>
        <w:suppressAutoHyphens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208">
        <w:rPr>
          <w:rFonts w:ascii="Times New Roman" w:hAnsi="Times New Roman" w:cs="Times New Roman"/>
          <w:sz w:val="24"/>
          <w:szCs w:val="24"/>
        </w:rPr>
        <w:t>U izvještajnom razdoblju od 01.01. 202</w:t>
      </w:r>
      <w:r w:rsidR="00026BE1">
        <w:rPr>
          <w:rFonts w:ascii="Times New Roman" w:hAnsi="Times New Roman" w:cs="Times New Roman"/>
          <w:sz w:val="24"/>
          <w:szCs w:val="24"/>
        </w:rPr>
        <w:t>1</w:t>
      </w:r>
      <w:r w:rsidRPr="00112208">
        <w:rPr>
          <w:rFonts w:ascii="Times New Roman" w:hAnsi="Times New Roman" w:cs="Times New Roman"/>
          <w:sz w:val="24"/>
          <w:szCs w:val="24"/>
        </w:rPr>
        <w:t>.g. do 30.06.202</w:t>
      </w:r>
      <w:r w:rsidR="00026BE1">
        <w:rPr>
          <w:rFonts w:ascii="Times New Roman" w:hAnsi="Times New Roman" w:cs="Times New Roman"/>
          <w:sz w:val="24"/>
          <w:szCs w:val="24"/>
        </w:rPr>
        <w:t>1</w:t>
      </w:r>
      <w:r w:rsidRPr="00112208">
        <w:rPr>
          <w:rFonts w:ascii="Times New Roman" w:hAnsi="Times New Roman" w:cs="Times New Roman"/>
          <w:sz w:val="24"/>
          <w:szCs w:val="24"/>
        </w:rPr>
        <w:t>.g. Općina P</w:t>
      </w:r>
      <w:r w:rsidR="00026BE1">
        <w:rPr>
          <w:rFonts w:ascii="Times New Roman" w:hAnsi="Times New Roman" w:cs="Times New Roman"/>
          <w:sz w:val="24"/>
          <w:szCs w:val="24"/>
        </w:rPr>
        <w:t xml:space="preserve">rivlaka </w:t>
      </w:r>
      <w:r w:rsidRPr="00112208">
        <w:rPr>
          <w:rFonts w:ascii="Times New Roman" w:hAnsi="Times New Roman" w:cs="Times New Roman"/>
          <w:sz w:val="24"/>
          <w:szCs w:val="24"/>
        </w:rPr>
        <w:t xml:space="preserve">se </w:t>
      </w:r>
      <w:r w:rsidR="00026BE1">
        <w:rPr>
          <w:rFonts w:ascii="Times New Roman" w:hAnsi="Times New Roman" w:cs="Times New Roman"/>
          <w:sz w:val="24"/>
          <w:szCs w:val="24"/>
        </w:rPr>
        <w:t xml:space="preserve">dugoročno zadužila po </w:t>
      </w:r>
      <w:r w:rsidR="00026BE1" w:rsidRPr="0011220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</w:t>
      </w:r>
      <w:r w:rsidR="00026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026BE1" w:rsidRPr="00112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dugoročnom kunskom kredit </w:t>
      </w:r>
      <w:r w:rsidR="00026BE1">
        <w:rPr>
          <w:rFonts w:ascii="Times New Roman" w:eastAsia="Times New Roman" w:hAnsi="Times New Roman" w:cs="Times New Roman"/>
          <w:sz w:val="24"/>
          <w:szCs w:val="24"/>
          <w:lang w:eastAsia="hr-HR"/>
        </w:rPr>
        <w:t>broj: 3277875787</w:t>
      </w:r>
      <w:r w:rsidR="00026BE1" w:rsidRPr="00112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10.293.710,84 kn </w:t>
      </w:r>
      <w:r w:rsidR="00C955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</w:t>
      </w:r>
      <w:r w:rsidR="00026BE1" w:rsidRPr="00112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sklopljen dana 03. lipnja 2021. </w:t>
      </w:r>
      <w:r w:rsidR="00026BE1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026BE1" w:rsidRPr="00112208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026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</w:t>
      </w:r>
      <w:r w:rsidR="00026BE1" w:rsidRPr="00112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Priv</w:t>
      </w:r>
      <w:r w:rsidR="00026BE1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026BE1" w:rsidRPr="00112208">
        <w:rPr>
          <w:rFonts w:ascii="Times New Roman" w:eastAsia="Times New Roman" w:hAnsi="Times New Roman" w:cs="Times New Roman"/>
          <w:sz w:val="24"/>
          <w:szCs w:val="24"/>
          <w:lang w:eastAsia="hr-HR"/>
        </w:rPr>
        <w:t>aka</w:t>
      </w:r>
      <w:r w:rsidR="00026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1F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Zagrebačke banke </w:t>
      </w:r>
      <w:proofErr w:type="spellStart"/>
      <w:r w:rsidR="00481FCD">
        <w:rPr>
          <w:rFonts w:ascii="Times New Roman" w:eastAsia="Times New Roman" w:hAnsi="Times New Roman" w:cs="Times New Roman"/>
          <w:sz w:val="24"/>
          <w:szCs w:val="24"/>
          <w:lang w:eastAsia="hr-HR"/>
        </w:rPr>
        <w:t>d.d</w:t>
      </w:r>
      <w:proofErr w:type="spellEnd"/>
      <w:r w:rsidR="00481FCD">
        <w:rPr>
          <w:rFonts w:ascii="Times New Roman" w:eastAsia="Times New Roman" w:hAnsi="Times New Roman" w:cs="Times New Roman"/>
          <w:sz w:val="24"/>
          <w:szCs w:val="24"/>
          <w:lang w:eastAsia="hr-HR"/>
        </w:rPr>
        <w:t>, a u svrhu Izgradnje i opremanja dječjeg vrtića.</w:t>
      </w:r>
      <w:r w:rsidR="00026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26BE1" w:rsidRDefault="00481FCD" w:rsidP="00026BE1">
      <w:pPr>
        <w:keepNext/>
        <w:suppressAutoHyphens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otplate kredita je </w:t>
      </w:r>
      <w:r w:rsidR="00026BE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026BE1" w:rsidRPr="00026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ukcesivno, u jednakim mjesečnim ratama, u 10 godina od isteka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026BE1" w:rsidRPr="00026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oka korištenja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26BE1" w:rsidRPr="00026BE1">
        <w:rPr>
          <w:rFonts w:ascii="Times New Roman" w:eastAsia="Times New Roman" w:hAnsi="Times New Roman" w:cs="Times New Roman"/>
          <w:sz w:val="24"/>
          <w:szCs w:val="24"/>
          <w:lang w:eastAsia="hr-HR"/>
        </w:rPr>
        <w:t>redita, a najkasnije do 31.12.2032.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Prva rata dospijeva na naplatu </w:t>
      </w:r>
      <w:r w:rsidR="00BF3083">
        <w:rPr>
          <w:rFonts w:ascii="Times New Roman" w:eastAsia="Times New Roman" w:hAnsi="Times New Roman" w:cs="Times New Roman"/>
          <w:sz w:val="24"/>
          <w:szCs w:val="24"/>
          <w:lang w:eastAsia="hr-HR"/>
        </w:rPr>
        <w:t>31.01.2023. godine.</w:t>
      </w:r>
    </w:p>
    <w:p w:rsidR="000E59D4" w:rsidRDefault="000E59D4" w:rsidP="00026BE1">
      <w:pPr>
        <w:keepNext/>
        <w:suppressAutoHyphens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59D4" w:rsidRPr="000E59D4" w:rsidRDefault="000E59D4" w:rsidP="000E59D4">
      <w:pPr>
        <w:keepNext/>
        <w:suppressAutoHyphens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C3244">
        <w:rPr>
          <w:rFonts w:ascii="Times New Roman" w:hAnsi="Times New Roman" w:cs="Times New Roman"/>
          <w:sz w:val="24"/>
          <w:szCs w:val="24"/>
        </w:rPr>
        <w:t>Proračunski korisnik Dječji vrtić Sabunić tijekom prvog polugodišta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C3244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nije se zaduživao, t</w:t>
      </w:r>
      <w:r w:rsidRPr="000E59D4">
        <w:rPr>
          <w:rFonts w:ascii="Times New Roman" w:hAnsi="Times New Roman" w:cs="Times New Roman"/>
          <w:sz w:val="24"/>
          <w:szCs w:val="24"/>
        </w:rPr>
        <w:t>e sukladno tome nema obveza po osnovi navedenog na dan 30.06.202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59D4">
        <w:rPr>
          <w:rFonts w:ascii="Times New Roman" w:hAnsi="Times New Roman" w:cs="Times New Roman"/>
          <w:sz w:val="24"/>
          <w:szCs w:val="24"/>
        </w:rPr>
        <w:t>. godine.</w:t>
      </w:r>
    </w:p>
    <w:p w:rsidR="00112208" w:rsidRPr="00112208" w:rsidRDefault="00112208" w:rsidP="001122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Pr="001C3244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0B55" w:rsidRPr="00661DAB" w:rsidRDefault="00290B55" w:rsidP="00290B55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61DAB">
        <w:rPr>
          <w:rFonts w:ascii="Times New Roman" w:hAnsi="Times New Roman" w:cs="Times New Roman"/>
          <w:b/>
          <w:sz w:val="24"/>
          <w:szCs w:val="24"/>
        </w:rPr>
        <w:t xml:space="preserve">IZVJEŠTAJ O DANIM </w:t>
      </w:r>
      <w:r w:rsidR="00026BE1" w:rsidRPr="00661DAB">
        <w:rPr>
          <w:rFonts w:ascii="Times New Roman" w:hAnsi="Times New Roman" w:cs="Times New Roman"/>
          <w:b/>
          <w:sz w:val="24"/>
          <w:szCs w:val="24"/>
        </w:rPr>
        <w:t xml:space="preserve">JAMSTVIMA </w:t>
      </w:r>
    </w:p>
    <w:p w:rsidR="00290B55" w:rsidRDefault="00290B55" w:rsidP="00290B55">
      <w:pPr>
        <w:pStyle w:val="Bezproreda"/>
        <w:rPr>
          <w:rFonts w:ascii="Times New Roman" w:hAnsi="Times New Roman" w:cs="Times New Roman"/>
          <w:b/>
        </w:rPr>
      </w:pPr>
    </w:p>
    <w:p w:rsidR="001C3244" w:rsidRDefault="00290B55" w:rsidP="002B1AB8">
      <w:pPr>
        <w:pStyle w:val="Bezproreda"/>
        <w:suppressAutoHyphens/>
        <w:autoSpaceDN w:val="0"/>
        <w:jc w:val="both"/>
        <w:rPr>
          <w:rFonts w:ascii="Times New Roman" w:hAnsi="Times New Roman"/>
          <w:sz w:val="24"/>
          <w:szCs w:val="24"/>
        </w:rPr>
      </w:pPr>
      <w:r w:rsidRPr="001C3244">
        <w:rPr>
          <w:rFonts w:ascii="Times New Roman" w:hAnsi="Times New Roman"/>
          <w:sz w:val="24"/>
          <w:szCs w:val="24"/>
        </w:rPr>
        <w:t>Općina Privlaka tijekom prvog polugodišta 20</w:t>
      </w:r>
      <w:r>
        <w:rPr>
          <w:rFonts w:ascii="Times New Roman" w:hAnsi="Times New Roman"/>
          <w:sz w:val="24"/>
          <w:szCs w:val="24"/>
        </w:rPr>
        <w:t>21</w:t>
      </w:r>
      <w:r w:rsidRPr="001C3244">
        <w:rPr>
          <w:rFonts w:ascii="Times New Roman" w:hAnsi="Times New Roman"/>
          <w:sz w:val="24"/>
          <w:szCs w:val="24"/>
        </w:rPr>
        <w:t xml:space="preserve">. godine nije davala jamstva za zaduživanja svog proračunskog korisnika Dječjeg vrtića Sabunić, a isto tako niti Općinskom komunalnom društvu </w:t>
      </w:r>
      <w:proofErr w:type="spellStart"/>
      <w:r w:rsidRPr="001C3244">
        <w:rPr>
          <w:rFonts w:ascii="Times New Roman" w:hAnsi="Times New Roman"/>
          <w:sz w:val="24"/>
          <w:szCs w:val="24"/>
        </w:rPr>
        <w:t>Artić</w:t>
      </w:r>
      <w:proofErr w:type="spellEnd"/>
      <w:r w:rsidRPr="001C3244">
        <w:rPr>
          <w:rFonts w:ascii="Times New Roman" w:hAnsi="Times New Roman"/>
          <w:sz w:val="24"/>
          <w:szCs w:val="24"/>
        </w:rPr>
        <w:t xml:space="preserve"> </w:t>
      </w:r>
      <w:r w:rsidR="002B1AB8">
        <w:rPr>
          <w:rFonts w:ascii="Times New Roman" w:hAnsi="Times New Roman"/>
          <w:sz w:val="24"/>
          <w:szCs w:val="24"/>
        </w:rPr>
        <w:t>čiji je osnivač Općina Privlaka.</w:t>
      </w:r>
    </w:p>
    <w:p w:rsidR="009152FA" w:rsidRDefault="009152FA" w:rsidP="002B1AB8">
      <w:pPr>
        <w:pStyle w:val="Bezproreda"/>
        <w:suppressAutoHyphens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152FA" w:rsidRPr="002B1AB8" w:rsidRDefault="009152FA" w:rsidP="002B1AB8">
      <w:pPr>
        <w:pStyle w:val="Bezproreda"/>
        <w:suppressAutoHyphens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6F2CB1" w:rsidRPr="00ED2DB3" w:rsidRDefault="006F2CB1" w:rsidP="00661DAB">
      <w:pPr>
        <w:pStyle w:val="Bezproreda"/>
        <w:numPr>
          <w:ilvl w:val="0"/>
          <w:numId w:val="3"/>
        </w:numPr>
        <w:suppressAutoHyphens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ED2DB3">
        <w:rPr>
          <w:rFonts w:ascii="Times New Roman" w:hAnsi="Times New Roman"/>
          <w:b/>
          <w:sz w:val="24"/>
          <w:szCs w:val="24"/>
        </w:rPr>
        <w:t>IZVJEŠTAJ O KORIŠTENJU PRORAČUNSKE ZALIHE</w:t>
      </w:r>
    </w:p>
    <w:p w:rsidR="006F2CB1" w:rsidRPr="001C3244" w:rsidRDefault="006F2CB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65C8" w:rsidRPr="001C3244" w:rsidRDefault="006F2CB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Općina Privlaka</w:t>
      </w:r>
      <w:r w:rsidR="00300FD6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457D4F">
        <w:rPr>
          <w:rFonts w:ascii="Times New Roman" w:hAnsi="Times New Roman" w:cs="Times New Roman"/>
          <w:sz w:val="24"/>
          <w:szCs w:val="24"/>
        </w:rPr>
        <w:t xml:space="preserve">je </w:t>
      </w:r>
      <w:r w:rsidR="00300FD6" w:rsidRPr="001C3244">
        <w:rPr>
          <w:rFonts w:ascii="Times New Roman" w:hAnsi="Times New Roman" w:cs="Times New Roman"/>
          <w:sz w:val="24"/>
          <w:szCs w:val="24"/>
        </w:rPr>
        <w:t>za</w:t>
      </w:r>
      <w:r w:rsidR="00F565C8" w:rsidRPr="001C3244">
        <w:rPr>
          <w:rFonts w:ascii="Times New Roman" w:hAnsi="Times New Roman" w:cs="Times New Roman"/>
          <w:sz w:val="24"/>
          <w:szCs w:val="24"/>
        </w:rPr>
        <w:t xml:space="preserve"> 20</w:t>
      </w:r>
      <w:r w:rsidR="00324FA7">
        <w:rPr>
          <w:rFonts w:ascii="Times New Roman" w:hAnsi="Times New Roman" w:cs="Times New Roman"/>
          <w:sz w:val="24"/>
          <w:szCs w:val="24"/>
        </w:rPr>
        <w:t>2</w:t>
      </w:r>
      <w:r w:rsidR="001862A9">
        <w:rPr>
          <w:rFonts w:ascii="Times New Roman" w:hAnsi="Times New Roman" w:cs="Times New Roman"/>
          <w:sz w:val="24"/>
          <w:szCs w:val="24"/>
        </w:rPr>
        <w:t>1</w:t>
      </w:r>
      <w:r w:rsidR="00F565C8" w:rsidRPr="001C3244">
        <w:rPr>
          <w:rFonts w:ascii="Times New Roman" w:hAnsi="Times New Roman" w:cs="Times New Roman"/>
          <w:sz w:val="24"/>
          <w:szCs w:val="24"/>
        </w:rPr>
        <w:t>. godin</w:t>
      </w:r>
      <w:r w:rsidR="00457D4F">
        <w:rPr>
          <w:rFonts w:ascii="Times New Roman" w:hAnsi="Times New Roman" w:cs="Times New Roman"/>
          <w:sz w:val="24"/>
          <w:szCs w:val="24"/>
        </w:rPr>
        <w:t>u</w:t>
      </w:r>
      <w:r w:rsidR="00F565C8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300FD6" w:rsidRPr="001C3244">
        <w:rPr>
          <w:rFonts w:ascii="Times New Roman" w:hAnsi="Times New Roman" w:cs="Times New Roman"/>
          <w:sz w:val="24"/>
          <w:szCs w:val="24"/>
        </w:rPr>
        <w:t xml:space="preserve">planirala proračunsku </w:t>
      </w:r>
      <w:r w:rsidR="00324FA7">
        <w:rPr>
          <w:rFonts w:ascii="Times New Roman" w:hAnsi="Times New Roman" w:cs="Times New Roman"/>
          <w:sz w:val="24"/>
          <w:szCs w:val="24"/>
        </w:rPr>
        <w:t>zalihu</w:t>
      </w:r>
      <w:r w:rsidR="00300FD6" w:rsidRPr="001C324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862A9">
        <w:rPr>
          <w:rFonts w:ascii="Times New Roman" w:hAnsi="Times New Roman" w:cs="Times New Roman"/>
          <w:sz w:val="24"/>
          <w:szCs w:val="24"/>
        </w:rPr>
        <w:t>222.240,97</w:t>
      </w:r>
      <w:r w:rsidR="00300FD6" w:rsidRPr="001C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959" w:rsidRDefault="00300FD6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kn. </w:t>
      </w:r>
      <w:r w:rsidR="00ED2DB3">
        <w:rPr>
          <w:rFonts w:ascii="Times New Roman" w:hAnsi="Times New Roman" w:cs="Times New Roman"/>
          <w:sz w:val="24"/>
          <w:szCs w:val="24"/>
        </w:rPr>
        <w:t xml:space="preserve">Temeljem odluka općinskog načelnika iz proračunske </w:t>
      </w:r>
      <w:r w:rsidR="00324FA7">
        <w:rPr>
          <w:rFonts w:ascii="Times New Roman" w:hAnsi="Times New Roman" w:cs="Times New Roman"/>
          <w:sz w:val="24"/>
          <w:szCs w:val="24"/>
        </w:rPr>
        <w:t>zaliha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="00D858B4">
        <w:rPr>
          <w:rFonts w:ascii="Times New Roman" w:hAnsi="Times New Roman" w:cs="Times New Roman"/>
          <w:sz w:val="24"/>
          <w:szCs w:val="24"/>
        </w:rPr>
        <w:t xml:space="preserve">je </w:t>
      </w:r>
      <w:r w:rsidRPr="001C3244">
        <w:rPr>
          <w:rFonts w:ascii="Times New Roman" w:hAnsi="Times New Roman" w:cs="Times New Roman"/>
          <w:sz w:val="24"/>
          <w:szCs w:val="24"/>
        </w:rPr>
        <w:t xml:space="preserve">tijekom </w:t>
      </w:r>
      <w:r w:rsidR="00E20167" w:rsidRPr="001C3244">
        <w:rPr>
          <w:rFonts w:ascii="Times New Roman" w:hAnsi="Times New Roman" w:cs="Times New Roman"/>
          <w:sz w:val="24"/>
          <w:szCs w:val="24"/>
        </w:rPr>
        <w:t xml:space="preserve">prvog polugodišta </w:t>
      </w:r>
      <w:r w:rsidRPr="001C3244">
        <w:rPr>
          <w:rFonts w:ascii="Times New Roman" w:hAnsi="Times New Roman" w:cs="Times New Roman"/>
          <w:sz w:val="24"/>
          <w:szCs w:val="24"/>
        </w:rPr>
        <w:t>20</w:t>
      </w:r>
      <w:r w:rsidR="00ED2DB3">
        <w:rPr>
          <w:rFonts w:ascii="Times New Roman" w:hAnsi="Times New Roman" w:cs="Times New Roman"/>
          <w:sz w:val="24"/>
          <w:szCs w:val="24"/>
        </w:rPr>
        <w:t>2</w:t>
      </w:r>
      <w:r w:rsidR="001862A9">
        <w:rPr>
          <w:rFonts w:ascii="Times New Roman" w:hAnsi="Times New Roman" w:cs="Times New Roman"/>
          <w:sz w:val="24"/>
          <w:szCs w:val="24"/>
        </w:rPr>
        <w:t>1</w:t>
      </w:r>
      <w:r w:rsidR="00D858B4">
        <w:rPr>
          <w:rFonts w:ascii="Times New Roman" w:hAnsi="Times New Roman" w:cs="Times New Roman"/>
          <w:sz w:val="24"/>
          <w:szCs w:val="24"/>
        </w:rPr>
        <w:t xml:space="preserve">. godine utrošeno </w:t>
      </w:r>
      <w:r w:rsidR="00ED2DB3">
        <w:rPr>
          <w:rFonts w:ascii="Times New Roman" w:hAnsi="Times New Roman" w:cs="Times New Roman"/>
          <w:sz w:val="24"/>
          <w:szCs w:val="24"/>
        </w:rPr>
        <w:t xml:space="preserve">ukupno </w:t>
      </w:r>
      <w:r w:rsidR="001862A9">
        <w:rPr>
          <w:rFonts w:ascii="Times New Roman" w:hAnsi="Times New Roman" w:cs="Times New Roman"/>
          <w:sz w:val="24"/>
          <w:szCs w:val="24"/>
        </w:rPr>
        <w:t>86.500,00</w:t>
      </w:r>
      <w:r w:rsidR="00ED2DB3">
        <w:rPr>
          <w:rFonts w:ascii="Times New Roman" w:hAnsi="Times New Roman" w:cs="Times New Roman"/>
          <w:sz w:val="24"/>
          <w:szCs w:val="24"/>
        </w:rPr>
        <w:t xml:space="preserve"> kn:</w:t>
      </w:r>
    </w:p>
    <w:p w:rsidR="00DD1AF9" w:rsidRDefault="00DD1AF9" w:rsidP="00DD1AF9">
      <w:pPr>
        <w:pStyle w:val="Odlomakpopisa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mjesec siječanj utrošeno je ukupno 82.500,00 kn za kupnju mobilne kućice u vlasništvu Igora Posavca iz Pitomače a u svrhu davanja iste na besplatno korištenje šesteročlanoj obitelji </w:t>
      </w:r>
      <w:proofErr w:type="spellStart"/>
      <w:r w:rsidRPr="00DD1AF9">
        <w:rPr>
          <w:rFonts w:ascii="Times New Roman" w:eastAsia="Times New Roman" w:hAnsi="Times New Roman" w:cs="Times New Roman"/>
          <w:sz w:val="24"/>
          <w:szCs w:val="24"/>
          <w:lang w:eastAsia="ar-SA"/>
        </w:rPr>
        <w:t>Horvatiček</w:t>
      </w:r>
      <w:proofErr w:type="spellEnd"/>
      <w:r w:rsidRPr="00DD1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 Mošćenice, Petrinja koja je pogođena razornim potresom i to na period dok ta obitelj sebi ne stvori osnovne uvjete za život, a nakon čega će se ista kućica vratiti Općini Privlaka.</w:t>
      </w:r>
      <w:r w:rsidR="00D858B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F4458" w:rsidRDefault="00DD1AF9" w:rsidP="00DD1AF9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mjesec ožujak utrošeno je ukupno 4.000,00 kn za prijevoz mobilne kućice na relaciji Privlaka – Petrinja, obitelji </w:t>
      </w:r>
      <w:proofErr w:type="spellStart"/>
      <w:r w:rsidRPr="00DD1AF9">
        <w:rPr>
          <w:rFonts w:ascii="Times New Roman" w:eastAsia="Times New Roman" w:hAnsi="Times New Roman" w:cs="Times New Roman"/>
          <w:sz w:val="24"/>
          <w:szCs w:val="24"/>
          <w:lang w:eastAsia="ar-SA"/>
        </w:rPr>
        <w:t>Horvatiček</w:t>
      </w:r>
      <w:proofErr w:type="spellEnd"/>
      <w:r w:rsidRPr="00DD1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 Mošćenice, Petrinja koja je pogođena razornim potresom.</w:t>
      </w:r>
    </w:p>
    <w:p w:rsidR="00D7305F" w:rsidRPr="001C3244" w:rsidRDefault="00D7305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Pr="003626A0" w:rsidRDefault="00EB05B5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31F8" w:rsidRPr="003626A0" w:rsidRDefault="005431F8" w:rsidP="00661DA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26A0">
        <w:rPr>
          <w:rFonts w:ascii="Times New Roman" w:hAnsi="Times New Roman" w:cs="Times New Roman"/>
          <w:b/>
          <w:sz w:val="24"/>
          <w:szCs w:val="24"/>
        </w:rPr>
        <w:t xml:space="preserve"> STANJE POTRAŽIVANJA</w:t>
      </w:r>
      <w:r w:rsidR="00D80E73">
        <w:rPr>
          <w:rFonts w:ascii="Times New Roman" w:hAnsi="Times New Roman" w:cs="Times New Roman"/>
          <w:b/>
          <w:sz w:val="24"/>
          <w:szCs w:val="24"/>
        </w:rPr>
        <w:t xml:space="preserve"> I OBVEZA</w:t>
      </w:r>
      <w:r w:rsidRPr="003626A0">
        <w:rPr>
          <w:rFonts w:ascii="Times New Roman" w:hAnsi="Times New Roman" w:cs="Times New Roman"/>
          <w:b/>
          <w:sz w:val="24"/>
          <w:szCs w:val="24"/>
        </w:rPr>
        <w:t xml:space="preserve"> PRORAČUNA I PRORAČUNSKOG KORISNIKA NA DAN 30. LIPNJA 20</w:t>
      </w:r>
      <w:r w:rsidR="00ED2DB3" w:rsidRPr="003626A0">
        <w:rPr>
          <w:rFonts w:ascii="Times New Roman" w:hAnsi="Times New Roman" w:cs="Times New Roman"/>
          <w:b/>
          <w:sz w:val="24"/>
          <w:szCs w:val="24"/>
        </w:rPr>
        <w:t>2</w:t>
      </w:r>
      <w:r w:rsidR="00E841F1">
        <w:rPr>
          <w:rFonts w:ascii="Times New Roman" w:hAnsi="Times New Roman" w:cs="Times New Roman"/>
          <w:b/>
          <w:sz w:val="24"/>
          <w:szCs w:val="24"/>
        </w:rPr>
        <w:t>1</w:t>
      </w:r>
      <w:r w:rsidRPr="003626A0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431F8" w:rsidRPr="001C3244" w:rsidRDefault="005431F8" w:rsidP="005431F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431F8" w:rsidRPr="001C3244" w:rsidRDefault="00D80E73" w:rsidP="005431F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431F8" w:rsidRPr="001C3244">
        <w:rPr>
          <w:rFonts w:ascii="Times New Roman" w:hAnsi="Times New Roman" w:cs="Times New Roman"/>
          <w:b/>
          <w:sz w:val="24"/>
          <w:szCs w:val="24"/>
        </w:rPr>
        <w:t>.1. Stanje potraživanja Općine Privlaka na dan 30.06.20</w:t>
      </w:r>
      <w:r w:rsidR="001A3049">
        <w:rPr>
          <w:rFonts w:ascii="Times New Roman" w:hAnsi="Times New Roman" w:cs="Times New Roman"/>
          <w:b/>
          <w:sz w:val="24"/>
          <w:szCs w:val="24"/>
        </w:rPr>
        <w:t>2</w:t>
      </w:r>
      <w:r w:rsidR="00E841F1">
        <w:rPr>
          <w:rFonts w:ascii="Times New Roman" w:hAnsi="Times New Roman" w:cs="Times New Roman"/>
          <w:b/>
          <w:sz w:val="24"/>
          <w:szCs w:val="24"/>
        </w:rPr>
        <w:t>1</w:t>
      </w:r>
      <w:r w:rsidR="005431F8" w:rsidRPr="001C324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431F8" w:rsidRPr="001C3244" w:rsidRDefault="005431F8" w:rsidP="005431F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Potraživanja za poreze na dan 01.01.20</w:t>
      </w:r>
      <w:r w:rsidR="0009749F">
        <w:rPr>
          <w:rFonts w:ascii="Times New Roman" w:hAnsi="Times New Roman" w:cs="Times New Roman"/>
          <w:sz w:val="24"/>
          <w:szCs w:val="24"/>
        </w:rPr>
        <w:t>2</w:t>
      </w:r>
      <w:r w:rsidR="00E841F1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E841F1">
        <w:rPr>
          <w:rFonts w:ascii="Times New Roman" w:hAnsi="Times New Roman" w:cs="Times New Roman"/>
          <w:sz w:val="24"/>
          <w:szCs w:val="24"/>
        </w:rPr>
        <w:t>1.699.895,79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Povećanje potraživanja za poreze u prvom polugodištu 20</w:t>
      </w:r>
      <w:r w:rsidR="0009749F">
        <w:rPr>
          <w:rFonts w:ascii="Times New Roman" w:hAnsi="Times New Roman" w:cs="Times New Roman"/>
          <w:sz w:val="24"/>
          <w:szCs w:val="24"/>
        </w:rPr>
        <w:t>2</w:t>
      </w:r>
      <w:r w:rsidR="00E841F1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E841F1">
        <w:rPr>
          <w:rFonts w:ascii="Times New Roman" w:hAnsi="Times New Roman" w:cs="Times New Roman"/>
          <w:sz w:val="24"/>
          <w:szCs w:val="24"/>
        </w:rPr>
        <w:t>1.814.368,27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Stanje </w:t>
      </w:r>
      <w:r w:rsidRPr="001C3244">
        <w:rPr>
          <w:rFonts w:ascii="Times New Roman" w:hAnsi="Times New Roman" w:cs="Times New Roman"/>
          <w:sz w:val="24"/>
          <w:szCs w:val="24"/>
        </w:rPr>
        <w:lastRenderedPageBreak/>
        <w:t>potraživanja za poreze  na dan 30.06.20</w:t>
      </w:r>
      <w:r w:rsidR="0009749F">
        <w:rPr>
          <w:rFonts w:ascii="Times New Roman" w:hAnsi="Times New Roman" w:cs="Times New Roman"/>
          <w:sz w:val="24"/>
          <w:szCs w:val="24"/>
        </w:rPr>
        <w:t>2</w:t>
      </w:r>
      <w:r w:rsidR="00E841F1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09749F">
        <w:rPr>
          <w:rFonts w:ascii="Times New Roman" w:hAnsi="Times New Roman" w:cs="Times New Roman"/>
          <w:sz w:val="24"/>
          <w:szCs w:val="24"/>
        </w:rPr>
        <w:t>2.</w:t>
      </w:r>
      <w:r w:rsidR="00E841F1">
        <w:rPr>
          <w:rFonts w:ascii="Times New Roman" w:hAnsi="Times New Roman" w:cs="Times New Roman"/>
          <w:sz w:val="24"/>
          <w:szCs w:val="24"/>
        </w:rPr>
        <w:t>578.501,17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te sadrže potraživanja za: </w:t>
      </w:r>
    </w:p>
    <w:p w:rsidR="005431F8" w:rsidRDefault="005431F8" w:rsidP="005431F8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porez za kuće za odmor u iznosu od </w:t>
      </w:r>
      <w:r w:rsidR="00E841F1">
        <w:rPr>
          <w:rFonts w:ascii="Times New Roman" w:hAnsi="Times New Roman" w:cs="Times New Roman"/>
          <w:sz w:val="24"/>
          <w:szCs w:val="24"/>
        </w:rPr>
        <w:t>1.581.671,95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09749F" w:rsidRPr="001C3244" w:rsidRDefault="0009749F" w:rsidP="005431F8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porez na promet nekretnina </w:t>
      </w:r>
      <w:r w:rsidR="00E841F1">
        <w:rPr>
          <w:rFonts w:ascii="Times New Roman" w:hAnsi="Times New Roman" w:cs="Times New Roman"/>
          <w:sz w:val="24"/>
          <w:szCs w:val="24"/>
        </w:rPr>
        <w:t>957.559,86</w:t>
      </w:r>
      <w:r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5431F8" w:rsidRPr="001C3244" w:rsidRDefault="005431F8" w:rsidP="005431F8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porez na potrošnju alkoholnih i bezalkoholnih pića u iznosu od </w:t>
      </w:r>
      <w:r w:rsidR="00E841F1">
        <w:rPr>
          <w:rFonts w:ascii="Times New Roman" w:hAnsi="Times New Roman" w:cs="Times New Roman"/>
          <w:sz w:val="24"/>
          <w:szCs w:val="24"/>
        </w:rPr>
        <w:t>18.334,94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5431F8" w:rsidRPr="001C3244" w:rsidRDefault="005431F8" w:rsidP="005431F8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porez na tvrtku u iznosu od </w:t>
      </w:r>
      <w:r w:rsidR="007F0090">
        <w:rPr>
          <w:rFonts w:ascii="Times New Roman" w:hAnsi="Times New Roman" w:cs="Times New Roman"/>
          <w:sz w:val="24"/>
          <w:szCs w:val="24"/>
        </w:rPr>
        <w:t>20.934,42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Potraživanja za prihode od imovine na dan 01.01.20</w:t>
      </w:r>
      <w:r w:rsidR="007F0090">
        <w:rPr>
          <w:rFonts w:ascii="Times New Roman" w:hAnsi="Times New Roman" w:cs="Times New Roman"/>
          <w:sz w:val="24"/>
          <w:szCs w:val="24"/>
        </w:rPr>
        <w:t>2</w:t>
      </w:r>
      <w:r w:rsidR="002E3386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2E3386">
        <w:rPr>
          <w:rFonts w:ascii="Times New Roman" w:hAnsi="Times New Roman" w:cs="Times New Roman"/>
          <w:sz w:val="24"/>
          <w:szCs w:val="24"/>
        </w:rPr>
        <w:t>72.378,12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Povećanje potraživanja za prihode od imovine u prvom polugodištu 20</w:t>
      </w:r>
      <w:r w:rsidR="007F0090">
        <w:rPr>
          <w:rFonts w:ascii="Times New Roman" w:hAnsi="Times New Roman" w:cs="Times New Roman"/>
          <w:sz w:val="24"/>
          <w:szCs w:val="24"/>
        </w:rPr>
        <w:t>2</w:t>
      </w:r>
      <w:r w:rsidR="002E3386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2E3386">
        <w:rPr>
          <w:rFonts w:ascii="Times New Roman" w:hAnsi="Times New Roman" w:cs="Times New Roman"/>
          <w:sz w:val="24"/>
          <w:szCs w:val="24"/>
        </w:rPr>
        <w:t>207.141,71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Stanje potraživanja za prihode od imovine na dan 30.06.20</w:t>
      </w:r>
      <w:r w:rsidR="007F0090">
        <w:rPr>
          <w:rFonts w:ascii="Times New Roman" w:hAnsi="Times New Roman" w:cs="Times New Roman"/>
          <w:sz w:val="24"/>
          <w:szCs w:val="24"/>
        </w:rPr>
        <w:t>2</w:t>
      </w:r>
      <w:r w:rsidR="002E3386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iznosi  </w:t>
      </w:r>
      <w:r w:rsidR="002E3386">
        <w:rPr>
          <w:rFonts w:ascii="Times New Roman" w:hAnsi="Times New Roman" w:cs="Times New Roman"/>
          <w:sz w:val="24"/>
          <w:szCs w:val="24"/>
        </w:rPr>
        <w:t>202.487,54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te se odnosi na:</w:t>
      </w:r>
    </w:p>
    <w:p w:rsidR="005431F8" w:rsidRPr="001C3244" w:rsidRDefault="005431F8" w:rsidP="005431F8">
      <w:pPr>
        <w:pStyle w:val="Bezprored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koncesijska odobrenja na pomorskom dobru u iznosu od </w:t>
      </w:r>
      <w:r w:rsidR="002E3386">
        <w:rPr>
          <w:rFonts w:ascii="Times New Roman" w:hAnsi="Times New Roman" w:cs="Times New Roman"/>
          <w:sz w:val="24"/>
          <w:szCs w:val="24"/>
        </w:rPr>
        <w:t>174.300,09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5431F8" w:rsidRPr="001C3244" w:rsidRDefault="005431F8" w:rsidP="005431F8">
      <w:pPr>
        <w:pStyle w:val="Bezprored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potraživanja od iznajmljivanja imovine u iznosu od </w:t>
      </w:r>
      <w:r w:rsidR="002E3386">
        <w:rPr>
          <w:rFonts w:ascii="Times New Roman" w:hAnsi="Times New Roman" w:cs="Times New Roman"/>
          <w:sz w:val="24"/>
          <w:szCs w:val="24"/>
        </w:rPr>
        <w:t>28.187,45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431F8" w:rsidRPr="001C3244" w:rsidRDefault="005431F8" w:rsidP="005431F8">
      <w:pPr>
        <w:pStyle w:val="Bezproreda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Potraživanja za upravne i administrativne pristojbe,  pristojbe po posebnim propisima i naknade na dan 01.01.20</w:t>
      </w:r>
      <w:r w:rsidR="00216EFB">
        <w:rPr>
          <w:rFonts w:ascii="Times New Roman" w:hAnsi="Times New Roman" w:cs="Times New Roman"/>
          <w:sz w:val="24"/>
          <w:szCs w:val="24"/>
        </w:rPr>
        <w:t>2</w:t>
      </w:r>
      <w:r w:rsidR="003561A5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3561A5">
        <w:rPr>
          <w:rFonts w:ascii="Times New Roman" w:hAnsi="Times New Roman" w:cs="Times New Roman"/>
          <w:sz w:val="24"/>
          <w:szCs w:val="24"/>
        </w:rPr>
        <w:t>8.205.531,94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 Povećanje  potraživanja za upravne i administrativne pristojbe,  pristojbe po posebnim propisima i naknade u 20</w:t>
      </w:r>
      <w:r w:rsidR="00561F70">
        <w:rPr>
          <w:rFonts w:ascii="Times New Roman" w:hAnsi="Times New Roman" w:cs="Times New Roman"/>
          <w:sz w:val="24"/>
          <w:szCs w:val="24"/>
        </w:rPr>
        <w:t>2</w:t>
      </w:r>
      <w:r w:rsidR="003561A5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3561A5">
        <w:rPr>
          <w:rFonts w:ascii="Times New Roman" w:hAnsi="Times New Roman" w:cs="Times New Roman"/>
          <w:sz w:val="24"/>
          <w:szCs w:val="24"/>
        </w:rPr>
        <w:t>3.909.393,90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Stanje potraživanja za upravne i administrativne pristojbe,  pristojbe po posebnim propisima i naknade na dan 30.06.20</w:t>
      </w:r>
      <w:r w:rsidR="00561F70">
        <w:rPr>
          <w:rFonts w:ascii="Times New Roman" w:hAnsi="Times New Roman" w:cs="Times New Roman"/>
          <w:sz w:val="24"/>
          <w:szCs w:val="24"/>
        </w:rPr>
        <w:t>2</w:t>
      </w:r>
      <w:r w:rsidR="003561A5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3561A5">
        <w:rPr>
          <w:rFonts w:ascii="Times New Roman" w:hAnsi="Times New Roman" w:cs="Times New Roman"/>
          <w:sz w:val="24"/>
          <w:szCs w:val="24"/>
        </w:rPr>
        <w:t>8.756.788,89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a odnose se na potraživanja za:</w:t>
      </w:r>
    </w:p>
    <w:p w:rsidR="005431F8" w:rsidRPr="001C3244" w:rsidRDefault="005431F8" w:rsidP="005431F8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naknade za zakup javne površine u iznosu od </w:t>
      </w:r>
      <w:r w:rsidR="003561A5">
        <w:rPr>
          <w:rFonts w:ascii="Times New Roman" w:hAnsi="Times New Roman" w:cs="Times New Roman"/>
          <w:sz w:val="24"/>
          <w:szCs w:val="24"/>
        </w:rPr>
        <w:t>250.194,46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5431F8" w:rsidRPr="001C3244" w:rsidRDefault="005431F8" w:rsidP="005431F8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naknada za razvoj vodoopskrbe u iznosu od </w:t>
      </w:r>
      <w:r w:rsidR="003561A5">
        <w:rPr>
          <w:rFonts w:ascii="Times New Roman" w:hAnsi="Times New Roman" w:cs="Times New Roman"/>
          <w:sz w:val="24"/>
          <w:szCs w:val="24"/>
        </w:rPr>
        <w:t>810.976,52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5431F8" w:rsidRPr="001C3244" w:rsidRDefault="005431F8" w:rsidP="005431F8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zemljište za grobnicu u iznosu od 2.865,00 kn, </w:t>
      </w:r>
    </w:p>
    <w:p w:rsidR="005431F8" w:rsidRPr="001C3244" w:rsidRDefault="005431F8" w:rsidP="005431F8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legalizaciju zemljišta u iznosu od 14.308,42 kn,</w:t>
      </w:r>
    </w:p>
    <w:p w:rsidR="005431F8" w:rsidRPr="001C3244" w:rsidRDefault="005431F8" w:rsidP="005431F8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katastarska izmjera-katastar nekretnina u iznosu od </w:t>
      </w:r>
      <w:r w:rsidR="003561A5">
        <w:rPr>
          <w:rFonts w:ascii="Times New Roman" w:hAnsi="Times New Roman" w:cs="Times New Roman"/>
          <w:sz w:val="24"/>
          <w:szCs w:val="24"/>
        </w:rPr>
        <w:t>643.333,00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 </w:t>
      </w:r>
    </w:p>
    <w:p w:rsidR="005431F8" w:rsidRPr="005F5BCF" w:rsidRDefault="005431F8" w:rsidP="005431F8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BCF">
        <w:rPr>
          <w:rFonts w:ascii="Times New Roman" w:hAnsi="Times New Roman" w:cs="Times New Roman"/>
          <w:sz w:val="24"/>
          <w:szCs w:val="24"/>
        </w:rPr>
        <w:t xml:space="preserve">potraživanja za posebne prihode u iznosu od </w:t>
      </w:r>
      <w:r w:rsidR="00C27D2C">
        <w:rPr>
          <w:rFonts w:ascii="Times New Roman" w:hAnsi="Times New Roman" w:cs="Times New Roman"/>
          <w:sz w:val="24"/>
          <w:szCs w:val="24"/>
        </w:rPr>
        <w:t>72.365,80</w:t>
      </w:r>
      <w:r w:rsidR="005F5BCF" w:rsidRPr="005F5BCF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5431F8" w:rsidRPr="001C3244" w:rsidRDefault="005431F8" w:rsidP="005431F8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potraživanja za grobno mjesto u iznosu od </w:t>
      </w:r>
      <w:r w:rsidR="00EF7AE4">
        <w:rPr>
          <w:rFonts w:ascii="Times New Roman" w:hAnsi="Times New Roman" w:cs="Times New Roman"/>
          <w:sz w:val="24"/>
          <w:szCs w:val="24"/>
        </w:rPr>
        <w:t>8</w:t>
      </w:r>
      <w:r w:rsidR="0096594C">
        <w:rPr>
          <w:rFonts w:ascii="Times New Roman" w:hAnsi="Times New Roman" w:cs="Times New Roman"/>
          <w:sz w:val="24"/>
          <w:szCs w:val="24"/>
        </w:rPr>
        <w:t>.889,48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5431F8" w:rsidRPr="001C3244" w:rsidRDefault="005431F8" w:rsidP="005431F8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komunalni doprinos za novogradnju  u iznosu od </w:t>
      </w:r>
      <w:r w:rsidR="00C27D2C">
        <w:rPr>
          <w:rFonts w:ascii="Times New Roman" w:hAnsi="Times New Roman" w:cs="Times New Roman"/>
          <w:sz w:val="24"/>
          <w:szCs w:val="24"/>
        </w:rPr>
        <w:t>4.799.833,26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5431F8" w:rsidRPr="001C3244" w:rsidRDefault="005431F8" w:rsidP="005431F8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komunalni doprinos s osnove legalizacije bespravno izgrađenih objekata u iznosu od </w:t>
      </w:r>
      <w:r w:rsidR="00C27D2C">
        <w:rPr>
          <w:rFonts w:ascii="Times New Roman" w:hAnsi="Times New Roman" w:cs="Times New Roman"/>
          <w:sz w:val="24"/>
          <w:szCs w:val="24"/>
        </w:rPr>
        <w:t>220.787,41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5431F8" w:rsidRPr="001C3244" w:rsidRDefault="005431F8" w:rsidP="005431F8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komunalne naknade u iznosu od </w:t>
      </w:r>
      <w:r w:rsidR="00C27D2C">
        <w:rPr>
          <w:rFonts w:ascii="Times New Roman" w:hAnsi="Times New Roman" w:cs="Times New Roman"/>
          <w:sz w:val="24"/>
          <w:szCs w:val="24"/>
        </w:rPr>
        <w:t>1.154.118,65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5431F8" w:rsidRPr="001C3244" w:rsidRDefault="005431F8" w:rsidP="005431F8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 xml:space="preserve">potraživanja za naknadu za uređenje voda koja se odnosi na Hrvatske vode u iznosu od </w:t>
      </w:r>
      <w:r w:rsidR="003561A5">
        <w:rPr>
          <w:rFonts w:ascii="Times New Roman" w:hAnsi="Times New Roman" w:cs="Times New Roman"/>
          <w:sz w:val="24"/>
          <w:szCs w:val="24"/>
        </w:rPr>
        <w:t>779.116,89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431F8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7E" w:rsidRDefault="008F567E" w:rsidP="008F56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 prihode od prodaje pruženih usluga</w:t>
      </w:r>
      <w:r w:rsidRPr="008F567E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na dan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542E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B1542E">
        <w:rPr>
          <w:rFonts w:ascii="Times New Roman" w:hAnsi="Times New Roman" w:cs="Times New Roman"/>
          <w:sz w:val="24"/>
          <w:szCs w:val="24"/>
        </w:rPr>
        <w:t>21.150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 Povećanje  potraživanja za </w:t>
      </w:r>
      <w:r>
        <w:rPr>
          <w:rFonts w:ascii="Times New Roman" w:hAnsi="Times New Roman" w:cs="Times New Roman"/>
          <w:sz w:val="24"/>
          <w:szCs w:val="24"/>
        </w:rPr>
        <w:t>prihode od prodaje pruženih usluga</w:t>
      </w:r>
      <w:r w:rsidRPr="001C3244">
        <w:rPr>
          <w:rFonts w:ascii="Times New Roman" w:hAnsi="Times New Roman" w:cs="Times New Roman"/>
          <w:sz w:val="24"/>
          <w:szCs w:val="24"/>
        </w:rPr>
        <w:t xml:space="preserve"> 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542E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godini iznose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154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Stanje potraživanja za </w:t>
      </w:r>
      <w:r>
        <w:rPr>
          <w:rFonts w:ascii="Times New Roman" w:hAnsi="Times New Roman" w:cs="Times New Roman"/>
          <w:sz w:val="24"/>
          <w:szCs w:val="24"/>
        </w:rPr>
        <w:t>prihode od prodaje pruženih usluga</w:t>
      </w:r>
      <w:r w:rsidRPr="001C3244">
        <w:rPr>
          <w:rFonts w:ascii="Times New Roman" w:hAnsi="Times New Roman" w:cs="Times New Roman"/>
          <w:sz w:val="24"/>
          <w:szCs w:val="24"/>
        </w:rPr>
        <w:t xml:space="preserve"> na dan 30.06.20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542E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B1542E">
        <w:rPr>
          <w:rFonts w:ascii="Times New Roman" w:hAnsi="Times New Roman" w:cs="Times New Roman"/>
          <w:sz w:val="24"/>
          <w:szCs w:val="24"/>
        </w:rPr>
        <w:t>23.650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1A3" w:rsidRDefault="00AF41A3" w:rsidP="008F56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F41A3" w:rsidRDefault="00AF41A3" w:rsidP="00AF4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 prihode od prodaje nefinancijske imovine</w:t>
      </w:r>
      <w:r w:rsidRPr="008F567E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na dan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6963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AB6963">
        <w:rPr>
          <w:rFonts w:ascii="Times New Roman" w:hAnsi="Times New Roman" w:cs="Times New Roman"/>
          <w:sz w:val="24"/>
          <w:szCs w:val="24"/>
        </w:rPr>
        <w:t>213.201,85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6963">
        <w:rPr>
          <w:rFonts w:ascii="Times New Roman" w:hAnsi="Times New Roman" w:cs="Times New Roman"/>
          <w:sz w:val="24"/>
          <w:szCs w:val="24"/>
        </w:rPr>
        <w:t xml:space="preserve"> Povećanje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963">
        <w:rPr>
          <w:rFonts w:ascii="Times New Roman" w:hAnsi="Times New Roman" w:cs="Times New Roman"/>
          <w:sz w:val="24"/>
          <w:szCs w:val="24"/>
        </w:rPr>
        <w:t>potraživanja za prihode od prodaje nefinancijske imovine</w:t>
      </w:r>
      <w:r w:rsidR="00AB6963" w:rsidRPr="008F567E">
        <w:rPr>
          <w:rFonts w:ascii="Times New Roman" w:hAnsi="Times New Roman" w:cs="Times New Roman"/>
          <w:sz w:val="24"/>
          <w:szCs w:val="24"/>
        </w:rPr>
        <w:t xml:space="preserve"> </w:t>
      </w:r>
      <w:r w:rsidR="00AB6963">
        <w:rPr>
          <w:rFonts w:ascii="Times New Roman" w:hAnsi="Times New Roman" w:cs="Times New Roman"/>
          <w:sz w:val="24"/>
          <w:szCs w:val="24"/>
        </w:rPr>
        <w:t xml:space="preserve">u </w:t>
      </w:r>
      <w:r w:rsidR="00AB6963" w:rsidRPr="001C3244">
        <w:rPr>
          <w:rFonts w:ascii="Times New Roman" w:hAnsi="Times New Roman" w:cs="Times New Roman"/>
          <w:sz w:val="24"/>
          <w:szCs w:val="24"/>
        </w:rPr>
        <w:t>20</w:t>
      </w:r>
      <w:r w:rsidR="00AB6963">
        <w:rPr>
          <w:rFonts w:ascii="Times New Roman" w:hAnsi="Times New Roman" w:cs="Times New Roman"/>
          <w:sz w:val="24"/>
          <w:szCs w:val="24"/>
        </w:rPr>
        <w:t>21</w:t>
      </w:r>
      <w:r w:rsidR="00AB6963" w:rsidRPr="001C3244">
        <w:rPr>
          <w:rFonts w:ascii="Times New Roman" w:hAnsi="Times New Roman" w:cs="Times New Roman"/>
          <w:sz w:val="24"/>
          <w:szCs w:val="24"/>
        </w:rPr>
        <w:t>. godin</w:t>
      </w:r>
      <w:r w:rsidR="00AB6963">
        <w:rPr>
          <w:rFonts w:ascii="Times New Roman" w:hAnsi="Times New Roman" w:cs="Times New Roman"/>
          <w:sz w:val="24"/>
          <w:szCs w:val="24"/>
        </w:rPr>
        <w:t>i</w:t>
      </w:r>
      <w:r w:rsidR="00AB6963" w:rsidRPr="001C3244">
        <w:rPr>
          <w:rFonts w:ascii="Times New Roman" w:hAnsi="Times New Roman" w:cs="Times New Roman"/>
          <w:sz w:val="24"/>
          <w:szCs w:val="24"/>
        </w:rPr>
        <w:t xml:space="preserve"> iznos</w:t>
      </w:r>
      <w:r w:rsidR="00AB6963">
        <w:rPr>
          <w:rFonts w:ascii="Times New Roman" w:hAnsi="Times New Roman" w:cs="Times New Roman"/>
          <w:sz w:val="24"/>
          <w:szCs w:val="24"/>
        </w:rPr>
        <w:t>i 24.500,00 kn.</w:t>
      </w:r>
      <w:r w:rsidR="00AB6963" w:rsidRPr="001C3244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 xml:space="preserve">Stanje potraživanja za </w:t>
      </w:r>
      <w:r>
        <w:rPr>
          <w:rFonts w:ascii="Times New Roman" w:hAnsi="Times New Roman" w:cs="Times New Roman"/>
          <w:sz w:val="24"/>
          <w:szCs w:val="24"/>
        </w:rPr>
        <w:t>prihode od prodaje nefinancijske imovine</w:t>
      </w:r>
      <w:r w:rsidRPr="008F567E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na dan 30.06.20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6963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AB6963">
        <w:rPr>
          <w:rFonts w:ascii="Times New Roman" w:hAnsi="Times New Roman" w:cs="Times New Roman"/>
          <w:sz w:val="24"/>
          <w:szCs w:val="24"/>
        </w:rPr>
        <w:t>122.172,92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1A3" w:rsidRPr="001C3244" w:rsidRDefault="00AF41A3" w:rsidP="008F56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31F8" w:rsidRPr="001C3244" w:rsidRDefault="00D80E73" w:rsidP="005431F8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431F8" w:rsidRPr="001C3244">
        <w:rPr>
          <w:rFonts w:ascii="Times New Roman" w:hAnsi="Times New Roman" w:cs="Times New Roman"/>
          <w:b/>
        </w:rPr>
        <w:t>.2. Stanje potraživanja proračunskog korisnika na dan 30.06.20</w:t>
      </w:r>
      <w:r w:rsidR="00A31E72">
        <w:rPr>
          <w:rFonts w:ascii="Times New Roman" w:hAnsi="Times New Roman" w:cs="Times New Roman"/>
          <w:b/>
        </w:rPr>
        <w:t>2</w:t>
      </w:r>
      <w:r w:rsidR="00CD6D91">
        <w:rPr>
          <w:rFonts w:ascii="Times New Roman" w:hAnsi="Times New Roman" w:cs="Times New Roman"/>
          <w:b/>
        </w:rPr>
        <w:t>1</w:t>
      </w:r>
      <w:r w:rsidR="005431F8" w:rsidRPr="001C3244">
        <w:rPr>
          <w:rFonts w:ascii="Times New Roman" w:hAnsi="Times New Roman" w:cs="Times New Roman"/>
          <w:b/>
        </w:rPr>
        <w:t>. godine</w:t>
      </w: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b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Stanje potraživanja proračunskog korisnika Dječjeg vrtića  Sabunić na dan 01.01.20</w:t>
      </w:r>
      <w:r w:rsidR="00A31E72">
        <w:rPr>
          <w:rFonts w:ascii="Times New Roman" w:hAnsi="Times New Roman" w:cs="Times New Roman"/>
          <w:sz w:val="24"/>
          <w:szCs w:val="24"/>
        </w:rPr>
        <w:t>2</w:t>
      </w:r>
      <w:r w:rsidR="007B0542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7B0542">
        <w:rPr>
          <w:rFonts w:ascii="Times New Roman" w:hAnsi="Times New Roman" w:cs="Times New Roman"/>
          <w:sz w:val="24"/>
          <w:szCs w:val="24"/>
        </w:rPr>
        <w:t>14.380,00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Povećanje potraživanja proračunskog korisnika Dječji vrtić </w:t>
      </w:r>
      <w:r w:rsidRPr="001C3244">
        <w:rPr>
          <w:rFonts w:ascii="Times New Roman" w:hAnsi="Times New Roman" w:cs="Times New Roman"/>
          <w:sz w:val="24"/>
          <w:szCs w:val="24"/>
        </w:rPr>
        <w:lastRenderedPageBreak/>
        <w:t>Sabunić u 20</w:t>
      </w:r>
      <w:r w:rsidR="00A31E72">
        <w:rPr>
          <w:rFonts w:ascii="Times New Roman" w:hAnsi="Times New Roman" w:cs="Times New Roman"/>
          <w:sz w:val="24"/>
          <w:szCs w:val="24"/>
        </w:rPr>
        <w:t>2</w:t>
      </w:r>
      <w:r w:rsidR="007B0542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7B0542">
        <w:rPr>
          <w:rFonts w:ascii="Times New Roman" w:hAnsi="Times New Roman" w:cs="Times New Roman"/>
          <w:sz w:val="24"/>
          <w:szCs w:val="24"/>
        </w:rPr>
        <w:t>58.020,00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Stanje potraživanja proračunskog korisnika Dječji vrtić Sabunić na dan 30.06.20</w:t>
      </w:r>
      <w:r w:rsidR="00A31E72">
        <w:rPr>
          <w:rFonts w:ascii="Times New Roman" w:hAnsi="Times New Roman" w:cs="Times New Roman"/>
          <w:sz w:val="24"/>
          <w:szCs w:val="24"/>
        </w:rPr>
        <w:t>2</w:t>
      </w:r>
      <w:r w:rsidR="007B0542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7B0542">
        <w:rPr>
          <w:rFonts w:ascii="Times New Roman" w:hAnsi="Times New Roman" w:cs="Times New Roman"/>
          <w:sz w:val="24"/>
          <w:szCs w:val="24"/>
        </w:rPr>
        <w:t>8.510</w:t>
      </w:r>
      <w:r w:rsidRPr="001C3244">
        <w:rPr>
          <w:rFonts w:ascii="Times New Roman" w:hAnsi="Times New Roman" w:cs="Times New Roman"/>
          <w:sz w:val="24"/>
          <w:szCs w:val="24"/>
        </w:rPr>
        <w:t>,00 kn i odnosi se na potraživanja sufinanciranja dječjeg vrtića od strane korisnika.</w:t>
      </w: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1F8" w:rsidRPr="001C3244" w:rsidRDefault="00D80E73" w:rsidP="005431F8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7.3</w:t>
      </w:r>
      <w:r w:rsidR="005431F8" w:rsidRPr="001C3244">
        <w:rPr>
          <w:rFonts w:ascii="Times New Roman" w:hAnsi="Times New Roman" w:cs="Times New Roman"/>
          <w:b/>
        </w:rPr>
        <w:t>. Stanje obveza Općine Privlaka na dan 30.06.20</w:t>
      </w:r>
      <w:r w:rsidR="00E56D84">
        <w:rPr>
          <w:rFonts w:ascii="Times New Roman" w:hAnsi="Times New Roman" w:cs="Times New Roman"/>
          <w:b/>
        </w:rPr>
        <w:t>2</w:t>
      </w:r>
      <w:r w:rsidR="00731B90">
        <w:rPr>
          <w:rFonts w:ascii="Times New Roman" w:hAnsi="Times New Roman" w:cs="Times New Roman"/>
          <w:b/>
        </w:rPr>
        <w:t>1</w:t>
      </w:r>
      <w:r w:rsidR="005431F8" w:rsidRPr="001C3244">
        <w:rPr>
          <w:rFonts w:ascii="Times New Roman" w:hAnsi="Times New Roman" w:cs="Times New Roman"/>
          <w:b/>
        </w:rPr>
        <w:t>.  godine</w:t>
      </w: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b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Stanje obveza Općine Privlaka na dan 01.01.20</w:t>
      </w:r>
      <w:r w:rsidR="001C0B9F">
        <w:rPr>
          <w:rFonts w:ascii="Times New Roman" w:hAnsi="Times New Roman" w:cs="Times New Roman"/>
          <w:sz w:val="24"/>
          <w:szCs w:val="24"/>
        </w:rPr>
        <w:t>2</w:t>
      </w:r>
      <w:r w:rsidR="00731B90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731B90">
        <w:rPr>
          <w:rFonts w:ascii="Times New Roman" w:hAnsi="Times New Roman" w:cs="Times New Roman"/>
          <w:sz w:val="24"/>
          <w:szCs w:val="24"/>
        </w:rPr>
        <w:t>399.877,12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 Povećanje obveza u prvom polugodištu 20</w:t>
      </w:r>
      <w:r w:rsidR="001C0B9F">
        <w:rPr>
          <w:rFonts w:ascii="Times New Roman" w:hAnsi="Times New Roman" w:cs="Times New Roman"/>
          <w:sz w:val="24"/>
          <w:szCs w:val="24"/>
        </w:rPr>
        <w:t>2</w:t>
      </w:r>
      <w:r w:rsidR="00731B90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731B90">
        <w:rPr>
          <w:rFonts w:ascii="Times New Roman" w:hAnsi="Times New Roman" w:cs="Times New Roman"/>
          <w:sz w:val="24"/>
          <w:szCs w:val="24"/>
        </w:rPr>
        <w:t>10.072.375,82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U prvom polugodištu 20</w:t>
      </w:r>
      <w:r w:rsidR="001C0B9F">
        <w:rPr>
          <w:rFonts w:ascii="Times New Roman" w:hAnsi="Times New Roman" w:cs="Times New Roman"/>
          <w:sz w:val="24"/>
          <w:szCs w:val="24"/>
        </w:rPr>
        <w:t>2</w:t>
      </w:r>
      <w:r w:rsidR="00731B90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podmirene su obveze u iznosu od </w:t>
      </w:r>
      <w:r w:rsidR="00731B90">
        <w:rPr>
          <w:rFonts w:ascii="Times New Roman" w:hAnsi="Times New Roman" w:cs="Times New Roman"/>
          <w:sz w:val="24"/>
          <w:szCs w:val="24"/>
        </w:rPr>
        <w:t>10.190.565,75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te stanje nedospjelih obveza na dan 30.06.20</w:t>
      </w:r>
      <w:r w:rsidR="001C0B9F">
        <w:rPr>
          <w:rFonts w:ascii="Times New Roman" w:hAnsi="Times New Roman" w:cs="Times New Roman"/>
          <w:sz w:val="24"/>
          <w:szCs w:val="24"/>
        </w:rPr>
        <w:t>2</w:t>
      </w:r>
      <w:r w:rsidR="00731B90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731B90">
        <w:rPr>
          <w:rFonts w:ascii="Times New Roman" w:hAnsi="Times New Roman" w:cs="Times New Roman"/>
          <w:sz w:val="24"/>
          <w:szCs w:val="24"/>
        </w:rPr>
        <w:t>281.687,19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i odnosi se na:</w:t>
      </w:r>
    </w:p>
    <w:p w:rsidR="005431F8" w:rsidRPr="001C3244" w:rsidRDefault="005431F8" w:rsidP="005431F8">
      <w:pPr>
        <w:pStyle w:val="Odlomakpopisa"/>
        <w:numPr>
          <w:ilvl w:val="0"/>
          <w:numId w:val="3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>obvezu za plaće 06/</w:t>
      </w:r>
      <w:r w:rsidR="001C0B9F">
        <w:rPr>
          <w:rFonts w:ascii="Times New Roman" w:eastAsia="Calibri" w:hAnsi="Times New Roman" w:cs="Times New Roman"/>
          <w:sz w:val="24"/>
          <w:szCs w:val="24"/>
        </w:rPr>
        <w:t>2</w:t>
      </w:r>
      <w:r w:rsidR="00FC5E74">
        <w:rPr>
          <w:rFonts w:ascii="Times New Roman" w:eastAsia="Calibri" w:hAnsi="Times New Roman" w:cs="Times New Roman"/>
          <w:sz w:val="24"/>
          <w:szCs w:val="24"/>
        </w:rPr>
        <w:t>1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iznosi </w:t>
      </w:r>
      <w:r w:rsidR="00FC5E74">
        <w:rPr>
          <w:rFonts w:ascii="Times New Roman" w:eastAsia="Calibri" w:hAnsi="Times New Roman" w:cs="Times New Roman"/>
          <w:sz w:val="24"/>
          <w:szCs w:val="24"/>
        </w:rPr>
        <w:t>133.129,98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kn</w:t>
      </w:r>
    </w:p>
    <w:p w:rsidR="005431F8" w:rsidRPr="001C3244" w:rsidRDefault="005431F8" w:rsidP="005431F8">
      <w:pPr>
        <w:pStyle w:val="Odlomakpopisa"/>
        <w:numPr>
          <w:ilvl w:val="0"/>
          <w:numId w:val="3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naknadu za uređenje voda (obveza za Hrvatske vode) </w:t>
      </w:r>
      <w:r w:rsidR="00FC5E74">
        <w:rPr>
          <w:rFonts w:ascii="Times New Roman" w:eastAsia="Calibri" w:hAnsi="Times New Roman" w:cs="Times New Roman"/>
          <w:sz w:val="24"/>
          <w:szCs w:val="24"/>
        </w:rPr>
        <w:t>67.531,45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 kn</w:t>
      </w:r>
    </w:p>
    <w:p w:rsidR="005431F8" w:rsidRDefault="005431F8" w:rsidP="005431F8">
      <w:pPr>
        <w:pStyle w:val="Odlomakpopisa"/>
        <w:numPr>
          <w:ilvl w:val="0"/>
          <w:numId w:val="3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nedospjele obveze prema dobavljačima za materijalne rashode  </w:t>
      </w:r>
      <w:r w:rsidR="00FC5E74">
        <w:rPr>
          <w:rFonts w:ascii="Times New Roman" w:eastAsia="Calibri" w:hAnsi="Times New Roman" w:cs="Times New Roman"/>
          <w:sz w:val="24"/>
          <w:szCs w:val="24"/>
        </w:rPr>
        <w:t>56.949,82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kn </w:t>
      </w:r>
    </w:p>
    <w:p w:rsidR="001C0B9F" w:rsidRPr="001C3244" w:rsidRDefault="001C0B9F" w:rsidP="005431F8">
      <w:pPr>
        <w:pStyle w:val="Odlomakpopisa"/>
        <w:numPr>
          <w:ilvl w:val="0"/>
          <w:numId w:val="3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nedospjele obveze za financijske rashode </w:t>
      </w:r>
      <w:r w:rsidR="00FC5E74">
        <w:rPr>
          <w:rFonts w:ascii="Times New Roman" w:eastAsia="Calibri" w:hAnsi="Times New Roman" w:cs="Times New Roman"/>
          <w:sz w:val="24"/>
          <w:szCs w:val="24"/>
        </w:rPr>
        <w:t>2.060,30</w:t>
      </w:r>
      <w:r w:rsidR="009E520F">
        <w:rPr>
          <w:rFonts w:ascii="Times New Roman" w:eastAsia="Calibri" w:hAnsi="Times New Roman" w:cs="Times New Roman"/>
          <w:sz w:val="24"/>
          <w:szCs w:val="24"/>
        </w:rPr>
        <w:t xml:space="preserve"> kn</w:t>
      </w:r>
    </w:p>
    <w:p w:rsidR="005431F8" w:rsidRPr="001C3244" w:rsidRDefault="005431F8" w:rsidP="005431F8">
      <w:pPr>
        <w:pStyle w:val="Odlomakpopisa"/>
        <w:numPr>
          <w:ilvl w:val="0"/>
          <w:numId w:val="3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ostale tekuće obveze </w:t>
      </w:r>
      <w:r w:rsidR="00FC5E74">
        <w:rPr>
          <w:rFonts w:ascii="Times New Roman" w:eastAsia="Calibri" w:hAnsi="Times New Roman" w:cs="Times New Roman"/>
          <w:sz w:val="24"/>
          <w:szCs w:val="24"/>
        </w:rPr>
        <w:t>22.015,64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kn.</w:t>
      </w: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31F8" w:rsidRPr="001C3244" w:rsidRDefault="00D80E73" w:rsidP="005431F8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7.4</w:t>
      </w:r>
      <w:r w:rsidR="005431F8" w:rsidRPr="001C3244">
        <w:rPr>
          <w:rFonts w:ascii="Times New Roman" w:hAnsi="Times New Roman" w:cs="Times New Roman"/>
          <w:b/>
        </w:rPr>
        <w:t>.  Stanje obveza</w:t>
      </w:r>
      <w:r w:rsidRPr="00D80E73">
        <w:rPr>
          <w:rFonts w:ascii="Times New Roman" w:hAnsi="Times New Roman" w:cs="Times New Roman"/>
          <w:b/>
        </w:rPr>
        <w:t xml:space="preserve"> </w:t>
      </w:r>
      <w:r w:rsidRPr="001C3244">
        <w:rPr>
          <w:rFonts w:ascii="Times New Roman" w:hAnsi="Times New Roman" w:cs="Times New Roman"/>
          <w:b/>
        </w:rPr>
        <w:t>proračunskog korisnika Dječjeg vrtića Sabunić</w:t>
      </w:r>
      <w:r w:rsidR="005431F8" w:rsidRPr="001C3244">
        <w:rPr>
          <w:rFonts w:ascii="Times New Roman" w:hAnsi="Times New Roman" w:cs="Times New Roman"/>
          <w:b/>
        </w:rPr>
        <w:t xml:space="preserve"> na dan 30.06.20</w:t>
      </w:r>
      <w:r w:rsidR="004D623D">
        <w:rPr>
          <w:rFonts w:ascii="Times New Roman" w:hAnsi="Times New Roman" w:cs="Times New Roman"/>
          <w:b/>
        </w:rPr>
        <w:t>2</w:t>
      </w:r>
      <w:r w:rsidR="006375F1">
        <w:rPr>
          <w:rFonts w:ascii="Times New Roman" w:hAnsi="Times New Roman" w:cs="Times New Roman"/>
          <w:b/>
        </w:rPr>
        <w:t>1</w:t>
      </w:r>
      <w:r w:rsidR="005431F8" w:rsidRPr="001C3244">
        <w:rPr>
          <w:rFonts w:ascii="Times New Roman" w:hAnsi="Times New Roman" w:cs="Times New Roman"/>
          <w:b/>
        </w:rPr>
        <w:t xml:space="preserve">. godine </w:t>
      </w: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b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Stanje obveza Dječjeg vrtića Sabunić na dan 01.01.20</w:t>
      </w:r>
      <w:r w:rsidR="004D623D">
        <w:rPr>
          <w:rFonts w:ascii="Times New Roman" w:hAnsi="Times New Roman" w:cs="Times New Roman"/>
          <w:sz w:val="24"/>
          <w:szCs w:val="24"/>
        </w:rPr>
        <w:t>2</w:t>
      </w:r>
      <w:r w:rsidR="006375F1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6375F1">
        <w:rPr>
          <w:rFonts w:ascii="Times New Roman" w:hAnsi="Times New Roman" w:cs="Times New Roman"/>
          <w:sz w:val="24"/>
          <w:szCs w:val="24"/>
        </w:rPr>
        <w:t>51.245,17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Povećanje obveza u prvom polugodištu 20</w:t>
      </w:r>
      <w:r w:rsidR="004D623D">
        <w:rPr>
          <w:rFonts w:ascii="Times New Roman" w:hAnsi="Times New Roman" w:cs="Times New Roman"/>
          <w:sz w:val="24"/>
          <w:szCs w:val="24"/>
        </w:rPr>
        <w:t>2</w:t>
      </w:r>
      <w:r w:rsidR="006375F1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iznosi  </w:t>
      </w:r>
      <w:r w:rsidR="006375F1">
        <w:rPr>
          <w:rFonts w:ascii="Times New Roman" w:hAnsi="Times New Roman" w:cs="Times New Roman"/>
          <w:sz w:val="24"/>
          <w:szCs w:val="24"/>
        </w:rPr>
        <w:t>353.117,25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 U prvom polugodištu 20</w:t>
      </w:r>
      <w:r w:rsidR="004D623D">
        <w:rPr>
          <w:rFonts w:ascii="Times New Roman" w:hAnsi="Times New Roman" w:cs="Times New Roman"/>
          <w:sz w:val="24"/>
          <w:szCs w:val="24"/>
        </w:rPr>
        <w:t>2</w:t>
      </w:r>
      <w:r w:rsidR="006375F1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podmirene su obveze u iznosu od </w:t>
      </w:r>
      <w:r w:rsidR="006375F1">
        <w:rPr>
          <w:rFonts w:ascii="Times New Roman" w:hAnsi="Times New Roman" w:cs="Times New Roman"/>
          <w:sz w:val="24"/>
          <w:szCs w:val="24"/>
        </w:rPr>
        <w:t>353.348,08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te stanje obveza na dan 30.06.20</w:t>
      </w:r>
      <w:r w:rsidR="004D623D">
        <w:rPr>
          <w:rFonts w:ascii="Times New Roman" w:hAnsi="Times New Roman" w:cs="Times New Roman"/>
          <w:sz w:val="24"/>
          <w:szCs w:val="24"/>
        </w:rPr>
        <w:t>2</w:t>
      </w:r>
      <w:r w:rsidR="006375F1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6375F1">
        <w:rPr>
          <w:rFonts w:ascii="Times New Roman" w:hAnsi="Times New Roman" w:cs="Times New Roman"/>
          <w:sz w:val="24"/>
          <w:szCs w:val="24"/>
        </w:rPr>
        <w:t>51.014,34</w:t>
      </w:r>
      <w:r w:rsidR="004D623D">
        <w:rPr>
          <w:rFonts w:ascii="Times New Roman" w:hAnsi="Times New Roman" w:cs="Times New Roman"/>
          <w:sz w:val="24"/>
          <w:szCs w:val="24"/>
        </w:rPr>
        <w:t xml:space="preserve"> </w:t>
      </w:r>
      <w:r w:rsidRPr="001C3244">
        <w:rPr>
          <w:rFonts w:ascii="Times New Roman" w:hAnsi="Times New Roman" w:cs="Times New Roman"/>
          <w:sz w:val="24"/>
          <w:szCs w:val="24"/>
        </w:rPr>
        <w:t>kn i odnosi se na nedospjele obveze:</w:t>
      </w:r>
    </w:p>
    <w:p w:rsidR="005431F8" w:rsidRPr="001C3244" w:rsidRDefault="005431F8" w:rsidP="005431F8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>obveza za plaće 06/</w:t>
      </w:r>
      <w:r w:rsidR="004D623D">
        <w:rPr>
          <w:rFonts w:ascii="Times New Roman" w:eastAsia="Calibri" w:hAnsi="Times New Roman" w:cs="Times New Roman"/>
          <w:sz w:val="24"/>
          <w:szCs w:val="24"/>
        </w:rPr>
        <w:t>2</w:t>
      </w:r>
      <w:r w:rsidR="006375F1">
        <w:rPr>
          <w:rFonts w:ascii="Times New Roman" w:eastAsia="Calibri" w:hAnsi="Times New Roman" w:cs="Times New Roman"/>
          <w:sz w:val="24"/>
          <w:szCs w:val="24"/>
        </w:rPr>
        <w:t>1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u iznosu </w:t>
      </w:r>
      <w:r w:rsidR="006375F1">
        <w:rPr>
          <w:rFonts w:ascii="Times New Roman" w:eastAsia="Calibri" w:hAnsi="Times New Roman" w:cs="Times New Roman"/>
          <w:sz w:val="24"/>
          <w:szCs w:val="24"/>
        </w:rPr>
        <w:t>46.200,31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kn</w:t>
      </w:r>
      <w:r w:rsidRPr="001C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1F8" w:rsidRPr="001C3244" w:rsidRDefault="005431F8" w:rsidP="005431F8">
      <w:pPr>
        <w:pStyle w:val="Odlomakpopisa"/>
        <w:numPr>
          <w:ilvl w:val="0"/>
          <w:numId w:val="35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nedospjele obveze prema dobavljačima  za materijalne rashode u iznosu </w:t>
      </w:r>
      <w:r w:rsidR="006375F1">
        <w:rPr>
          <w:rFonts w:ascii="Times New Roman" w:eastAsia="Calibri" w:hAnsi="Times New Roman" w:cs="Times New Roman"/>
          <w:sz w:val="24"/>
          <w:szCs w:val="24"/>
        </w:rPr>
        <w:t>4.744,23</w:t>
      </w: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 kn </w:t>
      </w:r>
    </w:p>
    <w:p w:rsidR="005431F8" w:rsidRPr="001C3244" w:rsidRDefault="005431F8" w:rsidP="005431F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244">
        <w:rPr>
          <w:rFonts w:ascii="Times New Roman" w:eastAsia="Calibri" w:hAnsi="Times New Roman" w:cs="Times New Roman"/>
          <w:sz w:val="24"/>
          <w:szCs w:val="24"/>
        </w:rPr>
        <w:t xml:space="preserve">Stanje dospjelih obveza odnosi se na: </w:t>
      </w:r>
    </w:p>
    <w:p w:rsidR="00D80E73" w:rsidRDefault="005431F8" w:rsidP="00D80E73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Uredski mat. i ostali mat. rashodi 69,80 kn.</w:t>
      </w:r>
    </w:p>
    <w:p w:rsidR="009152FA" w:rsidRDefault="009152FA" w:rsidP="00915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2FA" w:rsidRPr="009152FA" w:rsidRDefault="009152FA" w:rsidP="00915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F8" w:rsidRPr="00D80E73" w:rsidRDefault="007F5481" w:rsidP="00D8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73">
        <w:rPr>
          <w:rFonts w:ascii="Times New Roman" w:hAnsi="Times New Roman" w:cs="Times New Roman"/>
          <w:b/>
        </w:rPr>
        <w:t>PREGLED UGOVORNIH ODNOSA</w:t>
      </w:r>
      <w:r w:rsidR="005431F8" w:rsidRPr="00D80E73">
        <w:rPr>
          <w:rFonts w:ascii="Times New Roman" w:hAnsi="Times New Roman" w:cs="Times New Roman"/>
          <w:b/>
        </w:rPr>
        <w:t xml:space="preserve"> </w:t>
      </w: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b/>
        </w:rPr>
      </w:pPr>
    </w:p>
    <w:p w:rsidR="005431F8" w:rsidRDefault="005431F8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U e</w:t>
      </w:r>
      <w:r w:rsidR="008839A8">
        <w:rPr>
          <w:rFonts w:ascii="Times New Roman" w:hAnsi="Times New Roman" w:cs="Times New Roman"/>
          <w:sz w:val="24"/>
          <w:szCs w:val="24"/>
        </w:rPr>
        <w:t xml:space="preserve">videnciji ugovornih odnosa koji </w:t>
      </w:r>
      <w:r w:rsidRPr="001C3244">
        <w:rPr>
          <w:rFonts w:ascii="Times New Roman" w:hAnsi="Times New Roman" w:cs="Times New Roman"/>
          <w:sz w:val="24"/>
          <w:szCs w:val="24"/>
        </w:rPr>
        <w:t xml:space="preserve"> uz ispunjenje određenih uvjeta mogu postati obveza Općine Privlaka evidentirani su sudski sporovi</w:t>
      </w:r>
      <w:r w:rsidR="00CF4458">
        <w:rPr>
          <w:rFonts w:ascii="Times New Roman" w:hAnsi="Times New Roman" w:cs="Times New Roman"/>
          <w:sz w:val="24"/>
          <w:szCs w:val="24"/>
        </w:rPr>
        <w:t xml:space="preserve"> u slijedećoj tablici:</w:t>
      </w:r>
    </w:p>
    <w:p w:rsidR="00D7305F" w:rsidRPr="001C3244" w:rsidRDefault="00D7305F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4458" w:rsidRDefault="00CF4458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 w:rsidR="00661D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Pregled sudskih sporova</w:t>
      </w:r>
    </w:p>
    <w:p w:rsidR="005431F8" w:rsidRPr="001C3244" w:rsidRDefault="00CF4458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1F8" w:rsidRPr="001C3244" w:rsidRDefault="00A4121B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4121B">
        <w:rPr>
          <w:noProof/>
          <w:lang w:eastAsia="hr-HR"/>
        </w:rPr>
        <w:drawing>
          <wp:inline distT="0" distB="0" distL="0" distR="0" wp14:anchorId="3700401B" wp14:editId="1FA82A12">
            <wp:extent cx="5760720" cy="46483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F8" w:rsidRPr="001C3244" w:rsidRDefault="005431F8" w:rsidP="005431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31F8" w:rsidRPr="001C3244" w:rsidRDefault="005431F8" w:rsidP="0054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244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sudskih sporova u tijeku u kojima se općina Privlaka pojavljuje kao Tuženik, koji za općinu Privlaka mogu postati obveza odnosno rashod na dan 30.06.20</w:t>
      </w:r>
      <w:r w:rsidR="008839A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459F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C3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iznose </w:t>
      </w:r>
      <w:r w:rsidR="00473E91">
        <w:rPr>
          <w:rFonts w:ascii="Times New Roman" w:eastAsia="Times New Roman" w:hAnsi="Times New Roman" w:cs="Times New Roman"/>
          <w:sz w:val="24"/>
          <w:szCs w:val="24"/>
          <w:lang w:eastAsia="hr-HR"/>
        </w:rPr>
        <w:t>75.396.442,16</w:t>
      </w:r>
      <w:r w:rsidRPr="001C3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:rsidR="005431F8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1DAB" w:rsidRPr="001C3244" w:rsidRDefault="00661DAB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1DAB" w:rsidRPr="00331656" w:rsidRDefault="00661DAB" w:rsidP="00661DA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EVIDENCIJA IZVANBILANČNIH ZAPISA – VRIJEDNOSNI PAPIRI</w:t>
      </w:r>
      <w:r w:rsidRPr="003316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1DAB" w:rsidRPr="007A178D" w:rsidRDefault="00661DAB" w:rsidP="00661DAB">
      <w:pPr>
        <w:pStyle w:val="Bezproreda"/>
        <w:rPr>
          <w:rFonts w:ascii="Times New Roman" w:hAnsi="Times New Roman" w:cs="Times New Roman"/>
          <w:b/>
        </w:rPr>
      </w:pPr>
    </w:p>
    <w:p w:rsidR="00661DAB" w:rsidRDefault="00661DAB" w:rsidP="0066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Evidencijom </w:t>
      </w:r>
      <w:proofErr w:type="spellStart"/>
      <w:r w:rsidRPr="00FE58CC">
        <w:rPr>
          <w:rFonts w:ascii="Times New Roman" w:eastAsia="Times New Roman" w:hAnsi="Times New Roman" w:cs="Times New Roman"/>
          <w:sz w:val="24"/>
          <w:szCs w:val="24"/>
          <w:lang w:eastAsia="hr-HR"/>
        </w:rPr>
        <w:t>izvanbilančnih</w:t>
      </w:r>
      <w:proofErr w:type="spellEnd"/>
      <w:r w:rsidRPr="00FE5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zapisa uspostavljen je pregled ugovornih odnosa i slično koji uz ispunjenje određenih uvjeta, mogu postati obveza ili imovina općine Privlaka a odnose se na dana/primljena jamstva – zadužnice kao instrumenti osiguranja plaćanja koje na dan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30.06.2021</w:t>
      </w:r>
      <w:r w:rsidRPr="00FE58C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iznose 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E58CC">
        <w:rPr>
          <w:rFonts w:ascii="Times New Roman" w:eastAsia="Times New Roman" w:hAnsi="Times New Roman" w:cs="Times New Roman"/>
          <w:sz w:val="24"/>
          <w:szCs w:val="24"/>
          <w:lang w:eastAsia="hr-HR"/>
        </w:rPr>
        <w:t>20.000,00 kn</w:t>
      </w:r>
      <w:r w:rsidRPr="007A17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152FA" w:rsidRDefault="009152FA" w:rsidP="0066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52FA" w:rsidRPr="00661DAB" w:rsidRDefault="009152FA" w:rsidP="0066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52FA" w:rsidRDefault="009152FA" w:rsidP="00661D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661D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661D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661D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661D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661D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661D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2FA" w:rsidRDefault="009152FA" w:rsidP="00661D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1DAB" w:rsidRPr="009E6807" w:rsidRDefault="00661DAB" w:rsidP="00661DA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6807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6807">
        <w:rPr>
          <w:rFonts w:ascii="Times New Roman" w:hAnsi="Times New Roman" w:cs="Times New Roman"/>
          <w:sz w:val="24"/>
          <w:szCs w:val="24"/>
        </w:rPr>
        <w:t xml:space="preserve">. Evidencija </w:t>
      </w:r>
      <w:proofErr w:type="spellStart"/>
      <w:r w:rsidRPr="009E6807">
        <w:rPr>
          <w:rFonts w:ascii="Times New Roman" w:hAnsi="Times New Roman" w:cs="Times New Roman"/>
          <w:sz w:val="24"/>
          <w:szCs w:val="24"/>
        </w:rPr>
        <w:t>izvanbilaničnih</w:t>
      </w:r>
      <w:proofErr w:type="spellEnd"/>
      <w:r w:rsidRPr="009E6807">
        <w:rPr>
          <w:rFonts w:ascii="Times New Roman" w:hAnsi="Times New Roman" w:cs="Times New Roman"/>
          <w:sz w:val="24"/>
          <w:szCs w:val="24"/>
        </w:rPr>
        <w:t xml:space="preserve"> zapisa - vrijednosni papiri:</w:t>
      </w:r>
    </w:p>
    <w:p w:rsidR="00661DAB" w:rsidRPr="004D5A8B" w:rsidRDefault="00661DAB" w:rsidP="00661DA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661DAB" w:rsidRPr="00C244B6" w:rsidRDefault="00661DAB" w:rsidP="00661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4F0">
        <w:rPr>
          <w:noProof/>
          <w:lang w:eastAsia="hr-HR"/>
        </w:rPr>
        <w:drawing>
          <wp:inline distT="0" distB="0" distL="0" distR="0" wp14:anchorId="7C292076" wp14:editId="50CF446E">
            <wp:extent cx="5760720" cy="203136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AB" w:rsidRDefault="00661DAB" w:rsidP="00661D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t xml:space="preserve">STANJE NOVČANIH SREDSTAVA PRORAČUNA I PRORAČUNSKOG  </w:t>
      </w: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44">
        <w:rPr>
          <w:rFonts w:ascii="Times New Roman" w:hAnsi="Times New Roman" w:cs="Times New Roman"/>
          <w:b/>
          <w:sz w:val="24"/>
          <w:szCs w:val="24"/>
        </w:rPr>
        <w:t>KORISNIKA NA DAN 30.06.20</w:t>
      </w:r>
      <w:r w:rsidR="003626A0">
        <w:rPr>
          <w:rFonts w:ascii="Times New Roman" w:hAnsi="Times New Roman" w:cs="Times New Roman"/>
          <w:b/>
          <w:sz w:val="24"/>
          <w:szCs w:val="24"/>
        </w:rPr>
        <w:t>2</w:t>
      </w:r>
      <w:r w:rsidR="00BC43B5">
        <w:rPr>
          <w:rFonts w:ascii="Times New Roman" w:hAnsi="Times New Roman" w:cs="Times New Roman"/>
          <w:b/>
          <w:sz w:val="24"/>
          <w:szCs w:val="24"/>
        </w:rPr>
        <w:t>1</w:t>
      </w:r>
      <w:r w:rsidRPr="001C324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431F8" w:rsidRDefault="005431F8" w:rsidP="005431F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E73" w:rsidRPr="001C3244" w:rsidRDefault="00D80E73" w:rsidP="005431F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1F8" w:rsidRPr="001C3244" w:rsidRDefault="005431F8" w:rsidP="00D80E73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  <w:r w:rsidRPr="001C3244">
        <w:rPr>
          <w:rFonts w:ascii="Times New Roman" w:hAnsi="Times New Roman" w:cs="Times New Roman"/>
          <w:b/>
        </w:rPr>
        <w:t>Stanje novčanih sredstava Općine Privlaka na dan 30.06.20</w:t>
      </w:r>
      <w:r w:rsidR="003626A0">
        <w:rPr>
          <w:rFonts w:ascii="Times New Roman" w:hAnsi="Times New Roman" w:cs="Times New Roman"/>
          <w:b/>
        </w:rPr>
        <w:t>2</w:t>
      </w:r>
      <w:r w:rsidR="00BC43B5">
        <w:rPr>
          <w:rFonts w:ascii="Times New Roman" w:hAnsi="Times New Roman" w:cs="Times New Roman"/>
          <w:b/>
        </w:rPr>
        <w:t>1</w:t>
      </w:r>
      <w:r w:rsidRPr="001C3244">
        <w:rPr>
          <w:rFonts w:ascii="Times New Roman" w:hAnsi="Times New Roman" w:cs="Times New Roman"/>
          <w:b/>
        </w:rPr>
        <w:t>. godine</w:t>
      </w: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b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Stanje novčanih sredstava Općine Privlaka na dan 30.06.20</w:t>
      </w:r>
      <w:r w:rsidR="003626A0">
        <w:rPr>
          <w:rFonts w:ascii="Times New Roman" w:hAnsi="Times New Roman" w:cs="Times New Roman"/>
          <w:sz w:val="24"/>
          <w:szCs w:val="24"/>
        </w:rPr>
        <w:t>2</w:t>
      </w:r>
      <w:r w:rsidR="00BC43B5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A373DF">
        <w:rPr>
          <w:rFonts w:ascii="Times New Roman" w:hAnsi="Times New Roman" w:cs="Times New Roman"/>
          <w:sz w:val="24"/>
          <w:szCs w:val="24"/>
        </w:rPr>
        <w:t>5.322.316,77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od čega stanje na žiro računu za redovnu djelatnost iznosi </w:t>
      </w:r>
      <w:r w:rsidR="00A373DF">
        <w:rPr>
          <w:rFonts w:ascii="Times New Roman" w:hAnsi="Times New Roman" w:cs="Times New Roman"/>
          <w:sz w:val="24"/>
          <w:szCs w:val="24"/>
        </w:rPr>
        <w:t>5.321.427,22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i stanje u kunskoj blagajni iznosi </w:t>
      </w:r>
      <w:r w:rsidR="00A373DF">
        <w:rPr>
          <w:rFonts w:ascii="Times New Roman" w:hAnsi="Times New Roman" w:cs="Times New Roman"/>
          <w:sz w:val="24"/>
          <w:szCs w:val="24"/>
        </w:rPr>
        <w:t>889,55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431F8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0E73" w:rsidRPr="001C3244" w:rsidRDefault="00D80E73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31F8" w:rsidRPr="001C3244" w:rsidRDefault="005431F8" w:rsidP="00D80E73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  <w:r w:rsidRPr="001C3244">
        <w:rPr>
          <w:rFonts w:ascii="Times New Roman" w:hAnsi="Times New Roman" w:cs="Times New Roman"/>
          <w:b/>
        </w:rPr>
        <w:t>Stanje novčanih sredstava proračunskog korisnika Dječjeg vrtića Sabunić</w:t>
      </w: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b/>
        </w:rPr>
      </w:pPr>
      <w:r w:rsidRPr="001C3244">
        <w:rPr>
          <w:rFonts w:ascii="Times New Roman" w:hAnsi="Times New Roman" w:cs="Times New Roman"/>
          <w:b/>
        </w:rPr>
        <w:t xml:space="preserve">          na dan 30.06.20</w:t>
      </w:r>
      <w:r w:rsidR="00926FE2">
        <w:rPr>
          <w:rFonts w:ascii="Times New Roman" w:hAnsi="Times New Roman" w:cs="Times New Roman"/>
          <w:b/>
        </w:rPr>
        <w:t>2</w:t>
      </w:r>
      <w:r w:rsidR="00BC43B5">
        <w:rPr>
          <w:rFonts w:ascii="Times New Roman" w:hAnsi="Times New Roman" w:cs="Times New Roman"/>
          <w:b/>
        </w:rPr>
        <w:t>1</w:t>
      </w:r>
      <w:r w:rsidR="00926FE2">
        <w:rPr>
          <w:rFonts w:ascii="Times New Roman" w:hAnsi="Times New Roman" w:cs="Times New Roman"/>
          <w:b/>
        </w:rPr>
        <w:t>.</w:t>
      </w:r>
      <w:r w:rsidRPr="001C3244">
        <w:rPr>
          <w:rFonts w:ascii="Times New Roman" w:hAnsi="Times New Roman" w:cs="Times New Roman"/>
          <w:b/>
        </w:rPr>
        <w:t xml:space="preserve"> godine</w:t>
      </w: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b/>
        </w:rPr>
      </w:pPr>
    </w:p>
    <w:p w:rsidR="005431F8" w:rsidRPr="001C3244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Stanje novčanih sredstava Proračunskog korisnika Općine Privlaka  Dječjeg vrtića Sabunić</w:t>
      </w:r>
    </w:p>
    <w:p w:rsidR="005431F8" w:rsidRPr="005615E9" w:rsidRDefault="005431F8" w:rsidP="005431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3244">
        <w:rPr>
          <w:rFonts w:ascii="Times New Roman" w:hAnsi="Times New Roman" w:cs="Times New Roman"/>
          <w:sz w:val="24"/>
          <w:szCs w:val="24"/>
        </w:rPr>
        <w:t>na dan 30.06.20</w:t>
      </w:r>
      <w:r w:rsidR="00926FE2">
        <w:rPr>
          <w:rFonts w:ascii="Times New Roman" w:hAnsi="Times New Roman" w:cs="Times New Roman"/>
          <w:sz w:val="24"/>
          <w:szCs w:val="24"/>
        </w:rPr>
        <w:t>2</w:t>
      </w:r>
      <w:r w:rsidR="00BC43B5">
        <w:rPr>
          <w:rFonts w:ascii="Times New Roman" w:hAnsi="Times New Roman" w:cs="Times New Roman"/>
          <w:sz w:val="24"/>
          <w:szCs w:val="24"/>
        </w:rPr>
        <w:t>1</w:t>
      </w:r>
      <w:r w:rsidRPr="001C3244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BC43B5">
        <w:rPr>
          <w:rFonts w:ascii="Times New Roman" w:hAnsi="Times New Roman" w:cs="Times New Roman"/>
          <w:sz w:val="24"/>
          <w:szCs w:val="24"/>
        </w:rPr>
        <w:t>23.898,77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od čega stanje na žiro računu za redovnu djelatnost iznosi  </w:t>
      </w:r>
      <w:r w:rsidR="00BC43B5">
        <w:rPr>
          <w:rFonts w:ascii="Times New Roman" w:hAnsi="Times New Roman" w:cs="Times New Roman"/>
          <w:sz w:val="24"/>
          <w:szCs w:val="24"/>
        </w:rPr>
        <w:t>23.548,96</w:t>
      </w:r>
      <w:r w:rsidRPr="001C3244">
        <w:rPr>
          <w:rFonts w:ascii="Times New Roman" w:hAnsi="Times New Roman" w:cs="Times New Roman"/>
          <w:sz w:val="24"/>
          <w:szCs w:val="24"/>
        </w:rPr>
        <w:t xml:space="preserve"> kn  i stanje u ku</w:t>
      </w:r>
      <w:r w:rsidR="005615E9">
        <w:rPr>
          <w:rFonts w:ascii="Times New Roman" w:hAnsi="Times New Roman" w:cs="Times New Roman"/>
          <w:sz w:val="24"/>
          <w:szCs w:val="24"/>
        </w:rPr>
        <w:t>nskoj blagajni iznosi 349,81 kn.</w:t>
      </w: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661DAB" w:rsidRDefault="00661DA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9813DB" w:rsidRPr="009813DB" w:rsidRDefault="009813D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  <w:r w:rsidRPr="009813DB">
        <w:rPr>
          <w:rFonts w:ascii="Times New Roman" w:hAnsi="Times New Roman"/>
          <w:b/>
          <w:sz w:val="24"/>
          <w:szCs w:val="24"/>
        </w:rPr>
        <w:lastRenderedPageBreak/>
        <w:t>POSEBNI DIO PRORAČUNA</w:t>
      </w:r>
      <w:r w:rsidR="00483A1C">
        <w:rPr>
          <w:rFonts w:ascii="Times New Roman" w:hAnsi="Times New Roman"/>
          <w:b/>
          <w:sz w:val="24"/>
          <w:szCs w:val="24"/>
        </w:rPr>
        <w:t xml:space="preserve"> PRIHODA I RASHOD, PRIMITAKA I IZDATAKA</w:t>
      </w:r>
      <w:r w:rsidRPr="009813DB">
        <w:rPr>
          <w:rFonts w:ascii="Times New Roman" w:hAnsi="Times New Roman"/>
          <w:b/>
          <w:sz w:val="24"/>
          <w:szCs w:val="24"/>
        </w:rPr>
        <w:t xml:space="preserve"> PO EKONOMSKOJ KLASIFIKACIJI NA RAZINI  ODJELJKA,  ORGANIZACIJSKOJ I PROGRAMSKOJ KLASIFIKACIJI </w:t>
      </w:r>
    </w:p>
    <w:p w:rsidR="009813DB" w:rsidRPr="009813DB" w:rsidRDefault="009813DB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3BC0" w:rsidRPr="009813DB" w:rsidRDefault="000C3B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C3BC0" w:rsidRPr="009813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38" w:rsidRDefault="00BF7538" w:rsidP="00EA4900">
      <w:pPr>
        <w:spacing w:after="0" w:line="240" w:lineRule="auto"/>
      </w:pPr>
      <w:r>
        <w:separator/>
      </w:r>
    </w:p>
  </w:endnote>
  <w:endnote w:type="continuationSeparator" w:id="0">
    <w:p w:rsidR="00BF7538" w:rsidRDefault="00BF7538" w:rsidP="00EA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A5" w:rsidRDefault="003561A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964219"/>
      <w:docPartObj>
        <w:docPartGallery w:val="Page Numbers (Bottom of Page)"/>
        <w:docPartUnique/>
      </w:docPartObj>
    </w:sdtPr>
    <w:sdtEndPr/>
    <w:sdtContent>
      <w:p w:rsidR="003561A5" w:rsidRDefault="003561A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2FA">
          <w:rPr>
            <w:noProof/>
          </w:rPr>
          <w:t>20</w:t>
        </w:r>
        <w:r>
          <w:fldChar w:fldCharType="end"/>
        </w:r>
      </w:p>
    </w:sdtContent>
  </w:sdt>
  <w:p w:rsidR="003561A5" w:rsidRDefault="003561A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A5" w:rsidRDefault="003561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38" w:rsidRDefault="00BF7538" w:rsidP="00EA4900">
      <w:pPr>
        <w:spacing w:after="0" w:line="240" w:lineRule="auto"/>
      </w:pPr>
      <w:r>
        <w:separator/>
      </w:r>
    </w:p>
  </w:footnote>
  <w:footnote w:type="continuationSeparator" w:id="0">
    <w:p w:rsidR="00BF7538" w:rsidRDefault="00BF7538" w:rsidP="00EA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A5" w:rsidRDefault="003561A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A5" w:rsidRDefault="003561A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A5" w:rsidRDefault="003561A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74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0F03"/>
    <w:multiLevelType w:val="hybridMultilevel"/>
    <w:tmpl w:val="21566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F6DD7"/>
    <w:multiLevelType w:val="hybridMultilevel"/>
    <w:tmpl w:val="139215BA"/>
    <w:lvl w:ilvl="0" w:tplc="C28CF546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06062A"/>
    <w:multiLevelType w:val="hybridMultilevel"/>
    <w:tmpl w:val="547C9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1614"/>
    <w:multiLevelType w:val="hybridMultilevel"/>
    <w:tmpl w:val="C4742698"/>
    <w:lvl w:ilvl="0" w:tplc="1068D9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03009"/>
    <w:multiLevelType w:val="hybridMultilevel"/>
    <w:tmpl w:val="F5D6A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57CA8"/>
    <w:multiLevelType w:val="hybridMultilevel"/>
    <w:tmpl w:val="DB40C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647DF"/>
    <w:multiLevelType w:val="hybridMultilevel"/>
    <w:tmpl w:val="DC52A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6F26"/>
    <w:multiLevelType w:val="hybridMultilevel"/>
    <w:tmpl w:val="9D401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33525"/>
    <w:multiLevelType w:val="hybridMultilevel"/>
    <w:tmpl w:val="66AE8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C6267"/>
    <w:multiLevelType w:val="hybridMultilevel"/>
    <w:tmpl w:val="0B7E57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A2746"/>
    <w:multiLevelType w:val="hybridMultilevel"/>
    <w:tmpl w:val="D05279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A283E"/>
    <w:multiLevelType w:val="hybridMultilevel"/>
    <w:tmpl w:val="F732E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C10CB"/>
    <w:multiLevelType w:val="hybridMultilevel"/>
    <w:tmpl w:val="F68AD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F6866"/>
    <w:multiLevelType w:val="hybridMultilevel"/>
    <w:tmpl w:val="B4C8EC54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2C673548"/>
    <w:multiLevelType w:val="hybridMultilevel"/>
    <w:tmpl w:val="7DCA4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55166"/>
    <w:multiLevelType w:val="hybridMultilevel"/>
    <w:tmpl w:val="BCB60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C5EA6"/>
    <w:multiLevelType w:val="hybridMultilevel"/>
    <w:tmpl w:val="A970CF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C6BE0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A49EF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13FD8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84A7D"/>
    <w:multiLevelType w:val="hybridMultilevel"/>
    <w:tmpl w:val="9FA60C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A43C3F"/>
    <w:multiLevelType w:val="hybridMultilevel"/>
    <w:tmpl w:val="137A9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510E4"/>
    <w:multiLevelType w:val="hybridMultilevel"/>
    <w:tmpl w:val="6536364A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56B06DF6"/>
    <w:multiLevelType w:val="hybridMultilevel"/>
    <w:tmpl w:val="6778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87213"/>
    <w:multiLevelType w:val="hybridMultilevel"/>
    <w:tmpl w:val="1D98B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D2E65"/>
    <w:multiLevelType w:val="hybridMultilevel"/>
    <w:tmpl w:val="4F1C343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58BF623F"/>
    <w:multiLevelType w:val="hybridMultilevel"/>
    <w:tmpl w:val="A8A8D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B3EDD"/>
    <w:multiLevelType w:val="multilevel"/>
    <w:tmpl w:val="08D4EC6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29">
    <w:nsid w:val="645844D9"/>
    <w:multiLevelType w:val="hybridMultilevel"/>
    <w:tmpl w:val="15140F26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647F18E6"/>
    <w:multiLevelType w:val="hybridMultilevel"/>
    <w:tmpl w:val="C19CF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57587"/>
    <w:multiLevelType w:val="hybridMultilevel"/>
    <w:tmpl w:val="92509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8DA76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b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05C71"/>
    <w:multiLevelType w:val="hybridMultilevel"/>
    <w:tmpl w:val="39500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A5B9F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9199C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D4E7B"/>
    <w:multiLevelType w:val="hybridMultilevel"/>
    <w:tmpl w:val="23FE2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B5DBE"/>
    <w:multiLevelType w:val="hybridMultilevel"/>
    <w:tmpl w:val="5FDC1200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10793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C093D"/>
    <w:multiLevelType w:val="hybridMultilevel"/>
    <w:tmpl w:val="38BA8A3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89C4437"/>
    <w:multiLevelType w:val="hybridMultilevel"/>
    <w:tmpl w:val="8A78B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82CE8"/>
    <w:multiLevelType w:val="hybridMultilevel"/>
    <w:tmpl w:val="84A05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7"/>
  </w:num>
  <w:num w:numId="3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34"/>
  </w:num>
  <w:num w:numId="9">
    <w:abstractNumId w:val="33"/>
  </w:num>
  <w:num w:numId="10">
    <w:abstractNumId w:val="18"/>
  </w:num>
  <w:num w:numId="11">
    <w:abstractNumId w:val="20"/>
  </w:num>
  <w:num w:numId="12">
    <w:abstractNumId w:val="36"/>
  </w:num>
  <w:num w:numId="13">
    <w:abstractNumId w:val="19"/>
  </w:num>
  <w:num w:numId="14">
    <w:abstractNumId w:val="29"/>
  </w:num>
  <w:num w:numId="15">
    <w:abstractNumId w:val="8"/>
  </w:num>
  <w:num w:numId="16">
    <w:abstractNumId w:val="32"/>
  </w:num>
  <w:num w:numId="17">
    <w:abstractNumId w:val="1"/>
  </w:num>
  <w:num w:numId="18">
    <w:abstractNumId w:val="16"/>
  </w:num>
  <w:num w:numId="19">
    <w:abstractNumId w:val="3"/>
  </w:num>
  <w:num w:numId="20">
    <w:abstractNumId w:val="17"/>
  </w:num>
  <w:num w:numId="21">
    <w:abstractNumId w:val="40"/>
  </w:num>
  <w:num w:numId="22">
    <w:abstractNumId w:val="6"/>
  </w:num>
  <w:num w:numId="23">
    <w:abstractNumId w:val="7"/>
  </w:num>
  <w:num w:numId="24">
    <w:abstractNumId w:val="24"/>
  </w:num>
  <w:num w:numId="25">
    <w:abstractNumId w:val="31"/>
  </w:num>
  <w:num w:numId="26">
    <w:abstractNumId w:val="9"/>
  </w:num>
  <w:num w:numId="27">
    <w:abstractNumId w:val="26"/>
  </w:num>
  <w:num w:numId="28">
    <w:abstractNumId w:val="39"/>
  </w:num>
  <w:num w:numId="29">
    <w:abstractNumId w:val="35"/>
  </w:num>
  <w:num w:numId="30">
    <w:abstractNumId w:val="15"/>
  </w:num>
  <w:num w:numId="31">
    <w:abstractNumId w:val="14"/>
  </w:num>
  <w:num w:numId="32">
    <w:abstractNumId w:val="12"/>
  </w:num>
  <w:num w:numId="33">
    <w:abstractNumId w:val="23"/>
  </w:num>
  <w:num w:numId="34">
    <w:abstractNumId w:val="5"/>
  </w:num>
  <w:num w:numId="35">
    <w:abstractNumId w:val="30"/>
  </w:num>
  <w:num w:numId="36">
    <w:abstractNumId w:val="13"/>
  </w:num>
  <w:num w:numId="37">
    <w:abstractNumId w:val="25"/>
  </w:num>
  <w:num w:numId="38">
    <w:abstractNumId w:val="10"/>
  </w:num>
  <w:num w:numId="39">
    <w:abstractNumId w:val="27"/>
  </w:num>
  <w:num w:numId="40">
    <w:abstractNumId w:val="21"/>
  </w:num>
  <w:num w:numId="41">
    <w:abstractNumId w:val="3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A0"/>
    <w:rsid w:val="000029FA"/>
    <w:rsid w:val="000177A0"/>
    <w:rsid w:val="00021518"/>
    <w:rsid w:val="00021CC1"/>
    <w:rsid w:val="00026BE1"/>
    <w:rsid w:val="00026C0A"/>
    <w:rsid w:val="000317BE"/>
    <w:rsid w:val="0003412F"/>
    <w:rsid w:val="00044151"/>
    <w:rsid w:val="00044D03"/>
    <w:rsid w:val="000455B6"/>
    <w:rsid w:val="000455E7"/>
    <w:rsid w:val="00046E01"/>
    <w:rsid w:val="00050D6E"/>
    <w:rsid w:val="0005534B"/>
    <w:rsid w:val="0006284D"/>
    <w:rsid w:val="00066FAC"/>
    <w:rsid w:val="00080284"/>
    <w:rsid w:val="000826AD"/>
    <w:rsid w:val="000876FC"/>
    <w:rsid w:val="00092139"/>
    <w:rsid w:val="0009749F"/>
    <w:rsid w:val="00097598"/>
    <w:rsid w:val="000A3724"/>
    <w:rsid w:val="000A392B"/>
    <w:rsid w:val="000A5FE5"/>
    <w:rsid w:val="000B3171"/>
    <w:rsid w:val="000B63A8"/>
    <w:rsid w:val="000B72BA"/>
    <w:rsid w:val="000C3BC0"/>
    <w:rsid w:val="000C74F5"/>
    <w:rsid w:val="000D44BC"/>
    <w:rsid w:val="000D64E6"/>
    <w:rsid w:val="000D65C0"/>
    <w:rsid w:val="000E1570"/>
    <w:rsid w:val="000E59D4"/>
    <w:rsid w:val="000E648A"/>
    <w:rsid w:val="000E7C7D"/>
    <w:rsid w:val="000F1704"/>
    <w:rsid w:val="000F45FC"/>
    <w:rsid w:val="001022B9"/>
    <w:rsid w:val="00103739"/>
    <w:rsid w:val="00106D0C"/>
    <w:rsid w:val="00106E0D"/>
    <w:rsid w:val="00112208"/>
    <w:rsid w:val="001130D9"/>
    <w:rsid w:val="001329D6"/>
    <w:rsid w:val="00134D8F"/>
    <w:rsid w:val="00141709"/>
    <w:rsid w:val="00143143"/>
    <w:rsid w:val="001465BB"/>
    <w:rsid w:val="00151F18"/>
    <w:rsid w:val="00153E00"/>
    <w:rsid w:val="00155B23"/>
    <w:rsid w:val="00156D72"/>
    <w:rsid w:val="00157BD9"/>
    <w:rsid w:val="001601AA"/>
    <w:rsid w:val="00164BB0"/>
    <w:rsid w:val="001745A4"/>
    <w:rsid w:val="00177285"/>
    <w:rsid w:val="00185BEE"/>
    <w:rsid w:val="001862A9"/>
    <w:rsid w:val="00192783"/>
    <w:rsid w:val="0019302C"/>
    <w:rsid w:val="001A2D27"/>
    <w:rsid w:val="001A3049"/>
    <w:rsid w:val="001A579C"/>
    <w:rsid w:val="001A5D6E"/>
    <w:rsid w:val="001B3AC8"/>
    <w:rsid w:val="001B3F6E"/>
    <w:rsid w:val="001C00D5"/>
    <w:rsid w:val="001C0B9F"/>
    <w:rsid w:val="001C1C12"/>
    <w:rsid w:val="001C2289"/>
    <w:rsid w:val="001C28AD"/>
    <w:rsid w:val="001C2F77"/>
    <w:rsid w:val="001C3244"/>
    <w:rsid w:val="001D6177"/>
    <w:rsid w:val="001E140A"/>
    <w:rsid w:val="001E53BE"/>
    <w:rsid w:val="001E6637"/>
    <w:rsid w:val="001E7748"/>
    <w:rsid w:val="001F273D"/>
    <w:rsid w:val="001F4174"/>
    <w:rsid w:val="001F791F"/>
    <w:rsid w:val="002018E6"/>
    <w:rsid w:val="00203D9B"/>
    <w:rsid w:val="002046BF"/>
    <w:rsid w:val="00206574"/>
    <w:rsid w:val="00207B1B"/>
    <w:rsid w:val="00213756"/>
    <w:rsid w:val="0021690E"/>
    <w:rsid w:val="00216EFB"/>
    <w:rsid w:val="00220A00"/>
    <w:rsid w:val="00221B62"/>
    <w:rsid w:val="00235E8A"/>
    <w:rsid w:val="00236CE1"/>
    <w:rsid w:val="00256E9A"/>
    <w:rsid w:val="00261D38"/>
    <w:rsid w:val="00261E35"/>
    <w:rsid w:val="00264F6F"/>
    <w:rsid w:val="00287C2C"/>
    <w:rsid w:val="00290B55"/>
    <w:rsid w:val="0029202B"/>
    <w:rsid w:val="002949CB"/>
    <w:rsid w:val="002966BF"/>
    <w:rsid w:val="002A15E8"/>
    <w:rsid w:val="002A1C14"/>
    <w:rsid w:val="002A31DF"/>
    <w:rsid w:val="002A7EBE"/>
    <w:rsid w:val="002B1AB8"/>
    <w:rsid w:val="002D15A2"/>
    <w:rsid w:val="002E09AC"/>
    <w:rsid w:val="002E3386"/>
    <w:rsid w:val="002F6205"/>
    <w:rsid w:val="002F630B"/>
    <w:rsid w:val="00300728"/>
    <w:rsid w:val="00300FD6"/>
    <w:rsid w:val="003010E0"/>
    <w:rsid w:val="0031430C"/>
    <w:rsid w:val="00321B71"/>
    <w:rsid w:val="00324FA7"/>
    <w:rsid w:val="00331363"/>
    <w:rsid w:val="00331656"/>
    <w:rsid w:val="003352D2"/>
    <w:rsid w:val="00336993"/>
    <w:rsid w:val="0033747D"/>
    <w:rsid w:val="00341ADE"/>
    <w:rsid w:val="00343683"/>
    <w:rsid w:val="003448AF"/>
    <w:rsid w:val="0035024D"/>
    <w:rsid w:val="00350EA3"/>
    <w:rsid w:val="003561A5"/>
    <w:rsid w:val="003573F9"/>
    <w:rsid w:val="00361532"/>
    <w:rsid w:val="003626A0"/>
    <w:rsid w:val="00366543"/>
    <w:rsid w:val="0037031F"/>
    <w:rsid w:val="00370DA7"/>
    <w:rsid w:val="00370F11"/>
    <w:rsid w:val="003770F1"/>
    <w:rsid w:val="0038239E"/>
    <w:rsid w:val="003905E7"/>
    <w:rsid w:val="00395B10"/>
    <w:rsid w:val="0039733F"/>
    <w:rsid w:val="003A02BE"/>
    <w:rsid w:val="003A0316"/>
    <w:rsid w:val="003A03F1"/>
    <w:rsid w:val="003A160C"/>
    <w:rsid w:val="003A1B2F"/>
    <w:rsid w:val="003A231E"/>
    <w:rsid w:val="003A318A"/>
    <w:rsid w:val="003A474F"/>
    <w:rsid w:val="003B1138"/>
    <w:rsid w:val="003B1544"/>
    <w:rsid w:val="003C0F25"/>
    <w:rsid w:val="003C1871"/>
    <w:rsid w:val="003C1FEA"/>
    <w:rsid w:val="003C2DAD"/>
    <w:rsid w:val="003C40AB"/>
    <w:rsid w:val="003C6252"/>
    <w:rsid w:val="003D09E3"/>
    <w:rsid w:val="003D7880"/>
    <w:rsid w:val="003E0B28"/>
    <w:rsid w:val="003E22E0"/>
    <w:rsid w:val="003E4B40"/>
    <w:rsid w:val="003F055A"/>
    <w:rsid w:val="003F0959"/>
    <w:rsid w:val="003F6B54"/>
    <w:rsid w:val="00402D01"/>
    <w:rsid w:val="0041203A"/>
    <w:rsid w:val="004170E7"/>
    <w:rsid w:val="00417E98"/>
    <w:rsid w:val="00431B64"/>
    <w:rsid w:val="0043508B"/>
    <w:rsid w:val="00436831"/>
    <w:rsid w:val="00436E89"/>
    <w:rsid w:val="0045005B"/>
    <w:rsid w:val="0045007C"/>
    <w:rsid w:val="00450E67"/>
    <w:rsid w:val="00457D4F"/>
    <w:rsid w:val="004600CC"/>
    <w:rsid w:val="0046572F"/>
    <w:rsid w:val="00467068"/>
    <w:rsid w:val="0047064D"/>
    <w:rsid w:val="00473E91"/>
    <w:rsid w:val="00474FA3"/>
    <w:rsid w:val="00481FCD"/>
    <w:rsid w:val="00483A1C"/>
    <w:rsid w:val="00483C25"/>
    <w:rsid w:val="00493804"/>
    <w:rsid w:val="004A0ABD"/>
    <w:rsid w:val="004A307B"/>
    <w:rsid w:val="004A6BC8"/>
    <w:rsid w:val="004B357A"/>
    <w:rsid w:val="004C2823"/>
    <w:rsid w:val="004D2B6A"/>
    <w:rsid w:val="004D2E4C"/>
    <w:rsid w:val="004D5F39"/>
    <w:rsid w:val="004D623D"/>
    <w:rsid w:val="004E18F6"/>
    <w:rsid w:val="004E49C3"/>
    <w:rsid w:val="004E4D1F"/>
    <w:rsid w:val="004E5AC4"/>
    <w:rsid w:val="004F0296"/>
    <w:rsid w:val="004F1102"/>
    <w:rsid w:val="004F64C5"/>
    <w:rsid w:val="004F6579"/>
    <w:rsid w:val="004F70ED"/>
    <w:rsid w:val="004F7EF9"/>
    <w:rsid w:val="00507B6B"/>
    <w:rsid w:val="0051498B"/>
    <w:rsid w:val="00514A65"/>
    <w:rsid w:val="00520306"/>
    <w:rsid w:val="00532366"/>
    <w:rsid w:val="00532A53"/>
    <w:rsid w:val="00533A90"/>
    <w:rsid w:val="00533C45"/>
    <w:rsid w:val="00537AF8"/>
    <w:rsid w:val="00541675"/>
    <w:rsid w:val="005431F8"/>
    <w:rsid w:val="00543D3A"/>
    <w:rsid w:val="00546A1E"/>
    <w:rsid w:val="00546BFA"/>
    <w:rsid w:val="00550067"/>
    <w:rsid w:val="005548AF"/>
    <w:rsid w:val="00557F9D"/>
    <w:rsid w:val="005600FF"/>
    <w:rsid w:val="00560FAF"/>
    <w:rsid w:val="005615E9"/>
    <w:rsid w:val="00561F70"/>
    <w:rsid w:val="00564348"/>
    <w:rsid w:val="00565761"/>
    <w:rsid w:val="005818BE"/>
    <w:rsid w:val="00595159"/>
    <w:rsid w:val="0059562F"/>
    <w:rsid w:val="005A5A65"/>
    <w:rsid w:val="005A684C"/>
    <w:rsid w:val="005A7919"/>
    <w:rsid w:val="005B0064"/>
    <w:rsid w:val="005B0180"/>
    <w:rsid w:val="005B6175"/>
    <w:rsid w:val="005C05F9"/>
    <w:rsid w:val="005D3FC4"/>
    <w:rsid w:val="005D5F3B"/>
    <w:rsid w:val="005D7958"/>
    <w:rsid w:val="005E283F"/>
    <w:rsid w:val="005E4543"/>
    <w:rsid w:val="005E493F"/>
    <w:rsid w:val="005E6235"/>
    <w:rsid w:val="005E7E8E"/>
    <w:rsid w:val="005F2D6C"/>
    <w:rsid w:val="005F5BCF"/>
    <w:rsid w:val="00600678"/>
    <w:rsid w:val="006031AD"/>
    <w:rsid w:val="00605508"/>
    <w:rsid w:val="00606372"/>
    <w:rsid w:val="00607616"/>
    <w:rsid w:val="00607C17"/>
    <w:rsid w:val="0061248A"/>
    <w:rsid w:val="00620AC3"/>
    <w:rsid w:val="00624F45"/>
    <w:rsid w:val="00631435"/>
    <w:rsid w:val="00637437"/>
    <w:rsid w:val="006375F1"/>
    <w:rsid w:val="00644178"/>
    <w:rsid w:val="0065055D"/>
    <w:rsid w:val="0065192A"/>
    <w:rsid w:val="00661DAB"/>
    <w:rsid w:val="00664935"/>
    <w:rsid w:val="00673FAB"/>
    <w:rsid w:val="00674B1B"/>
    <w:rsid w:val="00675B31"/>
    <w:rsid w:val="00681789"/>
    <w:rsid w:val="00693B26"/>
    <w:rsid w:val="0069691A"/>
    <w:rsid w:val="006A2032"/>
    <w:rsid w:val="006A3427"/>
    <w:rsid w:val="006A4B5C"/>
    <w:rsid w:val="006A5B7C"/>
    <w:rsid w:val="006B5500"/>
    <w:rsid w:val="006C1055"/>
    <w:rsid w:val="006C18B3"/>
    <w:rsid w:val="006C39D3"/>
    <w:rsid w:val="006D27E8"/>
    <w:rsid w:val="006D5979"/>
    <w:rsid w:val="006D6DA7"/>
    <w:rsid w:val="006E106F"/>
    <w:rsid w:val="006E3CE0"/>
    <w:rsid w:val="006E55CD"/>
    <w:rsid w:val="006F2CB1"/>
    <w:rsid w:val="00702220"/>
    <w:rsid w:val="00711EFA"/>
    <w:rsid w:val="00721537"/>
    <w:rsid w:val="00722A27"/>
    <w:rsid w:val="00731B90"/>
    <w:rsid w:val="007326B0"/>
    <w:rsid w:val="00743E08"/>
    <w:rsid w:val="0074504B"/>
    <w:rsid w:val="0075477C"/>
    <w:rsid w:val="00757844"/>
    <w:rsid w:val="00761939"/>
    <w:rsid w:val="00777CAB"/>
    <w:rsid w:val="00791C45"/>
    <w:rsid w:val="00791CD3"/>
    <w:rsid w:val="00792974"/>
    <w:rsid w:val="00794DA7"/>
    <w:rsid w:val="00796CD2"/>
    <w:rsid w:val="007A0CBB"/>
    <w:rsid w:val="007A5A7C"/>
    <w:rsid w:val="007A7223"/>
    <w:rsid w:val="007A765A"/>
    <w:rsid w:val="007B0542"/>
    <w:rsid w:val="007B6BF6"/>
    <w:rsid w:val="007B79DC"/>
    <w:rsid w:val="007C11FE"/>
    <w:rsid w:val="007C55DE"/>
    <w:rsid w:val="007C5977"/>
    <w:rsid w:val="007C637B"/>
    <w:rsid w:val="007C752B"/>
    <w:rsid w:val="007C7C86"/>
    <w:rsid w:val="007D2944"/>
    <w:rsid w:val="007D3C17"/>
    <w:rsid w:val="007D6EDB"/>
    <w:rsid w:val="007E423C"/>
    <w:rsid w:val="007E4EDF"/>
    <w:rsid w:val="007E58AF"/>
    <w:rsid w:val="007E6645"/>
    <w:rsid w:val="007F0090"/>
    <w:rsid w:val="007F110E"/>
    <w:rsid w:val="007F141D"/>
    <w:rsid w:val="007F5481"/>
    <w:rsid w:val="00804594"/>
    <w:rsid w:val="00810F38"/>
    <w:rsid w:val="00813C8E"/>
    <w:rsid w:val="00820248"/>
    <w:rsid w:val="00821D6C"/>
    <w:rsid w:val="008262EB"/>
    <w:rsid w:val="008326BA"/>
    <w:rsid w:val="00832AF2"/>
    <w:rsid w:val="008352EB"/>
    <w:rsid w:val="008372C6"/>
    <w:rsid w:val="0084157F"/>
    <w:rsid w:val="00843E9E"/>
    <w:rsid w:val="008459F3"/>
    <w:rsid w:val="00847B08"/>
    <w:rsid w:val="0085223A"/>
    <w:rsid w:val="008523BF"/>
    <w:rsid w:val="00875BF5"/>
    <w:rsid w:val="00876751"/>
    <w:rsid w:val="00881D81"/>
    <w:rsid w:val="008839A8"/>
    <w:rsid w:val="00886179"/>
    <w:rsid w:val="00886451"/>
    <w:rsid w:val="00890E45"/>
    <w:rsid w:val="00890EA0"/>
    <w:rsid w:val="00896D0A"/>
    <w:rsid w:val="008A0A92"/>
    <w:rsid w:val="008A19A6"/>
    <w:rsid w:val="008A4226"/>
    <w:rsid w:val="008B16E7"/>
    <w:rsid w:val="008B31C7"/>
    <w:rsid w:val="008B79E0"/>
    <w:rsid w:val="008B7A29"/>
    <w:rsid w:val="008C38F6"/>
    <w:rsid w:val="008C57C8"/>
    <w:rsid w:val="008C6DD2"/>
    <w:rsid w:val="008C7719"/>
    <w:rsid w:val="008D1459"/>
    <w:rsid w:val="008D4283"/>
    <w:rsid w:val="008D55C8"/>
    <w:rsid w:val="008F567E"/>
    <w:rsid w:val="008F592A"/>
    <w:rsid w:val="008F7A4D"/>
    <w:rsid w:val="0091303D"/>
    <w:rsid w:val="009147B1"/>
    <w:rsid w:val="009152FA"/>
    <w:rsid w:val="00926FE2"/>
    <w:rsid w:val="00935865"/>
    <w:rsid w:val="0093622D"/>
    <w:rsid w:val="00942EE4"/>
    <w:rsid w:val="00944DE3"/>
    <w:rsid w:val="00947AB9"/>
    <w:rsid w:val="00947B0A"/>
    <w:rsid w:val="00947BB2"/>
    <w:rsid w:val="00951297"/>
    <w:rsid w:val="009537AD"/>
    <w:rsid w:val="00954150"/>
    <w:rsid w:val="00964119"/>
    <w:rsid w:val="0096594C"/>
    <w:rsid w:val="009759B8"/>
    <w:rsid w:val="009766DF"/>
    <w:rsid w:val="0098049E"/>
    <w:rsid w:val="009813DB"/>
    <w:rsid w:val="00982026"/>
    <w:rsid w:val="00995A50"/>
    <w:rsid w:val="00995A78"/>
    <w:rsid w:val="009A0F36"/>
    <w:rsid w:val="009A5925"/>
    <w:rsid w:val="009A7430"/>
    <w:rsid w:val="009B2670"/>
    <w:rsid w:val="009B4AA5"/>
    <w:rsid w:val="009B4EF2"/>
    <w:rsid w:val="009B706C"/>
    <w:rsid w:val="009B7931"/>
    <w:rsid w:val="009C047E"/>
    <w:rsid w:val="009C11E1"/>
    <w:rsid w:val="009C5116"/>
    <w:rsid w:val="009D1B41"/>
    <w:rsid w:val="009D3239"/>
    <w:rsid w:val="009D7315"/>
    <w:rsid w:val="009E0C11"/>
    <w:rsid w:val="009E0E5A"/>
    <w:rsid w:val="009E41E0"/>
    <w:rsid w:val="009E520F"/>
    <w:rsid w:val="009F2111"/>
    <w:rsid w:val="009F2ECA"/>
    <w:rsid w:val="009F5858"/>
    <w:rsid w:val="009F760C"/>
    <w:rsid w:val="00A041C9"/>
    <w:rsid w:val="00A04754"/>
    <w:rsid w:val="00A05929"/>
    <w:rsid w:val="00A1188B"/>
    <w:rsid w:val="00A12ED8"/>
    <w:rsid w:val="00A14EA0"/>
    <w:rsid w:val="00A1572D"/>
    <w:rsid w:val="00A258B1"/>
    <w:rsid w:val="00A30780"/>
    <w:rsid w:val="00A31E72"/>
    <w:rsid w:val="00A373DF"/>
    <w:rsid w:val="00A37C2F"/>
    <w:rsid w:val="00A4121B"/>
    <w:rsid w:val="00A415A5"/>
    <w:rsid w:val="00A44449"/>
    <w:rsid w:val="00A51366"/>
    <w:rsid w:val="00A52E1C"/>
    <w:rsid w:val="00A619C9"/>
    <w:rsid w:val="00A708C5"/>
    <w:rsid w:val="00A71549"/>
    <w:rsid w:val="00A746F7"/>
    <w:rsid w:val="00A80122"/>
    <w:rsid w:val="00A84328"/>
    <w:rsid w:val="00A85486"/>
    <w:rsid w:val="00A9568E"/>
    <w:rsid w:val="00A958D3"/>
    <w:rsid w:val="00AB0814"/>
    <w:rsid w:val="00AB1F53"/>
    <w:rsid w:val="00AB2BAF"/>
    <w:rsid w:val="00AB4ACC"/>
    <w:rsid w:val="00AB6963"/>
    <w:rsid w:val="00AB7D4E"/>
    <w:rsid w:val="00AC1820"/>
    <w:rsid w:val="00AC1D95"/>
    <w:rsid w:val="00AC5828"/>
    <w:rsid w:val="00AD5AAF"/>
    <w:rsid w:val="00AD71E8"/>
    <w:rsid w:val="00AE468F"/>
    <w:rsid w:val="00AE669F"/>
    <w:rsid w:val="00AF41A3"/>
    <w:rsid w:val="00AF4351"/>
    <w:rsid w:val="00B00689"/>
    <w:rsid w:val="00B00DE0"/>
    <w:rsid w:val="00B079A5"/>
    <w:rsid w:val="00B101E3"/>
    <w:rsid w:val="00B11963"/>
    <w:rsid w:val="00B1542E"/>
    <w:rsid w:val="00B16DD2"/>
    <w:rsid w:val="00B24638"/>
    <w:rsid w:val="00B27017"/>
    <w:rsid w:val="00B272D9"/>
    <w:rsid w:val="00B306D3"/>
    <w:rsid w:val="00B308D4"/>
    <w:rsid w:val="00B32192"/>
    <w:rsid w:val="00B33599"/>
    <w:rsid w:val="00B434F5"/>
    <w:rsid w:val="00B5345D"/>
    <w:rsid w:val="00B56F24"/>
    <w:rsid w:val="00B65767"/>
    <w:rsid w:val="00B71C62"/>
    <w:rsid w:val="00B747CA"/>
    <w:rsid w:val="00B83075"/>
    <w:rsid w:val="00B8575D"/>
    <w:rsid w:val="00B85847"/>
    <w:rsid w:val="00B90F0A"/>
    <w:rsid w:val="00B91E1D"/>
    <w:rsid w:val="00B920AF"/>
    <w:rsid w:val="00BA331D"/>
    <w:rsid w:val="00BA7E91"/>
    <w:rsid w:val="00BB0F2D"/>
    <w:rsid w:val="00BB2A01"/>
    <w:rsid w:val="00BB2CCD"/>
    <w:rsid w:val="00BB4589"/>
    <w:rsid w:val="00BB7D76"/>
    <w:rsid w:val="00BC0203"/>
    <w:rsid w:val="00BC43B5"/>
    <w:rsid w:val="00BC6C15"/>
    <w:rsid w:val="00BC717A"/>
    <w:rsid w:val="00BD1AD3"/>
    <w:rsid w:val="00BE2E26"/>
    <w:rsid w:val="00BE60B4"/>
    <w:rsid w:val="00BE781D"/>
    <w:rsid w:val="00BE7A73"/>
    <w:rsid w:val="00BF3083"/>
    <w:rsid w:val="00BF5A95"/>
    <w:rsid w:val="00BF7538"/>
    <w:rsid w:val="00BF76CE"/>
    <w:rsid w:val="00C04ED3"/>
    <w:rsid w:val="00C056F7"/>
    <w:rsid w:val="00C05A94"/>
    <w:rsid w:val="00C07977"/>
    <w:rsid w:val="00C1555B"/>
    <w:rsid w:val="00C17508"/>
    <w:rsid w:val="00C216F6"/>
    <w:rsid w:val="00C27D2C"/>
    <w:rsid w:val="00C33032"/>
    <w:rsid w:val="00C343BC"/>
    <w:rsid w:val="00C34427"/>
    <w:rsid w:val="00C357F3"/>
    <w:rsid w:val="00C35B29"/>
    <w:rsid w:val="00C51847"/>
    <w:rsid w:val="00C5263B"/>
    <w:rsid w:val="00C52CE6"/>
    <w:rsid w:val="00C53600"/>
    <w:rsid w:val="00C54AD2"/>
    <w:rsid w:val="00C57112"/>
    <w:rsid w:val="00C61AA8"/>
    <w:rsid w:val="00C61CC2"/>
    <w:rsid w:val="00C64D3E"/>
    <w:rsid w:val="00C66B43"/>
    <w:rsid w:val="00C720D8"/>
    <w:rsid w:val="00C76500"/>
    <w:rsid w:val="00C825E4"/>
    <w:rsid w:val="00C9552F"/>
    <w:rsid w:val="00CA3791"/>
    <w:rsid w:val="00CA3A6F"/>
    <w:rsid w:val="00CA5D4C"/>
    <w:rsid w:val="00CB600D"/>
    <w:rsid w:val="00CC33D8"/>
    <w:rsid w:val="00CC3BE8"/>
    <w:rsid w:val="00CC4129"/>
    <w:rsid w:val="00CD3BA0"/>
    <w:rsid w:val="00CD6D91"/>
    <w:rsid w:val="00CD7040"/>
    <w:rsid w:val="00CE1C42"/>
    <w:rsid w:val="00CE5B47"/>
    <w:rsid w:val="00CE5E64"/>
    <w:rsid w:val="00CF1BF3"/>
    <w:rsid w:val="00CF2E43"/>
    <w:rsid w:val="00CF4458"/>
    <w:rsid w:val="00CF5742"/>
    <w:rsid w:val="00CF6AC8"/>
    <w:rsid w:val="00CF7BD3"/>
    <w:rsid w:val="00D00882"/>
    <w:rsid w:val="00D11CF3"/>
    <w:rsid w:val="00D1357C"/>
    <w:rsid w:val="00D17839"/>
    <w:rsid w:val="00D24805"/>
    <w:rsid w:val="00D32123"/>
    <w:rsid w:val="00D42AEF"/>
    <w:rsid w:val="00D4671B"/>
    <w:rsid w:val="00D47A90"/>
    <w:rsid w:val="00D54425"/>
    <w:rsid w:val="00D55206"/>
    <w:rsid w:val="00D56E17"/>
    <w:rsid w:val="00D6278E"/>
    <w:rsid w:val="00D63140"/>
    <w:rsid w:val="00D63978"/>
    <w:rsid w:val="00D7248A"/>
    <w:rsid w:val="00D7285C"/>
    <w:rsid w:val="00D7305F"/>
    <w:rsid w:val="00D80E73"/>
    <w:rsid w:val="00D83EBA"/>
    <w:rsid w:val="00D858B4"/>
    <w:rsid w:val="00D867E9"/>
    <w:rsid w:val="00D92806"/>
    <w:rsid w:val="00DA2748"/>
    <w:rsid w:val="00DA3B27"/>
    <w:rsid w:val="00DA62EB"/>
    <w:rsid w:val="00DC01FE"/>
    <w:rsid w:val="00DC0C75"/>
    <w:rsid w:val="00DC4A38"/>
    <w:rsid w:val="00DC6C59"/>
    <w:rsid w:val="00DD1AF9"/>
    <w:rsid w:val="00DE1BBB"/>
    <w:rsid w:val="00DE41EE"/>
    <w:rsid w:val="00DF0F75"/>
    <w:rsid w:val="00DF4DB2"/>
    <w:rsid w:val="00E04021"/>
    <w:rsid w:val="00E066CA"/>
    <w:rsid w:val="00E07418"/>
    <w:rsid w:val="00E13443"/>
    <w:rsid w:val="00E20167"/>
    <w:rsid w:val="00E22A97"/>
    <w:rsid w:val="00E246D4"/>
    <w:rsid w:val="00E44799"/>
    <w:rsid w:val="00E51034"/>
    <w:rsid w:val="00E51EB8"/>
    <w:rsid w:val="00E557DD"/>
    <w:rsid w:val="00E564E8"/>
    <w:rsid w:val="00E56D84"/>
    <w:rsid w:val="00E56F90"/>
    <w:rsid w:val="00E62344"/>
    <w:rsid w:val="00E841F1"/>
    <w:rsid w:val="00E873EB"/>
    <w:rsid w:val="00E967DE"/>
    <w:rsid w:val="00EA0362"/>
    <w:rsid w:val="00EA4900"/>
    <w:rsid w:val="00EB05B5"/>
    <w:rsid w:val="00EB4132"/>
    <w:rsid w:val="00EB4D45"/>
    <w:rsid w:val="00EB5878"/>
    <w:rsid w:val="00EB6F9A"/>
    <w:rsid w:val="00EC2D79"/>
    <w:rsid w:val="00EC3068"/>
    <w:rsid w:val="00ED0B76"/>
    <w:rsid w:val="00ED0E46"/>
    <w:rsid w:val="00ED0EBD"/>
    <w:rsid w:val="00ED2DB3"/>
    <w:rsid w:val="00ED3126"/>
    <w:rsid w:val="00ED3775"/>
    <w:rsid w:val="00ED3D9E"/>
    <w:rsid w:val="00EE492B"/>
    <w:rsid w:val="00EE4F1A"/>
    <w:rsid w:val="00EE5877"/>
    <w:rsid w:val="00EF2AC3"/>
    <w:rsid w:val="00EF3088"/>
    <w:rsid w:val="00EF3A2B"/>
    <w:rsid w:val="00EF7AE4"/>
    <w:rsid w:val="00EF7E70"/>
    <w:rsid w:val="00F04061"/>
    <w:rsid w:val="00F05DC3"/>
    <w:rsid w:val="00F1436C"/>
    <w:rsid w:val="00F175FF"/>
    <w:rsid w:val="00F21EAA"/>
    <w:rsid w:val="00F24A94"/>
    <w:rsid w:val="00F25682"/>
    <w:rsid w:val="00F31594"/>
    <w:rsid w:val="00F31F89"/>
    <w:rsid w:val="00F32F13"/>
    <w:rsid w:val="00F37BF2"/>
    <w:rsid w:val="00F44109"/>
    <w:rsid w:val="00F45903"/>
    <w:rsid w:val="00F520D0"/>
    <w:rsid w:val="00F542DE"/>
    <w:rsid w:val="00F565C8"/>
    <w:rsid w:val="00F605EC"/>
    <w:rsid w:val="00F72D12"/>
    <w:rsid w:val="00F800C0"/>
    <w:rsid w:val="00F83DB0"/>
    <w:rsid w:val="00F846C7"/>
    <w:rsid w:val="00F865B8"/>
    <w:rsid w:val="00F911A2"/>
    <w:rsid w:val="00F96638"/>
    <w:rsid w:val="00FA6363"/>
    <w:rsid w:val="00FB1454"/>
    <w:rsid w:val="00FB2A25"/>
    <w:rsid w:val="00FC500E"/>
    <w:rsid w:val="00FC5E74"/>
    <w:rsid w:val="00FC759A"/>
    <w:rsid w:val="00FD2B74"/>
    <w:rsid w:val="00FD4569"/>
    <w:rsid w:val="00FD6C65"/>
    <w:rsid w:val="00FE016B"/>
    <w:rsid w:val="00FE18E0"/>
    <w:rsid w:val="00FE1E53"/>
    <w:rsid w:val="00FF2D6D"/>
    <w:rsid w:val="00FF37F7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83EB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900"/>
  </w:style>
  <w:style w:type="paragraph" w:styleId="Podnoje">
    <w:name w:val="footer"/>
    <w:basedOn w:val="Normal"/>
    <w:link w:val="Podno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900"/>
  </w:style>
  <w:style w:type="paragraph" w:styleId="Odlomakpopisa">
    <w:name w:val="List Paragraph"/>
    <w:basedOn w:val="Normal"/>
    <w:uiPriority w:val="34"/>
    <w:qFormat/>
    <w:rsid w:val="00261E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83EB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900"/>
  </w:style>
  <w:style w:type="paragraph" w:styleId="Podnoje">
    <w:name w:val="footer"/>
    <w:basedOn w:val="Normal"/>
    <w:link w:val="Podno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900"/>
  </w:style>
  <w:style w:type="paragraph" w:styleId="Odlomakpopisa">
    <w:name w:val="List Paragraph"/>
    <w:basedOn w:val="Normal"/>
    <w:uiPriority w:val="34"/>
    <w:qFormat/>
    <w:rsid w:val="00261E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67BA-BAB5-4476-8423-E200D937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6182</Words>
  <Characters>35241</Characters>
  <Application>Microsoft Office Word</Application>
  <DocSecurity>0</DocSecurity>
  <Lines>293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cp:lastPrinted>2021-09-13T06:24:00Z</cp:lastPrinted>
  <dcterms:created xsi:type="dcterms:W3CDTF">2021-09-29T10:36:00Z</dcterms:created>
  <dcterms:modified xsi:type="dcterms:W3CDTF">2021-09-29T10:51:00Z</dcterms:modified>
</cp:coreProperties>
</file>