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E7" w:rsidRDefault="00C800E7" w:rsidP="005110A5">
      <w:pPr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182BC1">
        <w:rPr>
          <w:rFonts w:ascii="Times New Roman" w:hAnsi="Times New Roman"/>
          <w:sz w:val="24"/>
          <w:szCs w:val="24"/>
          <w:lang w:val="hr-HR"/>
        </w:rPr>
        <w:t xml:space="preserve">Temeljem članka 107. </w:t>
      </w:r>
      <w:r>
        <w:rPr>
          <w:rFonts w:ascii="Times New Roman" w:hAnsi="Times New Roman"/>
          <w:sz w:val="24"/>
          <w:szCs w:val="24"/>
          <w:lang w:val="hr-HR"/>
        </w:rPr>
        <w:t xml:space="preserve">Zakona o cestama (Narodne novine, broj </w:t>
      </w:r>
      <w:r w:rsidRPr="005110A5">
        <w:rPr>
          <w:rFonts w:ascii="Times New Roman" w:hAnsi="Times New Roman"/>
          <w:sz w:val="24"/>
          <w:szCs w:val="24"/>
          <w:lang w:val="hr-HR"/>
        </w:rPr>
        <w:t>84/11, 22/13, 54/13, 148/13, 92/14, 110/19</w:t>
      </w:r>
      <w:r>
        <w:rPr>
          <w:rFonts w:ascii="Times New Roman" w:hAnsi="Times New Roman"/>
          <w:sz w:val="24"/>
          <w:szCs w:val="24"/>
          <w:lang w:val="hr-HR"/>
        </w:rPr>
        <w:t xml:space="preserve">), Odluke o nerazvrstanim cestama Općine Privlaka (Službeni glasnik Zadarske županije, broj 19/15) te članka 30. Statuta Općine Privlaka (Službeni glasnik Zadarske županije, broj 05/18), općinsko vijeće Općine Privlaka na svojoj </w:t>
      </w:r>
      <w:r w:rsidR="005A693A">
        <w:rPr>
          <w:rFonts w:ascii="Times New Roman" w:hAnsi="Times New Roman"/>
          <w:sz w:val="24"/>
          <w:szCs w:val="24"/>
          <w:lang w:val="hr-HR"/>
        </w:rPr>
        <w:t>33.</w:t>
      </w:r>
      <w:r>
        <w:rPr>
          <w:rFonts w:ascii="Times New Roman" w:hAnsi="Times New Roman"/>
          <w:sz w:val="24"/>
          <w:szCs w:val="24"/>
          <w:lang w:val="hr-HR"/>
        </w:rPr>
        <w:t xml:space="preserve"> sjednici održanoj dana 10. prosinca 2020., donosi sljedeću</w:t>
      </w:r>
    </w:p>
    <w:p w:rsidR="00C800E7" w:rsidRDefault="00C800E7" w:rsidP="005110A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Default="00C800E7" w:rsidP="005110A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110A5">
        <w:rPr>
          <w:rFonts w:ascii="Times New Roman" w:hAnsi="Times New Roman"/>
          <w:b/>
          <w:sz w:val="24"/>
          <w:szCs w:val="24"/>
          <w:lang w:val="hr-HR"/>
        </w:rPr>
        <w:t>O D L U K U</w:t>
      </w:r>
    </w:p>
    <w:p w:rsidR="00C800E7" w:rsidRDefault="00C800E7" w:rsidP="005110A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 izmjenama i dopunama  Odluke o statusu ceste</w:t>
      </w:r>
    </w:p>
    <w:p w:rsidR="00C800E7" w:rsidRDefault="00C800E7" w:rsidP="005110A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800E7" w:rsidRDefault="00C800E7" w:rsidP="007F6970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1.</w:t>
      </w:r>
    </w:p>
    <w:p w:rsidR="00C800E7" w:rsidRDefault="00C800E7" w:rsidP="007F697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Članak 1. Odluke o statusu ceste ( Službeni glasnik Zadarske županije, broj 10/19) mijenja se i glasi:</w:t>
      </w:r>
    </w:p>
    <w:p w:rsidR="00C800E7" w:rsidRPr="00E22D28" w:rsidRDefault="00C800E7" w:rsidP="007F697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„</w:t>
      </w:r>
      <w:r w:rsidRPr="00E22D28">
        <w:rPr>
          <w:rFonts w:ascii="Times New Roman" w:hAnsi="Times New Roman"/>
          <w:sz w:val="24"/>
          <w:szCs w:val="24"/>
          <w:lang w:val="hr-HR"/>
        </w:rPr>
        <w:t>Utvrđuje se da su nekretnine oznake dio k.č.724/1, dio k.č.703, dio k.č.725, dio k.č. 698, dio k.č.690, dio k.č.692/1, dio k.č.692/5, dio k.č.692/6, dio k.č.692/7, dio k.č.692/8 te katastarske čestice 692/2 i 692/3 za cijelo, sve k.o. Privlaka, u naravi cesta naziva Put Skoblara koja je po pravnom režimu nerazvrstana cesta – javno dobro u općoj uporabi neotuđivo vlasništvo Općine Privlaka.“</w:t>
      </w:r>
    </w:p>
    <w:p w:rsidR="00C800E7" w:rsidRDefault="00C800E7" w:rsidP="007F697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Default="00C800E7" w:rsidP="0066093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6093D">
        <w:rPr>
          <w:rFonts w:ascii="Times New Roman" w:hAnsi="Times New Roman"/>
          <w:b/>
          <w:sz w:val="24"/>
          <w:szCs w:val="24"/>
          <w:lang w:val="hr-HR"/>
        </w:rPr>
        <w:t>Članak 2.</w:t>
      </w:r>
    </w:p>
    <w:p w:rsidR="00C800E7" w:rsidRDefault="00C800E7" w:rsidP="0066093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Ova Odluka stupa na snagu danom donošenja, a objaviti će se u „Služenom glasniku Zadarske županije“.</w:t>
      </w:r>
    </w:p>
    <w:p w:rsidR="00C800E7" w:rsidRDefault="00C800E7" w:rsidP="0066093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Default="00C800E7" w:rsidP="000A044D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</w:t>
      </w:r>
      <w:r w:rsidR="000A044D">
        <w:rPr>
          <w:rFonts w:ascii="Times New Roman" w:hAnsi="Times New Roman"/>
          <w:sz w:val="24"/>
          <w:szCs w:val="24"/>
          <w:lang w:val="hr-HR"/>
        </w:rPr>
        <w:t xml:space="preserve"> 363-01/19-03/02</w:t>
      </w:r>
      <w:r>
        <w:rPr>
          <w:rFonts w:ascii="Times New Roman" w:hAnsi="Times New Roman"/>
          <w:sz w:val="24"/>
          <w:szCs w:val="24"/>
          <w:lang w:val="hr-HR"/>
        </w:rPr>
        <w:br/>
        <w:t>URBROJ:</w:t>
      </w:r>
      <w:r w:rsidR="000A044D">
        <w:rPr>
          <w:rFonts w:ascii="Times New Roman" w:hAnsi="Times New Roman"/>
          <w:sz w:val="24"/>
          <w:szCs w:val="24"/>
          <w:lang w:val="hr-HR"/>
        </w:rPr>
        <w:t xml:space="preserve"> 2198/28-01-20-2</w:t>
      </w:r>
    </w:p>
    <w:p w:rsidR="00C800E7" w:rsidRDefault="00C800E7" w:rsidP="00E97BBD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Privlaka,</w:t>
      </w:r>
      <w:r w:rsidR="00F55BA9">
        <w:rPr>
          <w:rFonts w:ascii="Times New Roman" w:hAnsi="Times New Roman"/>
          <w:sz w:val="24"/>
          <w:szCs w:val="24"/>
          <w:lang w:val="hr-HR"/>
        </w:rPr>
        <w:t xml:space="preserve"> 10. prosinca 2020. godine</w:t>
      </w:r>
    </w:p>
    <w:p w:rsidR="00C800E7" w:rsidRDefault="00C800E7" w:rsidP="00E97BBD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OPĆINA PRIVLAKA</w:t>
      </w:r>
      <w:r>
        <w:rPr>
          <w:rFonts w:ascii="Times New Roman" w:hAnsi="Times New Roman"/>
          <w:sz w:val="24"/>
          <w:szCs w:val="24"/>
          <w:lang w:val="hr-HR"/>
        </w:rPr>
        <w:br/>
        <w:t>OPĆINSKO VIJEĆE</w:t>
      </w:r>
    </w:p>
    <w:p w:rsidR="00C800E7" w:rsidRDefault="00C800E7" w:rsidP="00E97BBD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Predsjednik:</w:t>
      </w:r>
    </w:p>
    <w:p w:rsidR="00C800E7" w:rsidRPr="0066093D" w:rsidRDefault="00C800E7" w:rsidP="00E97BBD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Nikica Begonja</w:t>
      </w:r>
    </w:p>
    <w:p w:rsidR="00C800E7" w:rsidRPr="007F6970" w:rsidRDefault="00C800E7" w:rsidP="007F697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Default="00C800E7" w:rsidP="007F697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800E7" w:rsidRDefault="00C800E7" w:rsidP="007F697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800E7" w:rsidRDefault="00C800E7" w:rsidP="007F697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800E7" w:rsidRPr="005110A5" w:rsidRDefault="00C800E7" w:rsidP="007F697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800E7" w:rsidRDefault="00C800E7" w:rsidP="005110A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Pr="00182BC1" w:rsidRDefault="00C800E7" w:rsidP="005110A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C800E7" w:rsidRPr="00182BC1" w:rsidSect="00077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C1"/>
    <w:rsid w:val="0007702D"/>
    <w:rsid w:val="000A044D"/>
    <w:rsid w:val="000B186D"/>
    <w:rsid w:val="00176215"/>
    <w:rsid w:val="00182BC1"/>
    <w:rsid w:val="001A58E7"/>
    <w:rsid w:val="002218E2"/>
    <w:rsid w:val="00402E14"/>
    <w:rsid w:val="005110A5"/>
    <w:rsid w:val="005A693A"/>
    <w:rsid w:val="005B1996"/>
    <w:rsid w:val="0066093D"/>
    <w:rsid w:val="007F6970"/>
    <w:rsid w:val="00C5699E"/>
    <w:rsid w:val="00C800E7"/>
    <w:rsid w:val="00D20306"/>
    <w:rsid w:val="00D85E5C"/>
    <w:rsid w:val="00E22D28"/>
    <w:rsid w:val="00E97BBD"/>
    <w:rsid w:val="00F167DE"/>
    <w:rsid w:val="00F55BA9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2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2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107</vt:lpstr>
    </vt:vector>
  </TitlesOfParts>
  <Company>HP Inc.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107</dc:title>
  <dc:creator>User009</dc:creator>
  <cp:lastModifiedBy>Korisnik</cp:lastModifiedBy>
  <cp:revision>2</cp:revision>
  <dcterms:created xsi:type="dcterms:W3CDTF">2020-12-11T11:36:00Z</dcterms:created>
  <dcterms:modified xsi:type="dcterms:W3CDTF">2020-12-11T11:36:00Z</dcterms:modified>
</cp:coreProperties>
</file>