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temelju članka 30. Statuta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(”Službeni glasnik Zadarske županije” broj 05/18) te članka 35. i 41. Zakona o predškolskom odgoju i obrazovanju („Narodne Novine“ broj 10/97, 107/07, 94/13, 98/19), Općinsko vijeće Općine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na svojoj 29. sjednici održanoj dana 27. svibnja 2020. godine donosi/izdaje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SUGLASNOST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na Plan upisa djece u dječji vrtić ''</w:t>
      </w:r>
      <w:proofErr w:type="spellStart"/>
      <w:r>
        <w:rPr>
          <w:rStyle w:val="Naglaeno"/>
          <w:color w:val="000000"/>
        </w:rPr>
        <w:t>Sabunić</w:t>
      </w:r>
      <w:proofErr w:type="spellEnd"/>
      <w:r>
        <w:rPr>
          <w:rStyle w:val="Naglaeno"/>
          <w:color w:val="000000"/>
        </w:rPr>
        <w:t xml:space="preserve">'' </w:t>
      </w:r>
      <w:proofErr w:type="spellStart"/>
      <w:r>
        <w:rPr>
          <w:rStyle w:val="Naglaeno"/>
          <w:color w:val="000000"/>
        </w:rPr>
        <w:t>Privlaka</w:t>
      </w:r>
      <w:proofErr w:type="spellEnd"/>
      <w:r>
        <w:rPr>
          <w:rStyle w:val="Naglaeno"/>
          <w:color w:val="000000"/>
        </w:rPr>
        <w:t xml:space="preserve"> za 2020./2021. pedagošku godinu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Članak 1.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Izdaje se suglasnost na Plan upisa djece u dječji vrtić ''</w:t>
      </w:r>
      <w:proofErr w:type="spellStart"/>
      <w:r>
        <w:rPr>
          <w:color w:val="000000"/>
        </w:rPr>
        <w:t>Sabunić</w:t>
      </w:r>
      <w:proofErr w:type="spellEnd"/>
      <w:r>
        <w:rPr>
          <w:color w:val="000000"/>
        </w:rPr>
        <w:t xml:space="preserve">'' 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za 2020./2021. pedagošku godinu.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Style w:val="Naglaeno"/>
          <w:color w:val="000000"/>
        </w:rPr>
        <w:t>Članak 2.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Ova Odluka stupa na snagu osmog dana od dana objave u "Službenom glasniku Zadarske županije".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601-01/20-01/03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 2198/28-01-20-2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>, 27. svibnja 2020. godine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OPĆINA PRIVLAKA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Predsjednik Vijeća</w:t>
      </w:r>
    </w:p>
    <w:p w:rsidR="00C80C5F" w:rsidRDefault="00C80C5F" w:rsidP="00C80C5F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Nikica </w:t>
      </w:r>
      <w:proofErr w:type="spellStart"/>
      <w:r>
        <w:rPr>
          <w:color w:val="000000"/>
        </w:rPr>
        <w:t>Begonja</w:t>
      </w:r>
      <w:proofErr w:type="spellEnd"/>
    </w:p>
    <w:p w:rsidR="001B665F" w:rsidRDefault="001B665F">
      <w:bookmarkStart w:id="0" w:name="_GoBack"/>
      <w:bookmarkEnd w:id="0"/>
    </w:p>
    <w:sectPr w:rsidR="001B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F"/>
    <w:rsid w:val="001B665F"/>
    <w:rsid w:val="00C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0C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2021-01-13T08:07:00Z</dcterms:created>
  <dcterms:modified xsi:type="dcterms:W3CDTF">2021-01-13T08:08:00Z</dcterms:modified>
</cp:coreProperties>
</file>