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lanka 32.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br. 74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14) i 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>lanka 4</w:t>
      </w:r>
      <w:r w:rsidR="001E1634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</w:rPr>
        <w:t>. Statuta Op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beni glasnik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Zadarske županije“ </w:t>
      </w:r>
      <w:r w:rsidR="001C16BD">
        <w:rPr>
          <w:rFonts w:ascii="Times New Roman" w:hAnsi="Times New Roman" w:cs="Times New Roman"/>
          <w:sz w:val="24"/>
          <w:szCs w:val="24"/>
          <w:lang w:val="hr-HR"/>
        </w:rPr>
        <w:t>05/18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Privlaka, dana </w:t>
      </w:r>
      <w:r w:rsidR="001E1634">
        <w:rPr>
          <w:rFonts w:ascii="Times New Roman" w:hAnsi="Times New Roman" w:cs="Times New Roman"/>
          <w:sz w:val="24"/>
          <w:szCs w:val="24"/>
          <w:lang w:val="hr-HR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1634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godine, raspisuje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JAV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 POZIV</w:t>
      </w: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financiranje programa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 xml:space="preserve">ine Privlaka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68FF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 raspisuje javni poziv za financiranje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 za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udruge sa sjedištem na području Općine Privlaka da prijave svoje programe redovne djelatnosti i pojedinačne projekte koji se odnose na djelatnosti, programe, akcije i manifestacije od interesa za Općinu Privlaka koje će se realizirati tijekom 201</w:t>
      </w:r>
      <w:r w:rsidR="007A59A9">
        <w:rPr>
          <w:rFonts w:ascii="Times New Roman" w:hAnsi="Times New Roman" w:cs="Times New Roman"/>
          <w:sz w:val="24"/>
          <w:szCs w:val="24"/>
          <w:lang w:val="hr-HR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. godine, a za koje se očekuje potpora iz Proračuna Općine Privlaka.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JETI PRIJAVE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se projekti i programi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svoj rad temelje na potrebama gra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>, prema na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djelovanja za op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dobro, te koje ispunjavaju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kriterije: 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ustavnog poretka Republike Hrvatske,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Da su registrirane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(,,Narodne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74/14), te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je njihovog djelovanja,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drugi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ustrojstveni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oblik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>ju Općine Privlaka,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Da broji najmanje 50% 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prebivali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>tem u op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Privlaka,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Da aktivno i kontinuirano djeluje najmanje jednu (l) godinu, 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to treba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Statuta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realiziranih programa,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Da 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osmi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uje kontrolu i nadzor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 i nad potro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>njom odobrenih sredstava,</w:t>
      </w:r>
    </w:p>
    <w:p w:rsidR="008C2393" w:rsidRDefault="008C2393" w:rsidP="008C2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uredno ispunila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prethodno odobrena sredstva.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II. PODRU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JE FINANCIRANJA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se raspisuje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ja financiranja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1. Kultura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a. likovna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b. glazbena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c. glazbeno - scenska i plesna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d. kazali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na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e. filmska i video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sz w:val="24"/>
          <w:szCs w:val="24"/>
        </w:rPr>
        <w:t>na i nakladni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g. nova medijska kultura,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>iva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ka djelatnost,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i. program o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uvanja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tradicije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aja,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j. program tradicionalnih manifestacija;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>ka kultura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3. Sport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a. natjecanja,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b. sport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rek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rekreacija osoba s invaliditetom, </w:t>
      </w:r>
    </w:p>
    <w:p w:rsidR="008C2393" w:rsidRDefault="008C2393" w:rsidP="008C2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d. sport i </w:t>
      </w:r>
      <w:r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djece i mlade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i;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4. sustav za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avanja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5. zdravstvo i socijalna skrb: 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s invaliditetom za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lokalnoj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zaj</w:t>
      </w:r>
      <w:r>
        <w:rPr>
          <w:rFonts w:ascii="Times New Roman" w:hAnsi="Times New Roman" w:cs="Times New Roman"/>
          <w:sz w:val="24"/>
          <w:szCs w:val="24"/>
        </w:rPr>
        <w:t>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njihovo aktivno sudjelovanje u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lokalne zajednice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s invaliditetom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ihovih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skrbnika,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tita i skrb o starijim osobama,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rad sa starijim osobama,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siroma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>nima,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irenje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volonterstv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solidamosti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djelovanja za ranjive skupine,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rtava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obiteljskog nasilja,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rad s tim osobama,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kvalitete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djece iz socijalno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obitelji,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skrbi i briga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resocijalizacije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integracije mladih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rad s tim osobama,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usmjeren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kvalitete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djece i mladih,</w:t>
      </w:r>
    </w:p>
    <w:p w:rsidR="008C2393" w:rsidRDefault="008C2393" w:rsidP="008C2393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Domovinskog rata;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rugi programi koji doprinose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kvalitete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Osnovni kriteriji za vrednovanje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programa su: kontinuirano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>, razvojni karakter, kultu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edukativni karakter, umjetni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ka kvaliteta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ma, suradnja s drugim korisnicima, promicanje volonterskog rada, ispunjavanje potreba zajednice, promicanje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upanijskoj</w:t>
      </w:r>
      <w:proofErr w:type="spellEnd"/>
      <w:r>
        <w:rPr>
          <w:rFonts w:ascii="Times New Roman" w:hAnsi="Times New Roman" w:cs="Times New Roman"/>
          <w:sz w:val="24"/>
          <w:szCs w:val="24"/>
        </w:rPr>
        <w:t>, dr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</w:t>
      </w:r>
      <w:r>
        <w:rPr>
          <w:rFonts w:ascii="Times New Roman" w:hAnsi="Times New Roman" w:cs="Times New Roman"/>
          <w:sz w:val="24"/>
          <w:szCs w:val="24"/>
          <w:lang w:val="hr-HR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unarodnoj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razini.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III. NA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IN PRIJAVE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Prijavnice se mogu preuzeti na inte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rn</w:t>
      </w:r>
      <w:r>
        <w:rPr>
          <w:rFonts w:ascii="Times New Roman" w:hAnsi="Times New Roman" w:cs="Times New Roman"/>
          <w:sz w:val="24"/>
          <w:szCs w:val="24"/>
        </w:rPr>
        <w:t>etskoj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stranici Općine Privlaka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veza"/>
            <w:szCs w:val="24"/>
          </w:rPr>
          <w:t>www.</w:t>
        </w:r>
        <w:r>
          <w:rPr>
            <w:rStyle w:val="Hiperveza"/>
            <w:szCs w:val="24"/>
            <w:lang w:val="hr-HR"/>
          </w:rPr>
          <w:t>p</w:t>
        </w:r>
        <w:proofErr w:type="spellStart"/>
        <w:r>
          <w:rPr>
            <w:rStyle w:val="Hiperveza"/>
            <w:szCs w:val="24"/>
          </w:rPr>
          <w:t>rivlaka.hr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prijavnicu potrebno je priložiti Financijski plan te Plan rada za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Sve potrebne informacije mogu se dobiti u Jedinstvenom upravnom odjelu Op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Privlaka ili na broj telefona </w:t>
      </w:r>
      <w:r>
        <w:rPr>
          <w:rFonts w:ascii="Times New Roman" w:hAnsi="Times New Roman" w:cs="Times New Roman"/>
          <w:sz w:val="24"/>
          <w:szCs w:val="24"/>
          <w:lang w:val="hr-HR"/>
        </w:rPr>
        <w:t>367-561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Nepotpune i nepravo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vr</w:t>
      </w:r>
      <w:r>
        <w:rPr>
          <w:rFonts w:ascii="Times New Roman" w:hAnsi="Times New Roman" w:cs="Times New Roman"/>
          <w:sz w:val="24"/>
          <w:szCs w:val="24"/>
        </w:rPr>
        <w:t>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prijave, kao i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nisu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</w:t>
      </w:r>
      <w:r>
        <w:rPr>
          <w:rFonts w:ascii="Times New Roman" w:hAnsi="Times New Roman" w:cs="Times New Roman"/>
          <w:sz w:val="24"/>
          <w:szCs w:val="24"/>
          <w:lang w:val="hr-HR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propisanom obrascu prijavnice, ne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biti razmatrane.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se prijavljuju prvi put, uz popunjenu prijavu,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registraciji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 svim izmjenama i dopunama, te Izvadak iz registra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Udruge koje su u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. godini koristile potporu Općine Privlaka dužne su uz prijavu dostaviti i izvješće o utrošenim sredstvima u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. godini.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ROK ZA PODNO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ENJE PRIJAVE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Rok za podno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27C02"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listopada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.godine.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Programe 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u roku od </w:t>
      </w:r>
      <w:r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od proteka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podno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prijava ocijeniti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imenuje na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se prijave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bit 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>e obavije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tene o rezultatima odabira programa po stupanju na snagu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 za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programi biti 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sufinancirani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prema mogu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Privlaka u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Prijedloge programa, pripremljene u skladu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ovog poziva treba dostaviti na adresu: Općina Privlaka Jedinstveni upravni odjel, </w:t>
      </w:r>
      <w:r>
        <w:rPr>
          <w:rFonts w:ascii="Times New Roman" w:hAnsi="Times New Roman" w:cs="Times New Roman"/>
          <w:sz w:val="24"/>
          <w:szCs w:val="24"/>
          <w:lang w:val="hr-HR"/>
        </w:rPr>
        <w:t>Ivana Pavla II. 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23233 </w:t>
      </w:r>
      <w:r>
        <w:rPr>
          <w:rFonts w:ascii="Times New Roman" w:hAnsi="Times New Roman" w:cs="Times New Roman"/>
          <w:sz w:val="24"/>
          <w:szCs w:val="24"/>
        </w:rPr>
        <w:t xml:space="preserve">Privlaka.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javni poziv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F5">
        <w:rPr>
          <w:rFonts w:ascii="Times New Roman" w:hAnsi="Times New Roman" w:cs="Times New Roman"/>
          <w:sz w:val="24"/>
          <w:szCs w:val="24"/>
        </w:rPr>
        <w:t>objaviti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se </w:t>
      </w:r>
      <w:r>
        <w:rPr>
          <w:rFonts w:ascii="Times New Roman" w:hAnsi="Times New Roman" w:cs="Times New Roman"/>
          <w:sz w:val="24"/>
          <w:szCs w:val="24"/>
          <w:lang w:val="hr-HR"/>
        </w:rPr>
        <w:t>na oglasnoj ploči Općine Privlaka te na službenoj web-stranici Općine Privlaka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>
        <w:rPr>
          <w:rFonts w:ascii="Times New Roman" w:hAnsi="Times New Roman" w:cs="Times New Roman"/>
          <w:sz w:val="24"/>
          <w:szCs w:val="24"/>
        </w:rPr>
        <w:t>: 402-0</w:t>
      </w:r>
      <w:r>
        <w:rPr>
          <w:rFonts w:ascii="Times New Roman" w:hAnsi="Times New Roman" w:cs="Times New Roman"/>
          <w:sz w:val="24"/>
          <w:szCs w:val="24"/>
          <w:lang w:val="hr-HR"/>
        </w:rPr>
        <w:t>1/1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5123">
        <w:rPr>
          <w:rFonts w:ascii="Times New Roman" w:hAnsi="Times New Roman" w:cs="Times New Roman"/>
          <w:sz w:val="24"/>
          <w:szCs w:val="24"/>
          <w:lang w:val="hr-HR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2198/28</w:t>
      </w:r>
      <w:r>
        <w:rPr>
          <w:rFonts w:ascii="Times New Roman" w:hAnsi="Times New Roman" w:cs="Times New Roman"/>
          <w:sz w:val="24"/>
          <w:szCs w:val="24"/>
        </w:rPr>
        <w:t>-02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-l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1F5123">
        <w:rPr>
          <w:rFonts w:ascii="Times New Roman" w:hAnsi="Times New Roman" w:cs="Times New Roman"/>
          <w:sz w:val="24"/>
          <w:szCs w:val="24"/>
          <w:lang w:val="hr-HR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123">
        <w:rPr>
          <w:rFonts w:ascii="Times New Roman" w:hAnsi="Times New Roman" w:cs="Times New Roman"/>
          <w:sz w:val="24"/>
          <w:szCs w:val="24"/>
          <w:lang w:val="hr-HR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68FF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OPĆINA PRIVLAKA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N a č e l n i k :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Gašpar Begonja,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dipl.ing</w:t>
      </w:r>
      <w:proofErr w:type="spellEnd"/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C2393" w:rsidRDefault="008C2393" w:rsidP="008C2393">
      <w:pPr>
        <w:jc w:val="right"/>
        <w:rPr>
          <w:lang w:val="hr-HR"/>
        </w:rPr>
      </w:pPr>
    </w:p>
    <w:p w:rsidR="008C2393" w:rsidRDefault="008C2393" w:rsidP="008C2393">
      <w:r>
        <w:rPr>
          <w:b/>
        </w:rPr>
        <w:br w:type="page"/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C2393" w:rsidTr="008C2393">
        <w:trPr>
          <w:cantSplit/>
        </w:trPr>
        <w:tc>
          <w:tcPr>
            <w:tcW w:w="9322" w:type="dxa"/>
            <w:hideMark/>
          </w:tcPr>
          <w:p w:rsidR="008C2393" w:rsidRDefault="008C2393">
            <w:pPr>
              <w:pStyle w:val="Naslov2"/>
              <w:numPr>
                <w:ilvl w:val="1"/>
                <w:numId w:val="3"/>
              </w:numPr>
              <w:snapToGrid w:val="0"/>
              <w:rPr>
                <w:sz w:val="24"/>
                <w:lang w:val="de-DE"/>
              </w:rPr>
            </w:pPr>
            <w:r>
              <w:lastRenderedPageBreak/>
              <w:br w:type="page"/>
            </w:r>
            <w:r>
              <w:rPr>
                <w:b w:val="0"/>
                <w:sz w:val="24"/>
                <w:szCs w:val="24"/>
                <w:lang w:val="hr-HR"/>
              </w:rPr>
              <w:br w:type="page"/>
            </w:r>
            <w:r>
              <w:rPr>
                <w:sz w:val="24"/>
                <w:lang w:val="de-DE"/>
              </w:rPr>
              <w:t>PRIJAVNICA ZA SUFINANCIRANJE</w:t>
            </w:r>
          </w:p>
          <w:p w:rsidR="008C2393" w:rsidRDefault="008C2393" w:rsidP="00B668FF">
            <w:pPr>
              <w:pStyle w:val="Naslov2"/>
              <w:numPr>
                <w:ilvl w:val="1"/>
                <w:numId w:val="3"/>
              </w:numPr>
            </w:pPr>
            <w:r>
              <w:rPr>
                <w:sz w:val="24"/>
                <w:lang w:val="de-DE"/>
              </w:rPr>
              <w:t>PROGRAMA  JAVNIH  POTREBA OD INTERESA ZA OPĆINU PRIVLAKA  ZA 201</w:t>
            </w:r>
            <w:r w:rsidR="00B668FF">
              <w:rPr>
                <w:sz w:val="24"/>
                <w:lang w:val="de-DE"/>
              </w:rPr>
              <w:t>9</w:t>
            </w:r>
            <w:r>
              <w:rPr>
                <w:sz w:val="24"/>
                <w:lang w:val="de-DE"/>
              </w:rPr>
              <w:t>. GODINU</w:t>
            </w:r>
          </w:p>
        </w:tc>
      </w:tr>
    </w:tbl>
    <w:p w:rsidR="008C2393" w:rsidRDefault="008C2393" w:rsidP="008C2393"/>
    <w:p w:rsidR="008C2393" w:rsidRDefault="008C2393" w:rsidP="008C2393">
      <w:pPr>
        <w:numPr>
          <w:ilvl w:val="0"/>
          <w:numId w:val="4"/>
        </w:numPr>
        <w:suppressAutoHyphens/>
        <w:rPr>
          <w:b/>
        </w:rPr>
      </w:pPr>
      <w:r>
        <w:rPr>
          <w:b/>
        </w:rPr>
        <w:t>OSNOVNI PODACI O PRIJAVITELJU PROGRAMA</w:t>
      </w:r>
    </w:p>
    <w:p w:rsidR="008C2393" w:rsidRDefault="008C2393" w:rsidP="008C2393">
      <w:pPr>
        <w:ind w:left="360"/>
        <w:rPr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pStyle w:val="Naslov3"/>
              <w:numPr>
                <w:ilvl w:val="2"/>
                <w:numId w:val="3"/>
              </w:num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Naziv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predlagatelja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programa</w:t>
            </w:r>
            <w:proofErr w:type="spellEnd"/>
            <w:r>
              <w:rPr>
                <w:sz w:val="22"/>
              </w:rPr>
              <w:t xml:space="preserve"> – korisnika </w:t>
            </w:r>
            <w:proofErr w:type="spellStart"/>
            <w:r>
              <w:rPr>
                <w:sz w:val="22"/>
              </w:rPr>
              <w:t>sredstava</w:t>
            </w:r>
            <w:proofErr w:type="spellEnd"/>
            <w:r>
              <w:rPr>
                <w:sz w:val="22"/>
              </w:rPr>
              <w:t xml:space="preserve"> (UDRUGE)</w:t>
            </w:r>
          </w:p>
          <w:p w:rsidR="008C2393" w:rsidRDefault="008C2393">
            <w:pPr>
              <w:rPr>
                <w:lang w:val="de-DE"/>
              </w:rPr>
            </w:pPr>
          </w:p>
          <w:p w:rsidR="008C2393" w:rsidRDefault="008C2393">
            <w:pPr>
              <w:rPr>
                <w:lang w:val="de-DE"/>
              </w:rPr>
            </w:pPr>
          </w:p>
          <w:p w:rsidR="008C2393" w:rsidRDefault="008C2393">
            <w:pPr>
              <w:rPr>
                <w:lang w:val="de-DE"/>
              </w:rPr>
            </w:pPr>
          </w:p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telefon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telefax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rPr>
                <w:lang w:val="de-DE"/>
              </w:rPr>
              <w:t xml:space="preserve">Web </w:t>
            </w: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t>Broj žiro računa IBAN: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Matični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broj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rPr>
                <w:lang w:val="de-DE"/>
              </w:rPr>
              <w:t>OIB:</w:t>
            </w:r>
          </w:p>
        </w:tc>
      </w:tr>
      <w:tr w:rsidR="008C2393" w:rsidTr="008C2393"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93" w:rsidRDefault="008C2393">
            <w:pPr>
              <w:snapToGrid w:val="0"/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Odgovorna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osoba</w:t>
            </w:r>
            <w:proofErr w:type="spellEnd"/>
            <w:r>
              <w:rPr>
                <w:lang w:val="de-DE"/>
              </w:rPr>
              <w:t>:</w:t>
            </w:r>
          </w:p>
        </w:tc>
      </w:tr>
    </w:tbl>
    <w:p w:rsidR="008C2393" w:rsidRDefault="008C2393" w:rsidP="008C2393">
      <w:pPr>
        <w:pStyle w:val="Sadrajitablice"/>
        <w:jc w:val="both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  <w:rPr>
                <w:lang w:val="de-DE"/>
              </w:rPr>
            </w:pPr>
            <w:r>
              <w:rPr>
                <w:b/>
                <w:lang w:val="de-DE"/>
              </w:rPr>
              <w:t xml:space="preserve">Status </w:t>
            </w:r>
            <w:proofErr w:type="spellStart"/>
            <w:r>
              <w:rPr>
                <w:b/>
                <w:lang w:val="de-DE"/>
              </w:rPr>
              <w:t>predlagatelja</w:t>
            </w:r>
            <w:proofErr w:type="spellEnd"/>
          </w:p>
          <w:p w:rsidR="008C2393" w:rsidRDefault="008C2393">
            <w:pPr>
              <w:numPr>
                <w:ilvl w:val="0"/>
                <w:numId w:val="5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Ustanova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kulturi</w:t>
            </w:r>
            <w:proofErr w:type="spellEnd"/>
          </w:p>
          <w:p w:rsidR="008C2393" w:rsidRDefault="008C2393">
            <w:pPr>
              <w:numPr>
                <w:ilvl w:val="0"/>
                <w:numId w:val="5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Udruga</w:t>
            </w:r>
            <w:proofErr w:type="spellEnd"/>
          </w:p>
          <w:p w:rsidR="008C2393" w:rsidRDefault="008C2393">
            <w:pPr>
              <w:numPr>
                <w:ilvl w:val="0"/>
                <w:numId w:val="5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Umjetnička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organizacija</w:t>
            </w:r>
            <w:proofErr w:type="spellEnd"/>
          </w:p>
          <w:p w:rsidR="008C2393" w:rsidRDefault="008C2393">
            <w:pPr>
              <w:numPr>
                <w:ilvl w:val="0"/>
                <w:numId w:val="5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Ostalo</w:t>
            </w:r>
            <w:proofErr w:type="spellEnd"/>
            <w:r>
              <w:rPr>
                <w:lang w:val="de-DE"/>
              </w:rPr>
              <w:t xml:space="preserve"> - _______________________</w:t>
            </w:r>
          </w:p>
          <w:p w:rsidR="008C2393" w:rsidRDefault="008C2393">
            <w:pPr>
              <w:rPr>
                <w:lang w:val="de-DE"/>
              </w:rPr>
            </w:pPr>
          </w:p>
        </w:tc>
      </w:tr>
    </w:tbl>
    <w:p w:rsidR="008C2393" w:rsidRDefault="008C2393" w:rsidP="008C2393"/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</w:pPr>
            <w:r>
              <w:rPr>
                <w:b/>
              </w:rPr>
              <w:t>PROGRAMSKA DJELATNOST</w:t>
            </w:r>
            <w:r>
              <w:t xml:space="preserve"> </w:t>
            </w:r>
            <w:r>
              <w:rPr>
                <w:u w:val="single"/>
              </w:rPr>
              <w:t>(</w:t>
            </w:r>
            <w:r>
              <w:t>molimo označite samo jednu djelatnost)</w:t>
            </w:r>
          </w:p>
          <w:p w:rsidR="008C2393" w:rsidRDefault="008C2393"/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proofErr w:type="spellStart"/>
            <w:r>
              <w:t>šport</w:t>
            </w:r>
            <w:proofErr w:type="spellEnd"/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proofErr w:type="spellStart"/>
            <w:r>
              <w:t>Udruga</w:t>
            </w:r>
            <w:proofErr w:type="spellEnd"/>
            <w:r>
              <w:t xml:space="preserve"> mladih 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 xml:space="preserve">Braniteljska </w:t>
            </w:r>
            <w:proofErr w:type="spellStart"/>
            <w:r>
              <w:t>udruga</w:t>
            </w:r>
            <w:proofErr w:type="spellEnd"/>
          </w:p>
        </w:tc>
      </w:tr>
      <w:tr w:rsidR="008C2393" w:rsidTr="008C2393">
        <w:tc>
          <w:tcPr>
            <w:tcW w:w="9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 xml:space="preserve">Gospodarska </w:t>
            </w:r>
            <w:proofErr w:type="spellStart"/>
            <w:r>
              <w:t>udruga</w:t>
            </w:r>
            <w:proofErr w:type="spellEnd"/>
          </w:p>
        </w:tc>
      </w:tr>
      <w:tr w:rsidR="008C2393" w:rsidTr="008C2393">
        <w:tc>
          <w:tcPr>
            <w:tcW w:w="9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proofErr w:type="spellStart"/>
            <w:r>
              <w:t>Knjižnična</w:t>
            </w:r>
            <w:proofErr w:type="spellEnd"/>
            <w:r>
              <w:t xml:space="preserve"> djelatnost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>Kulturno-</w:t>
            </w:r>
            <w:proofErr w:type="spellStart"/>
            <w:r>
              <w:t>umjetnički</w:t>
            </w:r>
            <w:proofErr w:type="spellEnd"/>
            <w:r>
              <w:t xml:space="preserve"> amaterizam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 xml:space="preserve">Redovna djelatnost ustanova i </w:t>
            </w:r>
            <w:proofErr w:type="spellStart"/>
            <w:r>
              <w:t>udruga</w:t>
            </w:r>
            <w:proofErr w:type="spellEnd"/>
            <w:r>
              <w:t xml:space="preserve"> u kulturi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>Glazba i glazbeno-scenska umjetnost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>Poticanje likovnog stvaralaštva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numPr>
                <w:ilvl w:val="0"/>
                <w:numId w:val="6"/>
              </w:numPr>
              <w:suppressAutoHyphens/>
              <w:snapToGrid w:val="0"/>
              <w:spacing w:line="360" w:lineRule="auto"/>
            </w:pPr>
            <w:r>
              <w:t>Zaštita i očuvanje kulturnih dobara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t xml:space="preserve">      k)    časopisi i književne manifestacije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t xml:space="preserve">       l)    muzejsko-galerijska djelatnost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2393" w:rsidRDefault="008C2393">
            <w:pPr>
              <w:snapToGrid w:val="0"/>
              <w:spacing w:line="360" w:lineRule="auto"/>
            </w:pPr>
            <w:r>
              <w:t xml:space="preserve">       </w:t>
            </w:r>
            <w:proofErr w:type="spellStart"/>
            <w:r>
              <w:t>lj</w:t>
            </w:r>
            <w:proofErr w:type="spellEnd"/>
            <w:r>
              <w:t>)   nova medijska kultura</w:t>
            </w: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  <w:spacing w:line="360" w:lineRule="auto"/>
            </w:pPr>
          </w:p>
        </w:tc>
      </w:tr>
      <w:tr w:rsidR="008C2393" w:rsidTr="008C2393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  <w:spacing w:line="360" w:lineRule="auto"/>
              <w:ind w:left="360"/>
              <w:rPr>
                <w:b/>
              </w:rPr>
            </w:pPr>
          </w:p>
        </w:tc>
      </w:tr>
    </w:tbl>
    <w:p w:rsidR="008C2393" w:rsidRDefault="008C2393" w:rsidP="008C2393">
      <w:pPr>
        <w:numPr>
          <w:ilvl w:val="0"/>
          <w:numId w:val="4"/>
        </w:numPr>
        <w:suppressAutoHyphens/>
        <w:rPr>
          <w:b/>
        </w:rPr>
      </w:pPr>
      <w:r>
        <w:rPr>
          <w:b/>
        </w:rPr>
        <w:lastRenderedPageBreak/>
        <w:t>PODACI O PROGRAMU (ako ima više programa, za svaki program se dostavlja posebna prijavnica)</w:t>
      </w:r>
    </w:p>
    <w:p w:rsidR="008C2393" w:rsidRDefault="008C2393" w:rsidP="008C2393"/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8C2393" w:rsidTr="008C2393">
        <w:trPr>
          <w:trHeight w:val="11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  <w:rPr>
                <w:b/>
              </w:rPr>
            </w:pPr>
            <w:r>
              <w:rPr>
                <w:b/>
              </w:rPr>
              <w:t>NAZIV PROGRAMA:</w:t>
            </w:r>
          </w:p>
          <w:p w:rsidR="008C2393" w:rsidRDefault="008C2393">
            <w:pPr>
              <w:rPr>
                <w:b/>
              </w:rPr>
            </w:pPr>
          </w:p>
          <w:p w:rsidR="008C2393" w:rsidRDefault="008C2393">
            <w:pPr>
              <w:rPr>
                <w:b/>
              </w:rPr>
            </w:pPr>
          </w:p>
          <w:p w:rsidR="008C2393" w:rsidRDefault="008C2393">
            <w:pPr>
              <w:rPr>
                <w:b/>
              </w:rPr>
            </w:pPr>
          </w:p>
        </w:tc>
      </w:tr>
      <w:tr w:rsidR="008C2393" w:rsidTr="008C2393">
        <w:trPr>
          <w:trHeight w:val="617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</w:pPr>
            <w:r>
              <w:rPr>
                <w:b/>
                <w:bCs/>
              </w:rPr>
              <w:t>DETALJAN OPIS PROGRAMA:</w:t>
            </w:r>
          </w:p>
          <w:p w:rsidR="008C2393" w:rsidRDefault="008C2393"/>
        </w:tc>
      </w:tr>
      <w:tr w:rsidR="008C2393" w:rsidTr="008C2393">
        <w:trPr>
          <w:trHeight w:val="11010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  <w:p w:rsidR="008C2393" w:rsidRDefault="008C2393">
            <w:pPr>
              <w:rPr>
                <w:b/>
                <w:bCs/>
              </w:rPr>
            </w:pPr>
          </w:p>
        </w:tc>
      </w:tr>
    </w:tbl>
    <w:p w:rsidR="008C2393" w:rsidRDefault="008C2393" w:rsidP="008C2393"/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</w:pPr>
            <w:r>
              <w:rPr>
                <w:b/>
                <w:bCs/>
              </w:rPr>
              <w:t>MJESTO ODRŽAVANJA PROGRAMA:</w:t>
            </w:r>
          </w:p>
          <w:p w:rsidR="008C2393" w:rsidRDefault="008C2393"/>
          <w:p w:rsidR="008C2393" w:rsidRDefault="008C2393"/>
        </w:tc>
      </w:tr>
      <w:tr w:rsidR="008C2393" w:rsidTr="008C239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93" w:rsidRDefault="008C2393">
            <w:pPr>
              <w:snapToGrid w:val="0"/>
            </w:pPr>
            <w:r>
              <w:rPr>
                <w:b/>
                <w:bCs/>
              </w:rPr>
              <w:t>VRIJEME ODRŽAVANJA PROGRAMA:</w:t>
            </w:r>
          </w:p>
          <w:p w:rsidR="008C2393" w:rsidRDefault="008C2393"/>
          <w:p w:rsidR="008C2393" w:rsidRDefault="008C2393"/>
        </w:tc>
      </w:tr>
    </w:tbl>
    <w:p w:rsidR="008C2393" w:rsidRDefault="008C2393" w:rsidP="008C2393"/>
    <w:p w:rsidR="008C2393" w:rsidRDefault="008C2393" w:rsidP="008C2393"/>
    <w:p w:rsidR="008C2393" w:rsidRDefault="008C2393" w:rsidP="008C2393"/>
    <w:tbl>
      <w:tblPr>
        <w:tblW w:w="0" w:type="auto"/>
        <w:tblInd w:w="-5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08"/>
        <w:gridCol w:w="2336"/>
      </w:tblGrid>
      <w:tr w:rsidR="008C2393" w:rsidTr="008C2393">
        <w:trPr>
          <w:trHeight w:val="690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2393" w:rsidRDefault="008C2393">
            <w:pPr>
              <w:pStyle w:val="Naslov5"/>
              <w:numPr>
                <w:ilvl w:val="4"/>
                <w:numId w:val="3"/>
              </w:numPr>
              <w:snapToGrid w:val="0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PRIJEDLOG FINANCIJSKOG PLANA PROGRAMA</w:t>
            </w:r>
          </w:p>
          <w:p w:rsidR="008C2393" w:rsidRDefault="008C2393">
            <w:r>
              <w:rPr>
                <w:b/>
              </w:rPr>
              <w:t>(specificirani troškovnik obavezno priložiti)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</w:pPr>
          </w:p>
        </w:tc>
      </w:tr>
      <w:tr w:rsidR="008C2393" w:rsidTr="008C2393">
        <w:trPr>
          <w:trHeight w:val="690"/>
        </w:trPr>
        <w:tc>
          <w:tcPr>
            <w:tcW w:w="70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</w:pPr>
            <w:r>
              <w:t>UKUPAN IZNOS POTREBNIH SREDSTAVA (U KUNAMA)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</w:pPr>
          </w:p>
        </w:tc>
      </w:tr>
      <w:tr w:rsidR="008C2393" w:rsidTr="008C2393">
        <w:trPr>
          <w:trHeight w:val="69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</w:pPr>
            <w:r>
              <w:rPr>
                <w:lang w:val="de-DE"/>
              </w:rPr>
              <w:t>PLANIRANI PRIHODI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C2393" w:rsidRDefault="008C2393">
            <w:pPr>
              <w:pStyle w:val="Naslov6"/>
              <w:numPr>
                <w:ilvl w:val="5"/>
                <w:numId w:val="3"/>
              </w:numPr>
              <w:snapToGrid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</w:rPr>
              <w:t>IZNOS</w:t>
            </w:r>
          </w:p>
        </w:tc>
      </w:tr>
      <w:tr w:rsidR="008C2393" w:rsidTr="008C2393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općine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8C2393" w:rsidTr="008C2393">
        <w:trPr>
          <w:trHeight w:val="375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  <w:r>
              <w:rPr>
                <w:b/>
                <w:lang w:val="de-DE"/>
              </w:rPr>
              <w:t xml:space="preserve">- </w:t>
            </w:r>
            <w:proofErr w:type="spellStart"/>
            <w:r>
              <w:rPr>
                <w:bCs/>
                <w:lang w:val="de-DE"/>
              </w:rPr>
              <w:t>sredstva</w:t>
            </w:r>
            <w:proofErr w:type="spellEnd"/>
            <w:r>
              <w:rPr>
                <w:bCs/>
                <w:lang w:val="de-DE"/>
              </w:rPr>
              <w:t xml:space="preserve"> Županije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8C2393" w:rsidTr="008C2393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Ministarstva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8C2393" w:rsidTr="008C2393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</w:pPr>
            <w:r>
              <w:t>- vlastita sredstva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</w:pPr>
          </w:p>
        </w:tc>
      </w:tr>
      <w:tr w:rsidR="008C2393" w:rsidTr="008C2393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</w:pPr>
            <w:r>
              <w:t>- sredstva sponzora i donatora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</w:pPr>
          </w:p>
        </w:tc>
      </w:tr>
      <w:tr w:rsidR="008C2393" w:rsidTr="008C2393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ostalih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izvora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8C2393" w:rsidTr="008C2393">
        <w:trPr>
          <w:trHeight w:val="69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2393" w:rsidRDefault="008C2393">
            <w:pPr>
              <w:widowControl w:val="0"/>
              <w:snapToGrid w:val="0"/>
            </w:pPr>
            <w:r>
              <w:t xml:space="preserve"> </w:t>
            </w:r>
          </w:p>
          <w:p w:rsidR="008C2393" w:rsidRDefault="008C2393">
            <w:pPr>
              <w:widowControl w:val="0"/>
            </w:pPr>
            <w:r>
              <w:t>UKUPNO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2393" w:rsidRDefault="008C2393">
            <w:pPr>
              <w:widowControl w:val="0"/>
              <w:snapToGrid w:val="0"/>
            </w:pPr>
          </w:p>
        </w:tc>
      </w:tr>
    </w:tbl>
    <w:p w:rsidR="008C2393" w:rsidRDefault="008C2393" w:rsidP="008C2393"/>
    <w:p w:rsidR="008C2393" w:rsidRDefault="008C2393" w:rsidP="008C2393"/>
    <w:p w:rsidR="008C2393" w:rsidRDefault="008C2393" w:rsidP="008C2393"/>
    <w:p w:rsidR="008C2393" w:rsidRDefault="008C2393" w:rsidP="008C2393">
      <w:r>
        <w:t>Datum prijave: ____________________________.</w:t>
      </w:r>
    </w:p>
    <w:p w:rsidR="008C2393" w:rsidRDefault="008C2393" w:rsidP="008C2393"/>
    <w:p w:rsidR="008C2393" w:rsidRDefault="008C2393" w:rsidP="008C2393">
      <w:r>
        <w:tab/>
      </w:r>
      <w:r>
        <w:tab/>
      </w:r>
      <w:r>
        <w:tab/>
      </w:r>
    </w:p>
    <w:p w:rsidR="008C2393" w:rsidRDefault="008C2393" w:rsidP="008C23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393" w:rsidRDefault="008C2393" w:rsidP="008C2393">
      <w:pPr>
        <w:ind w:left="1416" w:firstLine="708"/>
      </w:pPr>
      <w:r>
        <w:t xml:space="preserve">   MP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</w:t>
      </w:r>
    </w:p>
    <w:p w:rsidR="008C2393" w:rsidRDefault="008C2393" w:rsidP="008C2393">
      <w:pPr>
        <w:ind w:left="5664" w:firstLine="708"/>
      </w:pPr>
      <w:r>
        <w:t>(podnositelj prijave)</w:t>
      </w:r>
      <w:r>
        <w:tab/>
      </w:r>
      <w:r>
        <w:tab/>
      </w:r>
    </w:p>
    <w:p w:rsidR="008C2393" w:rsidRDefault="008C2393" w:rsidP="008C2393">
      <w:pPr>
        <w:ind w:left="5664" w:firstLine="708"/>
      </w:pPr>
      <w:r>
        <w:tab/>
      </w:r>
    </w:p>
    <w:p w:rsidR="008C2393" w:rsidRDefault="008C2393" w:rsidP="008C2393">
      <w:r>
        <w:t xml:space="preserve">                                                                                                    _________________________________</w:t>
      </w:r>
    </w:p>
    <w:p w:rsidR="008C2393" w:rsidRDefault="008C2393" w:rsidP="008C2393"/>
    <w:p w:rsidR="008C2393" w:rsidRDefault="008C2393" w:rsidP="008C2393"/>
    <w:p w:rsidR="008C2393" w:rsidRDefault="008C2393" w:rsidP="008C2393">
      <w:proofErr w:type="spellStart"/>
      <w:r>
        <w:t>Privitak</w:t>
      </w:r>
      <w:proofErr w:type="spellEnd"/>
      <w:r>
        <w:t>:</w:t>
      </w:r>
    </w:p>
    <w:p w:rsidR="008C2393" w:rsidRDefault="008C2393" w:rsidP="008C2393">
      <w:pPr>
        <w:numPr>
          <w:ilvl w:val="0"/>
          <w:numId w:val="7"/>
        </w:numPr>
        <w:suppressAutoHyphens/>
      </w:pPr>
      <w:r>
        <w:t>Financijski plan za 201</w:t>
      </w:r>
      <w:r>
        <w:rPr>
          <w:lang w:val="hr-HR"/>
        </w:rPr>
        <w:t>8</w:t>
      </w:r>
      <w:r>
        <w:t>. godinu</w:t>
      </w:r>
    </w:p>
    <w:p w:rsidR="008C2393" w:rsidRDefault="008C2393" w:rsidP="008C2393">
      <w:pPr>
        <w:numPr>
          <w:ilvl w:val="0"/>
          <w:numId w:val="7"/>
        </w:numPr>
        <w:suppressAutoHyphens/>
      </w:pPr>
      <w:r>
        <w:t>Plan rada za 201</w:t>
      </w:r>
      <w:r>
        <w:rPr>
          <w:lang w:val="hr-HR"/>
        </w:rPr>
        <w:t>8</w:t>
      </w:r>
      <w:r>
        <w:t>. godinu</w:t>
      </w:r>
    </w:p>
    <w:p w:rsidR="008C2393" w:rsidRDefault="008C2393" w:rsidP="008C2393">
      <w:pPr>
        <w:numPr>
          <w:ilvl w:val="0"/>
          <w:numId w:val="7"/>
        </w:numPr>
        <w:suppressAutoHyphens/>
      </w:pPr>
      <w:r>
        <w:t>Izvješće o utrošenim sredstvima u 201</w:t>
      </w:r>
      <w:r>
        <w:rPr>
          <w:lang w:val="hr-HR"/>
        </w:rPr>
        <w:t>7</w:t>
      </w:r>
      <w:r>
        <w:t>. godini</w:t>
      </w:r>
    </w:p>
    <w:p w:rsidR="008C2393" w:rsidRDefault="008C2393" w:rsidP="008C23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C6DCB" w:rsidRDefault="002C6DCB"/>
    <w:sectPr w:rsidR="002C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159412E6"/>
    <w:multiLevelType w:val="hybridMultilevel"/>
    <w:tmpl w:val="7FB02A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pStyle w:val="Naslo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pStyle w:val="Naslov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pStyle w:val="Naslov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pStyle w:val="Naslov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0087C"/>
    <w:multiLevelType w:val="hybridMultilevel"/>
    <w:tmpl w:val="45D8F7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75B21"/>
    <w:multiLevelType w:val="hybridMultilevel"/>
    <w:tmpl w:val="E208F130"/>
    <w:lvl w:ilvl="0" w:tplc="BF780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5860"/>
    <w:multiLevelType w:val="hybridMultilevel"/>
    <w:tmpl w:val="DC88E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D6D9C"/>
    <w:multiLevelType w:val="hybridMultilevel"/>
    <w:tmpl w:val="97005D2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93"/>
    <w:rsid w:val="001C16BD"/>
    <w:rsid w:val="001E1634"/>
    <w:rsid w:val="001F5123"/>
    <w:rsid w:val="00227C02"/>
    <w:rsid w:val="002C6DCB"/>
    <w:rsid w:val="005E14F5"/>
    <w:rsid w:val="007A59A9"/>
    <w:rsid w:val="008C2393"/>
    <w:rsid w:val="00B668FF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93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paragraph" w:styleId="Naslov2">
    <w:name w:val="heading 2"/>
    <w:basedOn w:val="Normal"/>
    <w:next w:val="Normal"/>
    <w:link w:val="Naslov2Char"/>
    <w:unhideWhenUsed/>
    <w:qFormat/>
    <w:rsid w:val="008C239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sz w:val="28"/>
      <w:szCs w:val="20"/>
      <w:lang w:val="en-GB" w:eastAsia="zh-C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C2393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 w:cs="Times New Roman"/>
      <w:b/>
      <w:sz w:val="24"/>
      <w:szCs w:val="20"/>
      <w:lang w:val="de-DE" w:eastAsia="zh-C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C2393"/>
    <w:pPr>
      <w:keepNext/>
      <w:numPr>
        <w:ilvl w:val="4"/>
        <w:numId w:val="1"/>
      </w:numPr>
      <w:suppressAutoHyphens/>
      <w:outlineLvl w:val="4"/>
    </w:pPr>
    <w:rPr>
      <w:rFonts w:ascii="Book Antiqua" w:hAnsi="Book Antiqua" w:cs="Book Antiqua"/>
      <w:b/>
      <w:sz w:val="23"/>
      <w:szCs w:val="20"/>
      <w:lang w:val="hr-HR" w:eastAsia="zh-CN"/>
    </w:rPr>
  </w:style>
  <w:style w:type="paragraph" w:styleId="Naslov6">
    <w:name w:val="heading 6"/>
    <w:basedOn w:val="Normal"/>
    <w:next w:val="Normal"/>
    <w:link w:val="Naslov6Char"/>
    <w:unhideWhenUsed/>
    <w:qFormat/>
    <w:rsid w:val="008C2393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ascii="Book Antiqua" w:hAnsi="Book Antiqua" w:cs="Book Antiqua"/>
      <w:i/>
      <w:iCs/>
      <w:sz w:val="23"/>
      <w:szCs w:val="20"/>
      <w:lang w:val="de-D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C2393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semiHidden/>
    <w:rsid w:val="008C2393"/>
    <w:rPr>
      <w:rFonts w:ascii="Times New Roman" w:eastAsia="Times New Roman" w:hAnsi="Times New Roman" w:cs="Times New Roman"/>
      <w:b/>
      <w:sz w:val="24"/>
      <w:szCs w:val="20"/>
      <w:lang w:val="de-DE" w:eastAsia="zh-CN"/>
    </w:rPr>
  </w:style>
  <w:style w:type="character" w:customStyle="1" w:styleId="Naslov5Char">
    <w:name w:val="Naslov 5 Char"/>
    <w:basedOn w:val="Zadanifontodlomka"/>
    <w:link w:val="Naslov5"/>
    <w:semiHidden/>
    <w:rsid w:val="008C2393"/>
    <w:rPr>
      <w:rFonts w:ascii="Book Antiqua" w:eastAsia="Times New Roman" w:hAnsi="Book Antiqua" w:cs="Book Antiqua"/>
      <w:b/>
      <w:sz w:val="23"/>
      <w:szCs w:val="20"/>
      <w:lang w:eastAsia="zh-CN"/>
    </w:rPr>
  </w:style>
  <w:style w:type="character" w:customStyle="1" w:styleId="Naslov6Char">
    <w:name w:val="Naslov 6 Char"/>
    <w:basedOn w:val="Zadanifontodlomka"/>
    <w:link w:val="Naslov6"/>
    <w:rsid w:val="008C2393"/>
    <w:rPr>
      <w:rFonts w:ascii="Book Antiqua" w:eastAsia="Times New Roman" w:hAnsi="Book Antiqua" w:cs="Book Antiqua"/>
      <w:i/>
      <w:iCs/>
      <w:sz w:val="23"/>
      <w:szCs w:val="20"/>
      <w:lang w:val="de-DE" w:eastAsia="zh-CN"/>
    </w:rPr>
  </w:style>
  <w:style w:type="character" w:styleId="Hiperveza">
    <w:name w:val="Hyperlink"/>
    <w:semiHidden/>
    <w:unhideWhenUsed/>
    <w:rsid w:val="008C2393"/>
    <w:rPr>
      <w:color w:val="0000FF"/>
      <w:u w:val="single"/>
    </w:rPr>
  </w:style>
  <w:style w:type="paragraph" w:customStyle="1" w:styleId="Sadrajitablice">
    <w:name w:val="Sadržaji tablice"/>
    <w:basedOn w:val="Normal"/>
    <w:rsid w:val="008C2393"/>
    <w:pPr>
      <w:suppressLineNumbers/>
      <w:suppressAutoHyphens/>
    </w:pPr>
    <w:rPr>
      <w:rFonts w:ascii="Times New Roman" w:hAnsi="Times New Roman" w:cs="Times New Roman"/>
      <w:sz w:val="24"/>
      <w:szCs w:val="24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1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12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93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paragraph" w:styleId="Naslov2">
    <w:name w:val="heading 2"/>
    <w:basedOn w:val="Normal"/>
    <w:next w:val="Normal"/>
    <w:link w:val="Naslov2Char"/>
    <w:unhideWhenUsed/>
    <w:qFormat/>
    <w:rsid w:val="008C239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sz w:val="28"/>
      <w:szCs w:val="20"/>
      <w:lang w:val="en-GB" w:eastAsia="zh-C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C2393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 w:cs="Times New Roman"/>
      <w:b/>
      <w:sz w:val="24"/>
      <w:szCs w:val="20"/>
      <w:lang w:val="de-DE" w:eastAsia="zh-C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C2393"/>
    <w:pPr>
      <w:keepNext/>
      <w:numPr>
        <w:ilvl w:val="4"/>
        <w:numId w:val="1"/>
      </w:numPr>
      <w:suppressAutoHyphens/>
      <w:outlineLvl w:val="4"/>
    </w:pPr>
    <w:rPr>
      <w:rFonts w:ascii="Book Antiqua" w:hAnsi="Book Antiqua" w:cs="Book Antiqua"/>
      <w:b/>
      <w:sz w:val="23"/>
      <w:szCs w:val="20"/>
      <w:lang w:val="hr-HR" w:eastAsia="zh-CN"/>
    </w:rPr>
  </w:style>
  <w:style w:type="paragraph" w:styleId="Naslov6">
    <w:name w:val="heading 6"/>
    <w:basedOn w:val="Normal"/>
    <w:next w:val="Normal"/>
    <w:link w:val="Naslov6Char"/>
    <w:unhideWhenUsed/>
    <w:qFormat/>
    <w:rsid w:val="008C2393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ascii="Book Antiqua" w:hAnsi="Book Antiqua" w:cs="Book Antiqua"/>
      <w:i/>
      <w:iCs/>
      <w:sz w:val="23"/>
      <w:szCs w:val="20"/>
      <w:lang w:val="de-D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C2393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semiHidden/>
    <w:rsid w:val="008C2393"/>
    <w:rPr>
      <w:rFonts w:ascii="Times New Roman" w:eastAsia="Times New Roman" w:hAnsi="Times New Roman" w:cs="Times New Roman"/>
      <w:b/>
      <w:sz w:val="24"/>
      <w:szCs w:val="20"/>
      <w:lang w:val="de-DE" w:eastAsia="zh-CN"/>
    </w:rPr>
  </w:style>
  <w:style w:type="character" w:customStyle="1" w:styleId="Naslov5Char">
    <w:name w:val="Naslov 5 Char"/>
    <w:basedOn w:val="Zadanifontodlomka"/>
    <w:link w:val="Naslov5"/>
    <w:semiHidden/>
    <w:rsid w:val="008C2393"/>
    <w:rPr>
      <w:rFonts w:ascii="Book Antiqua" w:eastAsia="Times New Roman" w:hAnsi="Book Antiqua" w:cs="Book Antiqua"/>
      <w:b/>
      <w:sz w:val="23"/>
      <w:szCs w:val="20"/>
      <w:lang w:eastAsia="zh-CN"/>
    </w:rPr>
  </w:style>
  <w:style w:type="character" w:customStyle="1" w:styleId="Naslov6Char">
    <w:name w:val="Naslov 6 Char"/>
    <w:basedOn w:val="Zadanifontodlomka"/>
    <w:link w:val="Naslov6"/>
    <w:rsid w:val="008C2393"/>
    <w:rPr>
      <w:rFonts w:ascii="Book Antiqua" w:eastAsia="Times New Roman" w:hAnsi="Book Antiqua" w:cs="Book Antiqua"/>
      <w:i/>
      <w:iCs/>
      <w:sz w:val="23"/>
      <w:szCs w:val="20"/>
      <w:lang w:val="de-DE" w:eastAsia="zh-CN"/>
    </w:rPr>
  </w:style>
  <w:style w:type="character" w:styleId="Hiperveza">
    <w:name w:val="Hyperlink"/>
    <w:semiHidden/>
    <w:unhideWhenUsed/>
    <w:rsid w:val="008C2393"/>
    <w:rPr>
      <w:color w:val="0000FF"/>
      <w:u w:val="single"/>
    </w:rPr>
  </w:style>
  <w:style w:type="paragraph" w:customStyle="1" w:styleId="Sadrajitablice">
    <w:name w:val="Sadržaji tablice"/>
    <w:basedOn w:val="Normal"/>
    <w:rsid w:val="008C2393"/>
    <w:pPr>
      <w:suppressLineNumbers/>
      <w:suppressAutoHyphens/>
    </w:pPr>
    <w:rPr>
      <w:rFonts w:ascii="Times New Roman" w:hAnsi="Times New Roman" w:cs="Times New Roman"/>
      <w:sz w:val="24"/>
      <w:szCs w:val="24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1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12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lak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2018-10-01T07:21:00Z</cp:lastPrinted>
  <dcterms:created xsi:type="dcterms:W3CDTF">2018-09-07T11:43:00Z</dcterms:created>
  <dcterms:modified xsi:type="dcterms:W3CDTF">2018-10-01T07:41:00Z</dcterms:modified>
</cp:coreProperties>
</file>