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3A" w:rsidRDefault="00A92E37" w:rsidP="00CF3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DRUGE</w:t>
      </w:r>
      <w:r w:rsidR="00CF3E3A">
        <w:rPr>
          <w:rFonts w:ascii="Times New Roman" w:hAnsi="Times New Roman" w:cs="Times New Roman"/>
        </w:rPr>
        <w:t xml:space="preserve"> IZMJENE I DOPUNE PLANA RAZVOJNIH PROGRAMA OPĆINE PRIVLAKA ZA 2018.G. I PROJEKCIJE ZA 2019. I  2020.G.</w:t>
      </w:r>
    </w:p>
    <w:tbl>
      <w:tblPr>
        <w:tblStyle w:val="Reetkatablice"/>
        <w:tblW w:w="14456" w:type="dxa"/>
        <w:tblLayout w:type="fixed"/>
        <w:tblLook w:val="04A0" w:firstRow="1" w:lastRow="0" w:firstColumn="1" w:lastColumn="0" w:noHBand="0" w:noVBand="1"/>
      </w:tblPr>
      <w:tblGrid>
        <w:gridCol w:w="1292"/>
        <w:gridCol w:w="92"/>
        <w:gridCol w:w="2126"/>
        <w:gridCol w:w="142"/>
        <w:gridCol w:w="1559"/>
        <w:gridCol w:w="1560"/>
        <w:gridCol w:w="1370"/>
        <w:gridCol w:w="47"/>
        <w:gridCol w:w="142"/>
        <w:gridCol w:w="1559"/>
        <w:gridCol w:w="142"/>
        <w:gridCol w:w="661"/>
        <w:gridCol w:w="48"/>
        <w:gridCol w:w="944"/>
        <w:gridCol w:w="48"/>
        <w:gridCol w:w="945"/>
        <w:gridCol w:w="47"/>
        <w:gridCol w:w="945"/>
        <w:gridCol w:w="47"/>
        <w:gridCol w:w="709"/>
        <w:gridCol w:w="31"/>
      </w:tblGrid>
      <w:tr w:rsidR="00CF3E3A" w:rsidTr="00187741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CF3E3A" w:rsidRPr="00FA1B59" w:rsidRDefault="00CF3E3A" w:rsidP="0018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59">
              <w:rPr>
                <w:rFonts w:ascii="Times New Roman" w:hAnsi="Times New Roman" w:cs="Times New Roman"/>
                <w:b/>
                <w:sz w:val="20"/>
                <w:szCs w:val="20"/>
              </w:rPr>
              <w:t>Cilj: 1. Očuvanje i održivi razvoj prostora, planiranje prostornog razvoja, unaprjeđenje infrastrukturnog sustava Općine, održivo korištenje općinske imovine</w:t>
            </w:r>
          </w:p>
        </w:tc>
      </w:tr>
      <w:tr w:rsidR="00CF3E3A" w:rsidTr="00187741">
        <w:trPr>
          <w:gridAfter w:val="1"/>
          <w:wAfter w:w="31" w:type="dxa"/>
          <w:trHeight w:val="534"/>
        </w:trPr>
        <w:tc>
          <w:tcPr>
            <w:tcW w:w="14425" w:type="dxa"/>
            <w:gridSpan w:val="20"/>
          </w:tcPr>
          <w:p w:rsidR="00CF3E3A" w:rsidRPr="00C106FA" w:rsidRDefault="00CF3E3A" w:rsidP="0018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Prioritet: 1.1. razvoj i unapređenje infrastrukturnog sustava Općine</w:t>
            </w:r>
          </w:p>
        </w:tc>
      </w:tr>
      <w:tr w:rsidR="00CF3E3A" w:rsidTr="00187741">
        <w:tc>
          <w:tcPr>
            <w:tcW w:w="1384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Aktivnost/</w:t>
            </w: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2126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 aktivnosti/</w:t>
            </w: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</w:p>
        </w:tc>
        <w:tc>
          <w:tcPr>
            <w:tcW w:w="1701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Izmjene plana za 2018.g.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Projekcije za</w:t>
            </w: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1370" w:type="dxa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Projekcije za 2010.g.</w:t>
            </w:r>
          </w:p>
        </w:tc>
        <w:tc>
          <w:tcPr>
            <w:tcW w:w="1748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Pokazatelji</w:t>
            </w: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rezultata</w:t>
            </w:r>
          </w:p>
        </w:tc>
        <w:tc>
          <w:tcPr>
            <w:tcW w:w="803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992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Ciljana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2018.</w:t>
            </w:r>
          </w:p>
        </w:tc>
        <w:tc>
          <w:tcPr>
            <w:tcW w:w="993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Ciljana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vrijed.</w:t>
            </w: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Ciljana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Vrijed.</w:t>
            </w: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787" w:type="dxa"/>
            <w:gridSpan w:val="3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razdjel</w:t>
            </w:r>
          </w:p>
        </w:tc>
      </w:tr>
      <w:tr w:rsidR="00CF3E3A" w:rsidTr="00187741">
        <w:tc>
          <w:tcPr>
            <w:tcW w:w="1384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K3010-02</w:t>
            </w:r>
          </w:p>
        </w:tc>
        <w:tc>
          <w:tcPr>
            <w:tcW w:w="2126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cesta</w:t>
            </w: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1.300.000,00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37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48" w:type="dxa"/>
            <w:gridSpan w:val="3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izgrađenih cesta</w:t>
            </w:r>
          </w:p>
        </w:tc>
        <w:tc>
          <w:tcPr>
            <w:tcW w:w="803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c>
          <w:tcPr>
            <w:tcW w:w="1384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K3002-13</w:t>
            </w:r>
          </w:p>
        </w:tc>
        <w:tc>
          <w:tcPr>
            <w:tcW w:w="2126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nefinancijske imovine (zgrade, oprema)</w:t>
            </w: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3A" w:rsidRPr="00C106FA" w:rsidRDefault="00CF3E3A" w:rsidP="00480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BBA">
              <w:rPr>
                <w:rFonts w:ascii="Times New Roman" w:hAnsi="Times New Roman" w:cs="Times New Roman"/>
                <w:sz w:val="20"/>
                <w:szCs w:val="20"/>
              </w:rPr>
              <w:t>1.985.500,00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3A" w:rsidRPr="00C106FA" w:rsidRDefault="00480BB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37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480BB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748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građevina i opreme</w:t>
            </w:r>
          </w:p>
        </w:tc>
        <w:tc>
          <w:tcPr>
            <w:tcW w:w="803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CF3E3A" w:rsidP="00480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</w:t>
            </w:r>
            <w:r w:rsidR="00480BB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992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c>
          <w:tcPr>
            <w:tcW w:w="1384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K3010-06</w:t>
            </w:r>
          </w:p>
        </w:tc>
        <w:tc>
          <w:tcPr>
            <w:tcW w:w="2126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javne </w:t>
            </w: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rasvjete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CF3E3A" w:rsidP="00480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80BB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480BBA" w:rsidRDefault="00480BB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480BB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37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480BB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3E3A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</w:tc>
        <w:tc>
          <w:tcPr>
            <w:tcW w:w="1748" w:type="dxa"/>
            <w:gridSpan w:val="3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izgrađ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rasvjet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mjesta</w:t>
            </w:r>
          </w:p>
        </w:tc>
        <w:tc>
          <w:tcPr>
            <w:tcW w:w="803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Pr="00480BBA" w:rsidRDefault="004A108C" w:rsidP="001877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11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CF3E3A" w:rsidRPr="00480BBA" w:rsidRDefault="00CF3E3A" w:rsidP="001877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Pr="00480BBA" w:rsidRDefault="00CF3E3A" w:rsidP="001877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4A108C" w:rsidRPr="004A108C" w:rsidTr="00187741">
        <w:tc>
          <w:tcPr>
            <w:tcW w:w="1384" w:type="dxa"/>
            <w:gridSpan w:val="2"/>
          </w:tcPr>
          <w:p w:rsidR="00CF3E3A" w:rsidRPr="004A108C" w:rsidRDefault="004A108C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K3010-12</w:t>
            </w:r>
          </w:p>
        </w:tc>
        <w:tc>
          <w:tcPr>
            <w:tcW w:w="2126" w:type="dxa"/>
          </w:tcPr>
          <w:p w:rsidR="00CF3E3A" w:rsidRPr="004A108C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8C">
              <w:rPr>
                <w:rFonts w:ascii="Times New Roman" w:hAnsi="Times New Roman" w:cs="Times New Roman"/>
                <w:sz w:val="20"/>
                <w:szCs w:val="20"/>
              </w:rPr>
              <w:t>Izgradnja komunalnih</w:t>
            </w:r>
          </w:p>
          <w:p w:rsidR="00CF3E3A" w:rsidRPr="004A108C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8C">
              <w:rPr>
                <w:rFonts w:ascii="Times New Roman" w:hAnsi="Times New Roman" w:cs="Times New Roman"/>
                <w:sz w:val="20"/>
                <w:szCs w:val="20"/>
              </w:rPr>
              <w:t>građevina</w:t>
            </w:r>
          </w:p>
        </w:tc>
        <w:tc>
          <w:tcPr>
            <w:tcW w:w="1701" w:type="dxa"/>
            <w:gridSpan w:val="2"/>
          </w:tcPr>
          <w:p w:rsidR="00CF3E3A" w:rsidRPr="004A108C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4A108C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8C">
              <w:rPr>
                <w:rFonts w:ascii="Times New Roman" w:hAnsi="Times New Roman" w:cs="Times New Roman"/>
                <w:sz w:val="20"/>
                <w:szCs w:val="20"/>
              </w:rPr>
              <w:t xml:space="preserve"> 3.500.000,00</w:t>
            </w:r>
          </w:p>
        </w:tc>
        <w:tc>
          <w:tcPr>
            <w:tcW w:w="1560" w:type="dxa"/>
          </w:tcPr>
          <w:p w:rsidR="00CF3E3A" w:rsidRPr="004A108C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8C" w:rsidRPr="004A108C" w:rsidRDefault="004A108C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8C">
              <w:rPr>
                <w:rFonts w:ascii="Times New Roman" w:hAnsi="Times New Roman" w:cs="Times New Roman"/>
                <w:sz w:val="20"/>
                <w:szCs w:val="20"/>
              </w:rPr>
              <w:t>3.400.000,00</w:t>
            </w:r>
          </w:p>
        </w:tc>
        <w:tc>
          <w:tcPr>
            <w:tcW w:w="1370" w:type="dxa"/>
          </w:tcPr>
          <w:p w:rsidR="00CF3E3A" w:rsidRPr="004A108C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4A108C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8C">
              <w:rPr>
                <w:rFonts w:ascii="Times New Roman" w:hAnsi="Times New Roman" w:cs="Times New Roman"/>
                <w:sz w:val="20"/>
                <w:szCs w:val="20"/>
              </w:rPr>
              <w:t>2.000.000,00</w:t>
            </w:r>
          </w:p>
        </w:tc>
        <w:tc>
          <w:tcPr>
            <w:tcW w:w="1748" w:type="dxa"/>
            <w:gridSpan w:val="3"/>
          </w:tcPr>
          <w:p w:rsidR="00CF3E3A" w:rsidRPr="004A108C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8C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proofErr w:type="spellStart"/>
            <w:r w:rsidRPr="004A108C">
              <w:rPr>
                <w:rFonts w:ascii="Times New Roman" w:hAnsi="Times New Roman" w:cs="Times New Roman"/>
                <w:sz w:val="20"/>
                <w:szCs w:val="20"/>
              </w:rPr>
              <w:t>izgrađ</w:t>
            </w:r>
            <w:proofErr w:type="spellEnd"/>
            <w:r w:rsidRPr="004A108C">
              <w:rPr>
                <w:rFonts w:ascii="Times New Roman" w:hAnsi="Times New Roman" w:cs="Times New Roman"/>
                <w:sz w:val="20"/>
                <w:szCs w:val="20"/>
              </w:rPr>
              <w:t>. građevina</w:t>
            </w:r>
          </w:p>
        </w:tc>
        <w:tc>
          <w:tcPr>
            <w:tcW w:w="803" w:type="dxa"/>
            <w:gridSpan w:val="2"/>
          </w:tcPr>
          <w:p w:rsidR="00CF3E3A" w:rsidRPr="004A108C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8C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Pr="004A108C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CF3E3A" w:rsidRPr="004A108C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CF3E3A" w:rsidRPr="004A108C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3"/>
          </w:tcPr>
          <w:p w:rsidR="00CF3E3A" w:rsidRPr="004A108C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0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c>
          <w:tcPr>
            <w:tcW w:w="1384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K3006,01,02</w:t>
            </w:r>
          </w:p>
        </w:tc>
        <w:tc>
          <w:tcPr>
            <w:tcW w:w="2126" w:type="dxa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Priprema zemljišta,projekti  i izrada prostorno-planskih dokumenata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6B1F95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3.309.626,00</w:t>
            </w:r>
          </w:p>
        </w:tc>
        <w:tc>
          <w:tcPr>
            <w:tcW w:w="1560" w:type="dxa"/>
          </w:tcPr>
          <w:p w:rsidR="006B1F95" w:rsidRDefault="006B1F95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6B1F95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650.000,00</w:t>
            </w:r>
          </w:p>
        </w:tc>
        <w:tc>
          <w:tcPr>
            <w:tcW w:w="137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6B1F95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650.000,00</w:t>
            </w:r>
          </w:p>
        </w:tc>
        <w:tc>
          <w:tcPr>
            <w:tcW w:w="1748" w:type="dxa"/>
            <w:gridSpan w:val="3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Površina otkup. Zemljišta,planovi i dokumentacija</w:t>
            </w:r>
          </w:p>
        </w:tc>
        <w:tc>
          <w:tcPr>
            <w:tcW w:w="803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c>
          <w:tcPr>
            <w:tcW w:w="1384" w:type="dxa"/>
            <w:gridSpan w:val="2"/>
          </w:tcPr>
          <w:p w:rsidR="00CF3E3A" w:rsidRPr="00C106FA" w:rsidRDefault="00CF3E3A" w:rsidP="0082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A3007-01-1</w:t>
            </w:r>
            <w:r w:rsidR="00820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Održavanje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komunal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Infrastrukture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64">
              <w:rPr>
                <w:rFonts w:ascii="Times New Roman" w:hAnsi="Times New Roman" w:cs="Times New Roman"/>
                <w:sz w:val="20"/>
                <w:szCs w:val="20"/>
              </w:rPr>
              <w:t>9.370.816,00</w:t>
            </w:r>
          </w:p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820F64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2.817.000,00</w:t>
            </w:r>
          </w:p>
        </w:tc>
        <w:tc>
          <w:tcPr>
            <w:tcW w:w="137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820F64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2.822.000,00</w:t>
            </w:r>
          </w:p>
        </w:tc>
        <w:tc>
          <w:tcPr>
            <w:tcW w:w="1748" w:type="dxa"/>
            <w:gridSpan w:val="3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Nov. sred. Uložena u održavanje  </w:t>
            </w:r>
          </w:p>
        </w:tc>
        <w:tc>
          <w:tcPr>
            <w:tcW w:w="803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c>
          <w:tcPr>
            <w:tcW w:w="1384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K3010-09,10</w:t>
            </w:r>
          </w:p>
        </w:tc>
        <w:tc>
          <w:tcPr>
            <w:tcW w:w="2126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infrastruk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Objekti za razvoj i oprema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3A" w:rsidRPr="00C106FA" w:rsidRDefault="00CF3E3A" w:rsidP="00D43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731">
              <w:rPr>
                <w:rFonts w:ascii="Times New Roman" w:hAnsi="Times New Roman" w:cs="Times New Roman"/>
                <w:sz w:val="20"/>
                <w:szCs w:val="20"/>
              </w:rPr>
              <w:t>717.000,00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D43731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435.812,80</w:t>
            </w:r>
          </w:p>
        </w:tc>
        <w:tc>
          <w:tcPr>
            <w:tcW w:w="137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C106FA" w:rsidRDefault="00D43731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353410,50</w:t>
            </w:r>
          </w:p>
        </w:tc>
        <w:tc>
          <w:tcPr>
            <w:tcW w:w="1748" w:type="dxa"/>
            <w:gridSpan w:val="3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Uložena nov. sredstva</w:t>
            </w:r>
          </w:p>
        </w:tc>
        <w:tc>
          <w:tcPr>
            <w:tcW w:w="803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CF3E3A" w:rsidRPr="00C106F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CF3E3A" w:rsidRDefault="00CF3E3A" w:rsidP="0018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3A" w:rsidRDefault="00CF3E3A" w:rsidP="0018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Prioritet: 1.2. Zaštita okoliša i imovine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384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A3004-01</w:t>
            </w:r>
          </w:p>
        </w:tc>
        <w:tc>
          <w:tcPr>
            <w:tcW w:w="2268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Protupožarna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zaštita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A40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2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A40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2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intervencija, zaposleni</w:t>
            </w: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384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A3004-02</w:t>
            </w:r>
          </w:p>
        </w:tc>
        <w:tc>
          <w:tcPr>
            <w:tcW w:w="2268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Civilna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Zaštita, GSS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15.000,00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intervencija</w:t>
            </w: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384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3A" w:rsidTr="00187741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CF3E3A" w:rsidRPr="00FA1B59" w:rsidRDefault="00CF3E3A" w:rsidP="0018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59">
              <w:rPr>
                <w:rFonts w:ascii="Times New Roman" w:hAnsi="Times New Roman" w:cs="Times New Roman"/>
                <w:b/>
                <w:sz w:val="20"/>
                <w:szCs w:val="20"/>
              </w:rPr>
              <w:t>Cilj 2.: povećanje gospodarske konkurentnosti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CF3E3A" w:rsidRDefault="00CF3E3A" w:rsidP="0018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 21.1: Unapređenje poduzetničkog okruženja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384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A3005-01,02</w:t>
            </w:r>
          </w:p>
        </w:tc>
        <w:tc>
          <w:tcPr>
            <w:tcW w:w="2268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Subvencije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poljoprivred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F3E3A" w:rsidRDefault="00E60B84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F3E3A">
              <w:rPr>
                <w:rFonts w:ascii="Times New Roman" w:hAnsi="Times New Roman" w:cs="Times New Roman"/>
                <w:sz w:val="20"/>
                <w:szCs w:val="20"/>
              </w:rPr>
              <w:t>4.855,09</w:t>
            </w:r>
          </w:p>
        </w:tc>
        <w:tc>
          <w:tcPr>
            <w:tcW w:w="1560" w:type="dxa"/>
          </w:tcPr>
          <w:p w:rsidR="00CF3E3A" w:rsidRDefault="00E60B84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3E3A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417" w:type="dxa"/>
            <w:gridSpan w:val="2"/>
          </w:tcPr>
          <w:p w:rsidR="00CF3E3A" w:rsidRDefault="00E60B84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3E3A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poljopr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  <w:trHeight w:val="823"/>
        </w:trPr>
        <w:tc>
          <w:tcPr>
            <w:tcW w:w="1384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A1001-01</w:t>
            </w:r>
          </w:p>
        </w:tc>
        <w:tc>
          <w:tcPr>
            <w:tcW w:w="2268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Financiranje promidžbenih aktivnosti,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Rayaner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7A1A21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CF3E3A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7A1A21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CF3E3A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Novčana sredstva</w:t>
            </w: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384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A1001-06</w:t>
            </w:r>
          </w:p>
        </w:tc>
        <w:tc>
          <w:tcPr>
            <w:tcW w:w="2268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Organizacija manifestacija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sa TZ Općine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7A1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1A2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manifestacija i uložena nov. sredstva</w:t>
            </w: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FA1B59" w:rsidRDefault="00CF3E3A" w:rsidP="0018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59">
              <w:rPr>
                <w:rFonts w:ascii="Times New Roman" w:hAnsi="Times New Roman" w:cs="Times New Roman"/>
                <w:b/>
                <w:sz w:val="20"/>
                <w:szCs w:val="20"/>
              </w:rPr>
              <w:t>Cilj: 3. Unaprjeđenje kvalitete života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zaštite okoliša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CF3E3A" w:rsidRDefault="00CF3E3A" w:rsidP="0018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Prioritet:  3.1. Razvoj društvene infrastrukture i usluga</w:t>
            </w:r>
          </w:p>
        </w:tc>
      </w:tr>
      <w:tr w:rsidR="00CF3E3A" w:rsidTr="00187741">
        <w:trPr>
          <w:gridAfter w:val="1"/>
          <w:wAfter w:w="31" w:type="dxa"/>
          <w:trHeight w:val="87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A3002-06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Donacije udrugama vezanih uz zdrav. zaštitu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7A1A21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3E3A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Ulaganje u zdrav. ustanove s ciljem zaštite zdravlja</w:t>
            </w: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A3004-03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Donacije udrugama vezanim uz Crveni križ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7A1A21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E3A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7A1A21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3E3A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7A1A21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3E3A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Korisnici usluga</w:t>
            </w: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  <w:trHeight w:val="320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A3016-03 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Zaštita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materinstva i djece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zahtjeva za isplatu</w:t>
            </w: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A3016-01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oblici pomoći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obiteljima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7A1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A21">
              <w:rPr>
                <w:rFonts w:ascii="Times New Roman" w:hAnsi="Times New Roman" w:cs="Times New Roman"/>
                <w:sz w:val="20"/>
                <w:szCs w:val="20"/>
              </w:rPr>
              <w:t>141.600,00</w:t>
            </w:r>
          </w:p>
        </w:tc>
        <w:tc>
          <w:tcPr>
            <w:tcW w:w="1560" w:type="dxa"/>
          </w:tcPr>
          <w:p w:rsidR="007A1A21" w:rsidRDefault="007A1A21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7A1A21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417" w:type="dxa"/>
            <w:gridSpan w:val="2"/>
          </w:tcPr>
          <w:p w:rsidR="007A1A21" w:rsidRDefault="007A1A21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7A1A21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CF3E3A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korisnika</w:t>
            </w: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3A" w:rsidTr="00187741">
        <w:trPr>
          <w:gridAfter w:val="1"/>
          <w:wAfter w:w="31" w:type="dxa"/>
          <w:trHeight w:val="715"/>
        </w:trPr>
        <w:tc>
          <w:tcPr>
            <w:tcW w:w="14425" w:type="dxa"/>
            <w:gridSpan w:val="20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Prioritet: 3.2. Razvoj sporta i sportske infrastrukture, kulturnih programa 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A3012-01do06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Razvoj sporta i financiranje sportskih  klubova u Općini Privlaka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3A" w:rsidRDefault="00CF3E3A" w:rsidP="00D2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71A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D2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71A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udruga za financiranje</w:t>
            </w: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A3011-01,02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Razvoj kulture i financiranje udruga u kulturi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FF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  <w:r w:rsidR="00FF0A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udruga i aktivnosti koje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iz proračuna</w:t>
            </w:r>
          </w:p>
        </w:tc>
        <w:tc>
          <w:tcPr>
            <w:tcW w:w="851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  <w:trHeight w:val="608"/>
        </w:trPr>
        <w:tc>
          <w:tcPr>
            <w:tcW w:w="14425" w:type="dxa"/>
            <w:gridSpan w:val="20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Prioritet: 3.3. Poboljšanje uvjeta i kvalitete usluga na svim razinama obrazovanja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A4001-01do02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Financiranje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vrtića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545.850,00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F3E3A" w:rsidRDefault="00CF3E3A" w:rsidP="00FF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F0A08">
              <w:rPr>
                <w:rFonts w:ascii="Times New Roman" w:hAnsi="Times New Roman" w:cs="Times New Roman"/>
                <w:sz w:val="20"/>
                <w:szCs w:val="20"/>
              </w:rPr>
              <w:t>545.850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FF0A08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545.850</w:t>
            </w:r>
            <w:r w:rsidR="00CF3E3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Vrtić čiji je osnivač općina</w:t>
            </w: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A3016-01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Sufinanciranje školskih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udžbenika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70.000,00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843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zahtjeva</w:t>
            </w: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A3016</w:t>
            </w:r>
            <w:r w:rsidR="00926293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Financiranje učeničkih pokaza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100.000,00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843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djece</w:t>
            </w: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A3016-05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Stipendije studentima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62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926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62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926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62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843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dodijeljenih stipendija</w:t>
            </w: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A3015-01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Osnovno obrazovanje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Novčana sredstva</w:t>
            </w: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  <w:trHeight w:val="566"/>
        </w:trPr>
        <w:tc>
          <w:tcPr>
            <w:tcW w:w="14425" w:type="dxa"/>
            <w:gridSpan w:val="20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Prioritet: 3.4. zaštita i očuvanje prirode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A3008-01,02,03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Financiranje aktivnosti u svrhu zaštite okoliša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3A" w:rsidRDefault="00CF3E3A" w:rsidP="005C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C3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559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F3E3A" w:rsidRDefault="005C384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3E3A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Financiranje iz proračuna Općine</w:t>
            </w: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K3010-09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zaštite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okoliša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gospodarenja otpadom,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reciklažno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dvorište</w:t>
            </w: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K3010-09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Centar gospodarenja otpadom 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5C384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F3E3A" w:rsidRDefault="005C384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Sred. za CGO Biljane</w:t>
            </w: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3A" w:rsidTr="00187741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CF3E3A" w:rsidRDefault="00CF3E3A" w:rsidP="0018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E3A" w:rsidRDefault="00CF3E3A" w:rsidP="0018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Cilj 4: Povećanje efikasnosti i upravljanja razvojem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CF3E3A" w:rsidRDefault="00CF3E3A" w:rsidP="0018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3E3A" w:rsidRPr="0014161E" w:rsidRDefault="00CF3E3A" w:rsidP="0018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Prioritet: 4.1. Povećanje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kompentencije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unaprjeđenje sustava za upravljanje razvojem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A3002-13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 ulaganja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knjigovod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programe 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85.000,00</w:t>
            </w:r>
          </w:p>
        </w:tc>
        <w:tc>
          <w:tcPr>
            <w:tcW w:w="1559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Pr="00936E39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E39">
              <w:rPr>
                <w:rFonts w:ascii="Times New Roman" w:hAnsi="Times New Roman" w:cs="Times New Roman"/>
                <w:sz w:val="20"/>
                <w:szCs w:val="20"/>
              </w:rPr>
              <w:t>85.000,00</w:t>
            </w:r>
          </w:p>
        </w:tc>
        <w:tc>
          <w:tcPr>
            <w:tcW w:w="1701" w:type="dxa"/>
            <w:gridSpan w:val="2"/>
          </w:tcPr>
          <w:p w:rsidR="00CF3E3A" w:rsidRPr="00936E39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E39">
              <w:rPr>
                <w:rFonts w:ascii="Times New Roman" w:hAnsi="Times New Roman" w:cs="Times New Roman"/>
                <w:sz w:val="20"/>
                <w:szCs w:val="20"/>
              </w:rPr>
              <w:t>Novi oblici dostupni javnim informacijama</w:t>
            </w: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A3002-13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računala i računalne opreme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E3A" w:rsidRPr="00A07F33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33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gridSpan w:val="2"/>
          </w:tcPr>
          <w:p w:rsidR="00CF3E3A" w:rsidRPr="00936E39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Unaprjeđenje rada uprave</w:t>
            </w: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A3002-13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komunikacijskih uređaja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Unaprjeđenje rada uprav</w:t>
            </w: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3A" w:rsidTr="00187741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Prioritet: 4.2. Učinkovito upravljanje općinskim prostorom i općinskom imovinom</w:t>
            </w:r>
          </w:p>
        </w:tc>
      </w:tr>
      <w:tr w:rsidR="00CF3E3A" w:rsidTr="00187741">
        <w:trPr>
          <w:gridAfter w:val="1"/>
          <w:wAfter w:w="31" w:type="dxa"/>
        </w:trPr>
        <w:tc>
          <w:tcPr>
            <w:tcW w:w="1292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002-04</w:t>
            </w:r>
          </w:p>
        </w:tc>
        <w:tc>
          <w:tcPr>
            <w:tcW w:w="2360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Redovno održavanje poslovnih prostora</w:t>
            </w:r>
          </w:p>
        </w:tc>
        <w:tc>
          <w:tcPr>
            <w:tcW w:w="155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1560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E3A" w:rsidRDefault="00CF3E3A" w:rsidP="005C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84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559" w:type="dxa"/>
            <w:gridSpan w:val="3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3A" w:rsidRDefault="00CF3E3A" w:rsidP="005C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84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701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imovine, ostali poslovi vezani uz rad</w:t>
            </w:r>
          </w:p>
        </w:tc>
        <w:tc>
          <w:tcPr>
            <w:tcW w:w="709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E3A" w:rsidRDefault="00CF3E3A" w:rsidP="0018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</w:tbl>
    <w:p w:rsidR="00F54770" w:rsidRPr="00CF3E3A" w:rsidRDefault="00F54770" w:rsidP="0067610B">
      <w:pPr>
        <w:pStyle w:val="Bezproreda"/>
      </w:pPr>
    </w:p>
    <w:sectPr w:rsidR="00F54770" w:rsidRPr="00CF3E3A" w:rsidSect="00CF3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3A"/>
    <w:rsid w:val="004111F7"/>
    <w:rsid w:val="00480BBA"/>
    <w:rsid w:val="004A108C"/>
    <w:rsid w:val="005C384A"/>
    <w:rsid w:val="0067610B"/>
    <w:rsid w:val="006B1F95"/>
    <w:rsid w:val="007A1A21"/>
    <w:rsid w:val="00820F64"/>
    <w:rsid w:val="00926293"/>
    <w:rsid w:val="00A402F0"/>
    <w:rsid w:val="00A92E37"/>
    <w:rsid w:val="00C85076"/>
    <w:rsid w:val="00CF3E3A"/>
    <w:rsid w:val="00D271AA"/>
    <w:rsid w:val="00D43731"/>
    <w:rsid w:val="00E60B84"/>
    <w:rsid w:val="00F54770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3E3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3E3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14</cp:revision>
  <cp:lastPrinted>2018-08-08T08:04:00Z</cp:lastPrinted>
  <dcterms:created xsi:type="dcterms:W3CDTF">2018-08-07T05:44:00Z</dcterms:created>
  <dcterms:modified xsi:type="dcterms:W3CDTF">2018-08-08T08:07:00Z</dcterms:modified>
</cp:coreProperties>
</file>