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D" w:rsidRDefault="005D261D" w:rsidP="005D261D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  <w:lang w:val="hr-HR" w:eastAsia="hr-HR"/>
        </w:rPr>
        <w:drawing>
          <wp:inline distT="0" distB="0" distL="0" distR="0">
            <wp:extent cx="476250" cy="571500"/>
            <wp:effectExtent l="0" t="0" r="0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61D" w:rsidRDefault="005D261D" w:rsidP="005D261D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>REPUBLIKA HRVATSKA</w:t>
      </w:r>
    </w:p>
    <w:p w:rsidR="005D261D" w:rsidRDefault="005D261D" w:rsidP="005D261D">
      <w:pPr>
        <w:framePr w:hSpace="180" w:wrap="around" w:vAnchor="text" w:hAnchor="text" w:y="1"/>
        <w:rPr>
          <w:b/>
          <w:bCs/>
        </w:rPr>
      </w:pPr>
      <w:r>
        <w:rPr>
          <w:bCs/>
        </w:rPr>
        <w:t xml:space="preserve">   ZADARSKA ŽUPANIJA</w:t>
      </w:r>
    </w:p>
    <w:p w:rsidR="005D261D" w:rsidRDefault="005D261D" w:rsidP="005D261D">
      <w:pPr>
        <w:framePr w:hSpace="180" w:wrap="around" w:vAnchor="text" w:hAnchor="text" w:y="1"/>
      </w:pPr>
      <w:r>
        <w:rPr>
          <w:b/>
          <w:bCs/>
        </w:rPr>
        <w:t xml:space="preserve">   </w:t>
      </w:r>
      <w:r>
        <w:rPr>
          <w:b/>
          <w:noProof/>
          <w:lang w:val="hr-HR" w:eastAsia="hr-HR"/>
        </w:rPr>
        <w:drawing>
          <wp:inline distT="0" distB="0" distL="0" distR="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5D261D" w:rsidRDefault="005D261D" w:rsidP="005D261D">
      <w:pPr>
        <w:framePr w:hSpace="180" w:wrap="around" w:vAnchor="text" w:hAnchor="text" w:y="1"/>
      </w:pPr>
      <w:r>
        <w:t xml:space="preserve">           Ivana </w:t>
      </w:r>
      <w:proofErr w:type="spellStart"/>
      <w:r>
        <w:t>Pavla</w:t>
      </w:r>
      <w:proofErr w:type="spellEnd"/>
      <w:r>
        <w:t xml:space="preserve"> </w:t>
      </w:r>
      <w:proofErr w:type="gramStart"/>
      <w:r>
        <w:t>II  46</w:t>
      </w:r>
      <w:proofErr w:type="gramEnd"/>
      <w:r>
        <w:t>.</w:t>
      </w:r>
    </w:p>
    <w:p w:rsidR="005D261D" w:rsidRDefault="005D261D" w:rsidP="005D261D">
      <w:r>
        <w:t xml:space="preserve">          23233 PRIVLAKA</w:t>
      </w:r>
    </w:p>
    <w:p w:rsidR="005D261D" w:rsidRDefault="005D261D" w:rsidP="005D261D">
      <w:pPr>
        <w:rPr>
          <w:b/>
          <w:sz w:val="24"/>
          <w:szCs w:val="24"/>
        </w:rPr>
      </w:pPr>
    </w:p>
    <w:p w:rsidR="005D261D" w:rsidRDefault="005D261D" w:rsidP="005D26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KLASA: 008-01/18-01/08</w:t>
      </w:r>
    </w:p>
    <w:p w:rsidR="005D261D" w:rsidRDefault="005D261D" w:rsidP="005D261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URBROJ: 2198/28-03/2-18-1</w:t>
      </w:r>
    </w:p>
    <w:p w:rsidR="005D261D" w:rsidRDefault="005D261D" w:rsidP="005D261D">
      <w:pPr>
        <w:rPr>
          <w:sz w:val="24"/>
          <w:szCs w:val="24"/>
        </w:rPr>
      </w:pPr>
    </w:p>
    <w:p w:rsidR="005D261D" w:rsidRDefault="005D261D" w:rsidP="005D261D">
      <w:pPr>
        <w:rPr>
          <w:sz w:val="24"/>
          <w:szCs w:val="24"/>
          <w:lang w:val="hr-HR"/>
        </w:rPr>
      </w:pPr>
      <w:proofErr w:type="gramStart"/>
      <w:r>
        <w:rPr>
          <w:sz w:val="24"/>
          <w:szCs w:val="24"/>
        </w:rPr>
        <w:t>Privlaka, 02.</w:t>
      </w:r>
      <w:proofErr w:type="gramEnd"/>
      <w:r>
        <w:rPr>
          <w:sz w:val="24"/>
          <w:szCs w:val="24"/>
          <w:lang w:val="hr-HR"/>
        </w:rPr>
        <w:t xml:space="preserve"> veljače 2018. godine</w:t>
      </w:r>
    </w:p>
    <w:p w:rsidR="005D261D" w:rsidRDefault="005D261D" w:rsidP="005D261D">
      <w:pPr>
        <w:rPr>
          <w:sz w:val="24"/>
          <w:szCs w:val="24"/>
        </w:rPr>
      </w:pPr>
    </w:p>
    <w:p w:rsidR="005D261D" w:rsidRDefault="005D261D" w:rsidP="005D261D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1. Zakona o prvu na pristup informacijama („Narodne novine“ broj 25/13 i 85/15) a u skladu sa Planom savjetovanja sa javnošću za 2018. godinu, Općina Privlaka, objavljuje</w:t>
      </w:r>
    </w:p>
    <w:p w:rsidR="005D261D" w:rsidRDefault="005D261D" w:rsidP="005D261D">
      <w:pPr>
        <w:ind w:firstLine="720"/>
        <w:jc w:val="both"/>
        <w:rPr>
          <w:sz w:val="24"/>
          <w:szCs w:val="24"/>
          <w:lang w:val="hr-HR"/>
        </w:rPr>
      </w:pPr>
    </w:p>
    <w:p w:rsidR="005D261D" w:rsidRDefault="005D261D" w:rsidP="005D261D">
      <w:pPr>
        <w:ind w:firstLine="720"/>
        <w:jc w:val="both"/>
        <w:rPr>
          <w:sz w:val="24"/>
          <w:szCs w:val="24"/>
          <w:lang w:val="hr-HR"/>
        </w:rPr>
      </w:pPr>
    </w:p>
    <w:p w:rsidR="005D261D" w:rsidRDefault="005D261D" w:rsidP="005D261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</w:t>
      </w:r>
    </w:p>
    <w:p w:rsidR="005D261D" w:rsidRDefault="005D261D" w:rsidP="005D261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javnosti za sudjelovanje u postupku savjetovanja</w:t>
      </w:r>
    </w:p>
    <w:p w:rsidR="005D261D" w:rsidRDefault="005D261D" w:rsidP="005D261D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dostavom prijedloga i mišljenja</w:t>
      </w:r>
    </w:p>
    <w:p w:rsidR="005D261D" w:rsidRDefault="005D261D" w:rsidP="005D261D">
      <w:pPr>
        <w:jc w:val="center"/>
        <w:rPr>
          <w:b/>
          <w:sz w:val="24"/>
          <w:szCs w:val="24"/>
          <w:lang w:val="hr-HR"/>
        </w:rPr>
      </w:pPr>
    </w:p>
    <w:p w:rsidR="005D261D" w:rsidRDefault="005D261D" w:rsidP="005D261D">
      <w:pPr>
        <w:jc w:val="center"/>
        <w:rPr>
          <w:b/>
          <w:sz w:val="24"/>
          <w:szCs w:val="24"/>
          <w:lang w:val="hr-HR"/>
        </w:rPr>
      </w:pPr>
    </w:p>
    <w:p w:rsidR="005D261D" w:rsidRDefault="00DC2022" w:rsidP="005D261D">
      <w:pPr>
        <w:jc w:val="center"/>
        <w:rPr>
          <w:i/>
          <w:sz w:val="28"/>
          <w:szCs w:val="28"/>
          <w:u w:val="single"/>
          <w:lang w:val="hr-HR"/>
        </w:rPr>
      </w:pPr>
      <w:r>
        <w:rPr>
          <w:i/>
          <w:sz w:val="28"/>
          <w:szCs w:val="28"/>
          <w:u w:val="single"/>
          <w:lang w:val="hr-HR"/>
        </w:rPr>
        <w:t>na nacrt Statuta općine Privlaka</w:t>
      </w:r>
    </w:p>
    <w:p w:rsidR="005D261D" w:rsidRDefault="005D261D" w:rsidP="005D261D">
      <w:pPr>
        <w:jc w:val="center"/>
        <w:rPr>
          <w:i/>
          <w:sz w:val="28"/>
          <w:szCs w:val="28"/>
          <w:u w:val="single"/>
          <w:lang w:val="hr-HR"/>
        </w:rPr>
      </w:pPr>
    </w:p>
    <w:p w:rsidR="005D261D" w:rsidRDefault="005D261D" w:rsidP="005D261D">
      <w:pPr>
        <w:jc w:val="both"/>
        <w:rPr>
          <w:sz w:val="24"/>
          <w:szCs w:val="24"/>
          <w:lang w:val="hr-HR"/>
        </w:rPr>
      </w:pPr>
    </w:p>
    <w:p w:rsidR="005D261D" w:rsidRDefault="005D261D" w:rsidP="005D261D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Općina Privlaka objavljuje Nacrt</w:t>
      </w:r>
      <w:r w:rsidR="00DC2022">
        <w:rPr>
          <w:sz w:val="24"/>
          <w:szCs w:val="24"/>
          <w:lang w:val="hr-HR"/>
        </w:rPr>
        <w:t xml:space="preserve"> Statuta,</w:t>
      </w:r>
      <w:r>
        <w:rPr>
          <w:sz w:val="24"/>
          <w:szCs w:val="24"/>
          <w:lang w:val="hr-HR"/>
        </w:rPr>
        <w:t xml:space="preserve"> te poziva javnost da se uključi u izradu općeg akta. Savjetovanje s javnošću provest će se u trajanju od </w:t>
      </w:r>
      <w:r w:rsidR="00DC2022">
        <w:rPr>
          <w:sz w:val="24"/>
          <w:szCs w:val="24"/>
          <w:lang w:val="hr-HR"/>
        </w:rPr>
        <w:t>1</w:t>
      </w:r>
      <w:r>
        <w:rPr>
          <w:sz w:val="24"/>
          <w:szCs w:val="24"/>
          <w:lang w:val="hr-HR"/>
        </w:rPr>
        <w:t xml:space="preserve">0 dana u razdoblju od </w:t>
      </w:r>
      <w:r w:rsidR="00DC2022">
        <w:rPr>
          <w:sz w:val="24"/>
          <w:szCs w:val="24"/>
          <w:lang w:val="hr-HR"/>
        </w:rPr>
        <w:t>02</w:t>
      </w:r>
      <w:r>
        <w:rPr>
          <w:sz w:val="24"/>
          <w:szCs w:val="24"/>
          <w:lang w:val="hr-HR"/>
        </w:rPr>
        <w:t xml:space="preserve">. siječnja do </w:t>
      </w:r>
      <w:r w:rsidR="00DC2022">
        <w:rPr>
          <w:sz w:val="24"/>
          <w:szCs w:val="24"/>
          <w:lang w:val="hr-HR"/>
        </w:rPr>
        <w:t>1</w:t>
      </w:r>
      <w:r w:rsidR="009F52FB">
        <w:rPr>
          <w:sz w:val="24"/>
          <w:szCs w:val="24"/>
          <w:lang w:val="hr-HR"/>
        </w:rPr>
        <w:t>1</w:t>
      </w:r>
      <w:bookmarkStart w:id="0" w:name="_GoBack"/>
      <w:bookmarkEnd w:id="0"/>
      <w:r>
        <w:rPr>
          <w:sz w:val="24"/>
          <w:szCs w:val="24"/>
          <w:lang w:val="hr-HR"/>
        </w:rPr>
        <w:t xml:space="preserve">.veljače  2018. godine. </w:t>
      </w:r>
    </w:p>
    <w:p w:rsidR="005D261D" w:rsidRDefault="005D261D" w:rsidP="005D261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dostavu prijedloga i mišljenja koristi se isključivo priloženi obrazac. Popunjeni obrazac potrebno je dostaviti na e-mail adresu: </w:t>
      </w:r>
      <w:hyperlink r:id="rId7" w:history="1">
        <w:r>
          <w:rPr>
            <w:rStyle w:val="Hiperveza"/>
            <w:sz w:val="24"/>
            <w:szCs w:val="24"/>
            <w:lang w:val="hr-HR"/>
          </w:rPr>
          <w:t>opcina@privlaka.hr</w:t>
        </w:r>
      </w:hyperlink>
      <w:r>
        <w:rPr>
          <w:sz w:val="24"/>
          <w:szCs w:val="24"/>
          <w:lang w:val="hr-HR"/>
        </w:rPr>
        <w:t xml:space="preserve"> ili putem pošte na adresu: Općina Privlaka, Ivana Pavla II 46, 23233 Privlaka.</w:t>
      </w:r>
    </w:p>
    <w:p w:rsidR="005D261D" w:rsidRDefault="005D261D" w:rsidP="005D261D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 završetku Savjetovanja, Općina Privlaka sastavit će izvješće koje sadrži zaprimljene prijedloge i primjedbe te očitovanje s razlozima za neprihvaćanje pojedinih prijedloga i primjedbi a koje će biti objavljeno na internetskoj stranici Općine Privlaka -  </w:t>
      </w:r>
      <w:hyperlink r:id="rId8" w:history="1">
        <w:r>
          <w:rPr>
            <w:rStyle w:val="Hiperveza"/>
            <w:sz w:val="24"/>
            <w:szCs w:val="24"/>
            <w:lang w:val="hr-HR"/>
          </w:rPr>
          <w:t>www.privlaka.hr</w:t>
        </w:r>
      </w:hyperlink>
      <w:r>
        <w:rPr>
          <w:sz w:val="24"/>
          <w:szCs w:val="24"/>
          <w:lang w:val="hr-HR"/>
        </w:rPr>
        <w:t>.</w:t>
      </w:r>
    </w:p>
    <w:p w:rsidR="005D261D" w:rsidRDefault="005D261D" w:rsidP="005D261D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savjetovanju s javnošću nositelj izrade nacrta obvezno dostavlja tijelu koje usvaja ili donosi propis, opći akt ili dokument.</w:t>
      </w:r>
    </w:p>
    <w:p w:rsidR="005D261D" w:rsidRDefault="005D261D" w:rsidP="005D261D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predloženog teksta općeg akta i pristiglih prijedloga i mišljenja, formulirat će se konačni tekst Odluke </w:t>
      </w:r>
      <w:bookmarkStart w:id="1" w:name="_Hlk503344604"/>
      <w:r>
        <w:rPr>
          <w:sz w:val="24"/>
          <w:szCs w:val="24"/>
          <w:lang w:val="hr-HR"/>
        </w:rPr>
        <w:t>o</w:t>
      </w:r>
      <w:r>
        <w:rPr>
          <w:b/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načinu pružanja javne usluge prikupljanja miješanog komunalnog otpada i biorazgradivog komunalnog otpada na području Općine Privlaka.</w:t>
      </w:r>
      <w:bookmarkEnd w:id="1"/>
    </w:p>
    <w:p w:rsidR="005D261D" w:rsidRDefault="005D261D" w:rsidP="005D261D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Prilog obavijesti čine: Nacrt </w:t>
      </w:r>
      <w:r w:rsidR="00DC2022">
        <w:rPr>
          <w:sz w:val="24"/>
          <w:szCs w:val="24"/>
          <w:lang w:val="hr-HR"/>
        </w:rPr>
        <w:t>Statuta</w:t>
      </w:r>
      <w:r w:rsidR="004B1D4C">
        <w:rPr>
          <w:sz w:val="24"/>
          <w:szCs w:val="24"/>
          <w:lang w:val="hr-HR"/>
        </w:rPr>
        <w:t xml:space="preserve"> općine Privlaka</w:t>
      </w:r>
      <w:r>
        <w:rPr>
          <w:sz w:val="24"/>
          <w:szCs w:val="24"/>
          <w:lang w:val="hr-HR"/>
        </w:rPr>
        <w:t xml:space="preserve">, Obrazloženje razloga i ciljeva koji se žele postići donošenjem </w:t>
      </w:r>
      <w:r w:rsidR="00DC2022">
        <w:rPr>
          <w:sz w:val="24"/>
          <w:szCs w:val="24"/>
          <w:lang w:val="hr-HR"/>
        </w:rPr>
        <w:t xml:space="preserve"> Statuta</w:t>
      </w:r>
      <w:r>
        <w:rPr>
          <w:sz w:val="24"/>
          <w:szCs w:val="24"/>
          <w:lang w:val="hr-HR"/>
        </w:rPr>
        <w:t xml:space="preserve"> i Obrazac za dostavu prijedloga i mišljenja.</w:t>
      </w:r>
    </w:p>
    <w:p w:rsidR="005D261D" w:rsidRDefault="005D261D" w:rsidP="005D261D">
      <w:pPr>
        <w:rPr>
          <w:sz w:val="24"/>
          <w:szCs w:val="24"/>
        </w:rPr>
      </w:pPr>
    </w:p>
    <w:p w:rsidR="005D261D" w:rsidRDefault="005D261D" w:rsidP="005D261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Pročelnik</w:t>
      </w:r>
      <w:proofErr w:type="spellEnd"/>
      <w:r>
        <w:rPr>
          <w:sz w:val="24"/>
          <w:szCs w:val="24"/>
        </w:rPr>
        <w:t>:</w:t>
      </w:r>
    </w:p>
    <w:p w:rsidR="005D261D" w:rsidRDefault="005D261D" w:rsidP="005D261D">
      <w:pPr>
        <w:rPr>
          <w:sz w:val="24"/>
          <w:szCs w:val="24"/>
        </w:rPr>
      </w:pPr>
    </w:p>
    <w:p w:rsidR="005F38F1" w:rsidRDefault="005D261D" w:rsidP="005D261D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Zrinko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Skoblar</w:t>
      </w:r>
      <w:proofErr w:type="spellEnd"/>
    </w:p>
    <w:sectPr w:rsidR="005F3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1D"/>
    <w:rsid w:val="004B1D4C"/>
    <w:rsid w:val="005D261D"/>
    <w:rsid w:val="005F38F1"/>
    <w:rsid w:val="009F52FB"/>
    <w:rsid w:val="00D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D261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26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61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5D261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26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26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2018-02-02T10:29:00Z</dcterms:created>
  <dcterms:modified xsi:type="dcterms:W3CDTF">2018-02-02T13:13:00Z</dcterms:modified>
</cp:coreProperties>
</file>