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059B" w:rsidRPr="00A75514" w:rsidRDefault="00DB059B" w:rsidP="00DB059B">
      <w:pPr>
        <w:jc w:val="right"/>
        <w:rPr>
          <w:rFonts w:ascii="Times New Roman" w:hAnsi="Times New Roman" w:cs="Times New Roman"/>
          <w:i/>
          <w:sz w:val="24"/>
          <w:szCs w:val="24"/>
          <w:lang w:val="hr-HR"/>
        </w:rPr>
      </w:pPr>
    </w:p>
    <w:p w:rsidR="009A3FC1" w:rsidRPr="00A75514" w:rsidRDefault="00915AAD" w:rsidP="00302B19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A75514">
        <w:rPr>
          <w:rFonts w:ascii="Times New Roman" w:hAnsi="Times New Roman" w:cs="Times New Roman"/>
          <w:sz w:val="24"/>
          <w:szCs w:val="24"/>
          <w:lang w:val="hr-HR"/>
        </w:rPr>
        <w:t>N</w:t>
      </w:r>
      <w:r w:rsidR="007F6907" w:rsidRPr="00A75514">
        <w:rPr>
          <w:rFonts w:ascii="Times New Roman" w:hAnsi="Times New Roman" w:cs="Times New Roman"/>
          <w:sz w:val="24"/>
          <w:szCs w:val="24"/>
          <w:lang w:val="hr-HR"/>
        </w:rPr>
        <w:t xml:space="preserve">a temelju </w:t>
      </w:r>
      <w:r w:rsidR="00813E1E" w:rsidRPr="00A75514">
        <w:rPr>
          <w:rFonts w:ascii="Times New Roman" w:hAnsi="Times New Roman" w:cs="Times New Roman"/>
          <w:sz w:val="24"/>
          <w:szCs w:val="24"/>
          <w:lang w:val="hr-HR"/>
        </w:rPr>
        <w:t>članka 35. Zakona o lokalnoj i podru</w:t>
      </w:r>
      <w:r w:rsidR="00107823" w:rsidRPr="00A75514">
        <w:rPr>
          <w:rFonts w:ascii="Times New Roman" w:hAnsi="Times New Roman" w:cs="Times New Roman"/>
          <w:sz w:val="24"/>
          <w:szCs w:val="24"/>
          <w:lang w:val="hr-HR"/>
        </w:rPr>
        <w:t xml:space="preserve">čnoj (regionalnoj) samoupravi (Narodne novine, broj  33/01, 60/01, 129/05, 109/07, 125/08, 36/09, 36/09, 150/11, 144/12, 19/13, 137/15, 123/17, 98/19, 144/20) i </w:t>
      </w:r>
      <w:r w:rsidR="007F6907" w:rsidRPr="00A75514">
        <w:rPr>
          <w:rFonts w:ascii="Times New Roman" w:hAnsi="Times New Roman" w:cs="Times New Roman"/>
          <w:sz w:val="24"/>
          <w:szCs w:val="24"/>
          <w:lang w:val="hr-HR"/>
        </w:rPr>
        <w:t>članka 30. Statuta Općine Privlaka (“Službeni glasnik Zadarske županije” broj 05/18</w:t>
      </w:r>
      <w:r w:rsidR="00A1282A" w:rsidRPr="00A75514">
        <w:rPr>
          <w:rFonts w:ascii="Times New Roman" w:hAnsi="Times New Roman" w:cs="Times New Roman"/>
          <w:sz w:val="24"/>
          <w:szCs w:val="24"/>
          <w:lang w:val="hr-HR"/>
        </w:rPr>
        <w:t>, 07/21</w:t>
      </w:r>
      <w:r w:rsidR="007F6907" w:rsidRPr="00A75514">
        <w:rPr>
          <w:rFonts w:ascii="Times New Roman" w:hAnsi="Times New Roman" w:cs="Times New Roman"/>
          <w:sz w:val="24"/>
          <w:szCs w:val="24"/>
          <w:lang w:val="hr-HR"/>
        </w:rPr>
        <w:t>)</w:t>
      </w:r>
      <w:r w:rsidR="004111EC">
        <w:rPr>
          <w:rFonts w:ascii="Times New Roman" w:hAnsi="Times New Roman" w:cs="Times New Roman"/>
          <w:sz w:val="24"/>
          <w:szCs w:val="24"/>
          <w:lang w:val="hr-HR"/>
        </w:rPr>
        <w:t>,</w:t>
      </w:r>
      <w:r w:rsidR="00AB1675" w:rsidRPr="00A75514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7F6907" w:rsidRPr="00A75514">
        <w:rPr>
          <w:rFonts w:ascii="Times New Roman" w:hAnsi="Times New Roman" w:cs="Times New Roman"/>
          <w:sz w:val="24"/>
          <w:szCs w:val="24"/>
          <w:lang w:val="hr-HR"/>
        </w:rPr>
        <w:t xml:space="preserve">Općinsko vijeće Općine Privlaka na svojoj </w:t>
      </w:r>
      <w:r w:rsidR="00A601B2">
        <w:rPr>
          <w:rFonts w:ascii="Times New Roman" w:hAnsi="Times New Roman" w:cs="Times New Roman"/>
          <w:sz w:val="24"/>
          <w:szCs w:val="24"/>
          <w:lang w:val="hr-HR"/>
        </w:rPr>
        <w:t>2</w:t>
      </w:r>
      <w:r w:rsidR="00107823" w:rsidRPr="00A75514">
        <w:rPr>
          <w:rFonts w:ascii="Times New Roman" w:hAnsi="Times New Roman" w:cs="Times New Roman"/>
          <w:sz w:val="24"/>
          <w:szCs w:val="24"/>
          <w:lang w:val="hr-HR"/>
        </w:rPr>
        <w:t>.</w:t>
      </w:r>
      <w:r w:rsidR="00302B19" w:rsidRPr="00A75514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7F6907" w:rsidRPr="00A75514">
        <w:rPr>
          <w:rFonts w:ascii="Times New Roman" w:hAnsi="Times New Roman" w:cs="Times New Roman"/>
          <w:sz w:val="24"/>
          <w:szCs w:val="24"/>
          <w:lang w:val="hr-HR"/>
        </w:rPr>
        <w:t xml:space="preserve">sjednici održanoj dana </w:t>
      </w:r>
      <w:r w:rsidR="00520B25">
        <w:rPr>
          <w:rFonts w:ascii="Times New Roman" w:hAnsi="Times New Roman" w:cs="Times New Roman"/>
          <w:sz w:val="24"/>
          <w:szCs w:val="24"/>
          <w:lang w:val="hr-HR"/>
        </w:rPr>
        <w:t>_</w:t>
      </w:r>
      <w:r w:rsidR="00107823" w:rsidRPr="00A75514">
        <w:rPr>
          <w:rFonts w:ascii="Times New Roman" w:hAnsi="Times New Roman" w:cs="Times New Roman"/>
          <w:sz w:val="24"/>
          <w:szCs w:val="24"/>
          <w:lang w:val="hr-HR"/>
        </w:rPr>
        <w:t>.</w:t>
      </w:r>
      <w:r w:rsidR="007F6907" w:rsidRPr="00A75514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A601B2">
        <w:rPr>
          <w:rFonts w:ascii="Times New Roman" w:hAnsi="Times New Roman" w:cs="Times New Roman"/>
          <w:sz w:val="24"/>
          <w:szCs w:val="24"/>
          <w:lang w:val="hr-HR"/>
        </w:rPr>
        <w:t>srpnja</w:t>
      </w:r>
      <w:r w:rsidR="007F6907" w:rsidRPr="00A75514">
        <w:rPr>
          <w:rFonts w:ascii="Times New Roman" w:hAnsi="Times New Roman" w:cs="Times New Roman"/>
          <w:sz w:val="24"/>
          <w:szCs w:val="24"/>
          <w:lang w:val="hr-HR"/>
        </w:rPr>
        <w:t xml:space="preserve"> 202</w:t>
      </w:r>
      <w:r w:rsidR="00A1282A" w:rsidRPr="00A75514">
        <w:rPr>
          <w:rFonts w:ascii="Times New Roman" w:hAnsi="Times New Roman" w:cs="Times New Roman"/>
          <w:sz w:val="24"/>
          <w:szCs w:val="24"/>
          <w:lang w:val="hr-HR"/>
        </w:rPr>
        <w:t>1</w:t>
      </w:r>
      <w:r w:rsidR="007F6907" w:rsidRPr="00A75514">
        <w:rPr>
          <w:rFonts w:ascii="Times New Roman" w:hAnsi="Times New Roman" w:cs="Times New Roman"/>
          <w:sz w:val="24"/>
          <w:szCs w:val="24"/>
          <w:lang w:val="hr-HR"/>
        </w:rPr>
        <w:t xml:space="preserve">. </w:t>
      </w:r>
      <w:r w:rsidR="009A3FC1" w:rsidRPr="00A75514">
        <w:rPr>
          <w:rFonts w:ascii="Times New Roman" w:hAnsi="Times New Roman" w:cs="Times New Roman"/>
          <w:sz w:val="24"/>
          <w:szCs w:val="24"/>
          <w:lang w:val="hr-HR"/>
        </w:rPr>
        <w:t xml:space="preserve">godine, donijelo je </w:t>
      </w:r>
    </w:p>
    <w:p w:rsidR="009A3FC1" w:rsidRPr="00A75514" w:rsidRDefault="009A3FC1">
      <w:pPr>
        <w:rPr>
          <w:rFonts w:ascii="Times New Roman" w:hAnsi="Times New Roman" w:cs="Times New Roman"/>
          <w:sz w:val="24"/>
          <w:szCs w:val="24"/>
          <w:lang w:val="hr-HR"/>
        </w:rPr>
      </w:pPr>
    </w:p>
    <w:p w:rsidR="004D07D5" w:rsidRPr="004D07D5" w:rsidRDefault="004D07D5" w:rsidP="004D07D5">
      <w:pPr>
        <w:spacing w:after="0" w:line="240" w:lineRule="auto"/>
        <w:ind w:right="562"/>
        <w:jc w:val="center"/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</w:pPr>
      <w:r w:rsidRPr="004D07D5"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>O D L U K U</w:t>
      </w:r>
    </w:p>
    <w:p w:rsidR="00A75514" w:rsidRPr="004D07D5" w:rsidRDefault="004D07D5" w:rsidP="004D07D5">
      <w:pPr>
        <w:spacing w:after="0" w:line="240" w:lineRule="auto"/>
        <w:ind w:right="562"/>
        <w:jc w:val="center"/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</w:pPr>
      <w:r w:rsidRPr="004D07D5"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>o odobrenju izvođenja radova</w:t>
      </w:r>
      <w:r w:rsidR="001E4BE1"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 xml:space="preserve"> tijekom turističke sezone</w:t>
      </w:r>
      <w:r w:rsidR="007C7FF9"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 xml:space="preserve"> </w:t>
      </w:r>
      <w:r w:rsidR="007C7FF9" w:rsidRPr="007C7FF9"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>na polaganju SN kabela radi izgradnje objekta Kabeliranje DV-a 10 kV u Privlaci – PRIVLAKA – 1. FAZA (na dionici od TS „Privlaka Stanovi“ do TS „Privlaka Batalaža 2 Sebačevo“)</w:t>
      </w:r>
    </w:p>
    <w:p w:rsidR="00A75514" w:rsidRPr="00A75514" w:rsidRDefault="00A75514" w:rsidP="00A75514">
      <w:pPr>
        <w:spacing w:after="0" w:line="240" w:lineRule="auto"/>
        <w:ind w:right="562"/>
        <w:jc w:val="center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:rsidR="00A75514" w:rsidRPr="00A75514" w:rsidRDefault="00A75514" w:rsidP="00A75514">
      <w:pPr>
        <w:spacing w:after="0" w:line="240" w:lineRule="auto"/>
        <w:ind w:right="562"/>
        <w:jc w:val="center"/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</w:pPr>
      <w:r w:rsidRPr="00A75514"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>Članak 1</w:t>
      </w:r>
    </w:p>
    <w:p w:rsidR="00A75514" w:rsidRPr="00A75514" w:rsidRDefault="00A75514" w:rsidP="00A75514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:rsidR="00A75514" w:rsidRPr="00A75514" w:rsidRDefault="00A75514" w:rsidP="00A755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A75514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Odobrava se </w:t>
      </w:r>
      <w:r w:rsidR="00A601B2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izvođenje</w:t>
      </w:r>
      <w:r w:rsidR="001E4BE1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i dovršetak</w:t>
      </w:r>
      <w:r w:rsidR="00A601B2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radova na </w:t>
      </w:r>
      <w:r w:rsidR="0022407B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polaganju SN kabela radi izgradnje objekta Kabeliranje DV-a 10 kV</w:t>
      </w:r>
      <w:r w:rsidR="00A601B2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u Privlaci</w:t>
      </w:r>
      <w:r w:rsidR="0022407B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– PRIVLAKA – 1. FAZA (na dionici od TS „Privlaka Stanovi“ do TS „Privlaka Batalaža 2 Sebačevo“),</w:t>
      </w:r>
      <w:r w:rsidR="00A601B2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tijekom turističke sezone</w:t>
      </w:r>
      <w:r w:rsidR="00C148F4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kao projekta od posebnog </w:t>
      </w:r>
      <w:r w:rsidR="000D74E2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značaja</w:t>
      </w:r>
      <w:r w:rsidR="00C148F4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za Općinu Privlaka</w:t>
      </w:r>
      <w:r w:rsidRPr="00A75514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. </w:t>
      </w:r>
    </w:p>
    <w:p w:rsidR="00A75514" w:rsidRPr="00A75514" w:rsidRDefault="00A75514" w:rsidP="00A755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:rsidR="00A75514" w:rsidRPr="00A75514" w:rsidRDefault="00A75514" w:rsidP="00A75514">
      <w:pPr>
        <w:spacing w:after="0" w:line="240" w:lineRule="auto"/>
        <w:ind w:right="562"/>
        <w:jc w:val="center"/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</w:pPr>
    </w:p>
    <w:p w:rsidR="00A75514" w:rsidRPr="00A75514" w:rsidRDefault="00A75514" w:rsidP="00A75514">
      <w:pPr>
        <w:spacing w:after="0" w:line="240" w:lineRule="auto"/>
        <w:ind w:right="562"/>
        <w:jc w:val="center"/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</w:pPr>
      <w:r w:rsidRPr="00A75514"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>Članak 2</w:t>
      </w:r>
    </w:p>
    <w:p w:rsidR="00A75514" w:rsidRPr="00A75514" w:rsidRDefault="00A75514" w:rsidP="00A75514">
      <w:pPr>
        <w:spacing w:after="0" w:line="240" w:lineRule="auto"/>
        <w:ind w:right="562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:rsidR="00A75514" w:rsidRPr="00A75514" w:rsidRDefault="00A75514" w:rsidP="00A755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A75514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Ova odluka stupa na snagu </w:t>
      </w:r>
      <w:r w:rsidR="00B73987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danom donošenja</w:t>
      </w:r>
      <w:r w:rsidRPr="00A75514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, a objaviti će se u </w:t>
      </w:r>
      <w:r w:rsidR="00B73987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„</w:t>
      </w:r>
      <w:r w:rsidRPr="00A75514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Službenom glasniku Zadarske županije</w:t>
      </w:r>
      <w:r w:rsidR="00B73987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“</w:t>
      </w:r>
      <w:r w:rsidRPr="00A75514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.</w:t>
      </w:r>
    </w:p>
    <w:p w:rsidR="009E0270" w:rsidRPr="00A75514" w:rsidRDefault="009E0270" w:rsidP="009E0270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A601B2" w:rsidRDefault="00A601B2" w:rsidP="009E0270">
      <w:pPr>
        <w:jc w:val="center"/>
        <w:rPr>
          <w:rFonts w:ascii="Times New Roman" w:hAnsi="Times New Roman" w:cs="Times New Roman"/>
          <w:sz w:val="24"/>
          <w:szCs w:val="24"/>
          <w:lang w:val="hr-HR"/>
        </w:rPr>
      </w:pPr>
    </w:p>
    <w:p w:rsidR="009E0270" w:rsidRPr="00A75514" w:rsidRDefault="009E0270" w:rsidP="009E0270">
      <w:pPr>
        <w:jc w:val="center"/>
        <w:rPr>
          <w:rFonts w:ascii="Times New Roman" w:hAnsi="Times New Roman" w:cs="Times New Roman"/>
          <w:sz w:val="24"/>
          <w:szCs w:val="24"/>
          <w:lang w:val="hr-HR"/>
        </w:rPr>
      </w:pPr>
      <w:r w:rsidRPr="00A75514">
        <w:rPr>
          <w:rFonts w:ascii="Times New Roman" w:hAnsi="Times New Roman" w:cs="Times New Roman"/>
          <w:sz w:val="24"/>
          <w:szCs w:val="24"/>
          <w:lang w:val="hr-HR"/>
        </w:rPr>
        <w:t xml:space="preserve">OPĆINSKO VIJEĆE </w:t>
      </w:r>
      <w:r w:rsidRPr="00A75514">
        <w:rPr>
          <w:rFonts w:ascii="Times New Roman" w:hAnsi="Times New Roman" w:cs="Times New Roman"/>
          <w:sz w:val="24"/>
          <w:szCs w:val="24"/>
          <w:lang w:val="hr-HR"/>
        </w:rPr>
        <w:br/>
        <w:t xml:space="preserve">PREDSJEDNIK </w:t>
      </w:r>
      <w:r w:rsidRPr="00A75514">
        <w:rPr>
          <w:rFonts w:ascii="Times New Roman" w:hAnsi="Times New Roman" w:cs="Times New Roman"/>
          <w:sz w:val="24"/>
          <w:szCs w:val="24"/>
          <w:lang w:val="hr-HR"/>
        </w:rPr>
        <w:br/>
      </w:r>
      <w:r w:rsidR="007A0977">
        <w:rPr>
          <w:rFonts w:ascii="Times New Roman" w:hAnsi="Times New Roman" w:cs="Times New Roman"/>
          <w:sz w:val="24"/>
          <w:szCs w:val="24"/>
          <w:lang w:val="hr-HR"/>
        </w:rPr>
        <w:t>Nikica Begonja</w:t>
      </w:r>
      <w:bookmarkStart w:id="0" w:name="_GoBack"/>
      <w:bookmarkEnd w:id="0"/>
    </w:p>
    <w:p w:rsidR="009E0270" w:rsidRPr="00A75514" w:rsidRDefault="009E0270" w:rsidP="009E0270">
      <w:pPr>
        <w:rPr>
          <w:rFonts w:ascii="Times New Roman" w:hAnsi="Times New Roman" w:cs="Times New Roman"/>
          <w:sz w:val="24"/>
          <w:szCs w:val="24"/>
          <w:lang w:val="hr-HR"/>
        </w:rPr>
      </w:pPr>
    </w:p>
    <w:p w:rsidR="009E0270" w:rsidRPr="00A75514" w:rsidRDefault="009E0270" w:rsidP="009E0270">
      <w:pPr>
        <w:rPr>
          <w:rFonts w:ascii="Times New Roman" w:hAnsi="Times New Roman" w:cs="Times New Roman"/>
          <w:sz w:val="24"/>
          <w:szCs w:val="24"/>
          <w:lang w:val="hr-HR"/>
        </w:rPr>
      </w:pPr>
    </w:p>
    <w:p w:rsidR="00A601B2" w:rsidRDefault="00A601B2" w:rsidP="009E0270">
      <w:pPr>
        <w:rPr>
          <w:rFonts w:ascii="Times New Roman" w:hAnsi="Times New Roman" w:cs="Times New Roman"/>
          <w:sz w:val="24"/>
          <w:szCs w:val="24"/>
          <w:lang w:val="hr-HR"/>
        </w:rPr>
      </w:pPr>
    </w:p>
    <w:p w:rsidR="009E0270" w:rsidRDefault="00A1282A" w:rsidP="009E0270">
      <w:pPr>
        <w:rPr>
          <w:rFonts w:ascii="Times New Roman" w:hAnsi="Times New Roman" w:cs="Times New Roman"/>
          <w:sz w:val="24"/>
          <w:szCs w:val="24"/>
          <w:lang w:val="hr-HR"/>
        </w:rPr>
      </w:pPr>
      <w:r w:rsidRPr="00A75514">
        <w:rPr>
          <w:rFonts w:ascii="Times New Roman" w:hAnsi="Times New Roman" w:cs="Times New Roman"/>
          <w:sz w:val="24"/>
          <w:szCs w:val="24"/>
          <w:lang w:val="hr-HR"/>
        </w:rPr>
        <w:t>KLASA:</w:t>
      </w:r>
      <w:r w:rsidR="00F90C0E" w:rsidRPr="00A75514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A17E8D">
        <w:rPr>
          <w:rFonts w:ascii="Times New Roman" w:hAnsi="Times New Roman" w:cs="Times New Roman"/>
          <w:sz w:val="24"/>
          <w:szCs w:val="24"/>
          <w:lang w:val="hr-HR"/>
        </w:rPr>
        <w:t>361-02/21-01/1</w:t>
      </w:r>
      <w:r w:rsidR="009E0270" w:rsidRPr="00A75514">
        <w:rPr>
          <w:rFonts w:ascii="Times New Roman" w:hAnsi="Times New Roman" w:cs="Times New Roman"/>
          <w:sz w:val="24"/>
          <w:szCs w:val="24"/>
          <w:lang w:val="hr-HR"/>
        </w:rPr>
        <w:br/>
        <w:t>URBROJ:</w:t>
      </w:r>
      <w:r w:rsidRPr="00A75514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A17E8D">
        <w:rPr>
          <w:rFonts w:ascii="Times New Roman" w:hAnsi="Times New Roman" w:cs="Times New Roman"/>
          <w:sz w:val="24"/>
          <w:szCs w:val="24"/>
          <w:lang w:val="hr-HR"/>
        </w:rPr>
        <w:t>2198/28-01-21-1</w:t>
      </w:r>
      <w:r w:rsidR="009E0270" w:rsidRPr="00A75514">
        <w:rPr>
          <w:rFonts w:ascii="Times New Roman" w:hAnsi="Times New Roman" w:cs="Times New Roman"/>
          <w:sz w:val="24"/>
          <w:szCs w:val="24"/>
          <w:lang w:val="hr-HR"/>
        </w:rPr>
        <w:br/>
        <w:t xml:space="preserve">Privlaka, </w:t>
      </w:r>
      <w:r w:rsidR="00A17E8D">
        <w:rPr>
          <w:rFonts w:ascii="Times New Roman" w:hAnsi="Times New Roman" w:cs="Times New Roman"/>
          <w:sz w:val="24"/>
          <w:szCs w:val="24"/>
          <w:lang w:val="hr-HR"/>
        </w:rPr>
        <w:t>5</w:t>
      </w:r>
      <w:r w:rsidR="009E0270" w:rsidRPr="00A75514">
        <w:rPr>
          <w:rFonts w:ascii="Times New Roman" w:hAnsi="Times New Roman" w:cs="Times New Roman"/>
          <w:sz w:val="24"/>
          <w:szCs w:val="24"/>
          <w:lang w:val="hr-HR"/>
        </w:rPr>
        <w:t xml:space="preserve">. </w:t>
      </w:r>
      <w:r w:rsidR="00A601B2">
        <w:rPr>
          <w:rFonts w:ascii="Times New Roman" w:hAnsi="Times New Roman" w:cs="Times New Roman"/>
          <w:sz w:val="24"/>
          <w:szCs w:val="24"/>
          <w:lang w:val="hr-HR"/>
        </w:rPr>
        <w:t>srpnja</w:t>
      </w:r>
      <w:r w:rsidR="009E0270" w:rsidRPr="00A75514">
        <w:rPr>
          <w:rFonts w:ascii="Times New Roman" w:hAnsi="Times New Roman" w:cs="Times New Roman"/>
          <w:sz w:val="24"/>
          <w:szCs w:val="24"/>
          <w:lang w:val="hr-HR"/>
        </w:rPr>
        <w:t xml:space="preserve"> 202</w:t>
      </w:r>
      <w:r w:rsidRPr="00A75514">
        <w:rPr>
          <w:rFonts w:ascii="Times New Roman" w:hAnsi="Times New Roman" w:cs="Times New Roman"/>
          <w:sz w:val="24"/>
          <w:szCs w:val="24"/>
          <w:lang w:val="hr-HR"/>
        </w:rPr>
        <w:t>1</w:t>
      </w:r>
      <w:r w:rsidR="009E0270" w:rsidRPr="00A75514">
        <w:rPr>
          <w:rFonts w:ascii="Times New Roman" w:hAnsi="Times New Roman" w:cs="Times New Roman"/>
          <w:sz w:val="24"/>
          <w:szCs w:val="24"/>
          <w:lang w:val="hr-HR"/>
        </w:rPr>
        <w:t>. godine</w:t>
      </w:r>
    </w:p>
    <w:p w:rsidR="00C52604" w:rsidRDefault="00C52604" w:rsidP="009E0270">
      <w:pPr>
        <w:rPr>
          <w:rFonts w:ascii="Times New Roman" w:hAnsi="Times New Roman" w:cs="Times New Roman"/>
          <w:sz w:val="24"/>
          <w:szCs w:val="24"/>
          <w:lang w:val="hr-HR"/>
        </w:rPr>
      </w:pPr>
    </w:p>
    <w:p w:rsidR="00C52604" w:rsidRDefault="00C52604" w:rsidP="009E0270">
      <w:pPr>
        <w:rPr>
          <w:rFonts w:ascii="Times New Roman" w:hAnsi="Times New Roman" w:cs="Times New Roman"/>
          <w:sz w:val="24"/>
          <w:szCs w:val="24"/>
          <w:lang w:val="hr-HR"/>
        </w:rPr>
      </w:pPr>
    </w:p>
    <w:p w:rsidR="00DE66A6" w:rsidRDefault="00DE66A6" w:rsidP="00DE66A6">
      <w:pPr>
        <w:ind w:firstLine="72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6C04E9" w:rsidRDefault="006C04E9" w:rsidP="00DE66A6">
      <w:pPr>
        <w:ind w:firstLine="72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sectPr w:rsidR="006C04E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6907"/>
    <w:rsid w:val="00040B60"/>
    <w:rsid w:val="000D74E2"/>
    <w:rsid w:val="00107823"/>
    <w:rsid w:val="00191335"/>
    <w:rsid w:val="001E4BE1"/>
    <w:rsid w:val="0022407B"/>
    <w:rsid w:val="00302B19"/>
    <w:rsid w:val="003F2F7D"/>
    <w:rsid w:val="004111EC"/>
    <w:rsid w:val="00471554"/>
    <w:rsid w:val="004D07D5"/>
    <w:rsid w:val="00520B25"/>
    <w:rsid w:val="006C04E9"/>
    <w:rsid w:val="006F06C7"/>
    <w:rsid w:val="007A0977"/>
    <w:rsid w:val="007C7FF9"/>
    <w:rsid w:val="007F6907"/>
    <w:rsid w:val="008074D7"/>
    <w:rsid w:val="00813E1E"/>
    <w:rsid w:val="008260AE"/>
    <w:rsid w:val="008F7EB4"/>
    <w:rsid w:val="00915AAD"/>
    <w:rsid w:val="009434B8"/>
    <w:rsid w:val="009A3FC1"/>
    <w:rsid w:val="009A702E"/>
    <w:rsid w:val="009E0270"/>
    <w:rsid w:val="00A1282A"/>
    <w:rsid w:val="00A17E8D"/>
    <w:rsid w:val="00A601B2"/>
    <w:rsid w:val="00A75514"/>
    <w:rsid w:val="00AB1675"/>
    <w:rsid w:val="00AB5531"/>
    <w:rsid w:val="00B73987"/>
    <w:rsid w:val="00C148F4"/>
    <w:rsid w:val="00C52604"/>
    <w:rsid w:val="00CA6727"/>
    <w:rsid w:val="00CB6835"/>
    <w:rsid w:val="00DB059B"/>
    <w:rsid w:val="00DB44A8"/>
    <w:rsid w:val="00DE5B19"/>
    <w:rsid w:val="00DE66A6"/>
    <w:rsid w:val="00E02EF3"/>
    <w:rsid w:val="00F5620B"/>
    <w:rsid w:val="00F90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302B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02B19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302B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02B1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180</Words>
  <Characters>1027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User009</dc:creator>
  <cp:lastModifiedBy>Korisnik</cp:lastModifiedBy>
  <cp:revision>6</cp:revision>
  <cp:lastPrinted>2021-04-07T12:44:00Z</cp:lastPrinted>
  <dcterms:created xsi:type="dcterms:W3CDTF">2021-07-07T07:24:00Z</dcterms:created>
  <dcterms:modified xsi:type="dcterms:W3CDTF">2021-07-07T09:16:00Z</dcterms:modified>
</cp:coreProperties>
</file>